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Look w:val="04A0" w:firstRow="1" w:lastRow="0" w:firstColumn="1" w:lastColumn="0" w:noHBand="0" w:noVBand="1"/>
      </w:tblPr>
      <w:tblGrid>
        <w:gridCol w:w="3749"/>
        <w:gridCol w:w="5879"/>
      </w:tblGrid>
      <w:tr w:rsidR="005277EA" w:rsidRPr="002D789D" w14:paraId="04A1BC9B" w14:textId="77777777" w:rsidTr="002D789D">
        <w:tc>
          <w:tcPr>
            <w:tcW w:w="9628" w:type="dxa"/>
            <w:gridSpan w:val="2"/>
          </w:tcPr>
          <w:p w14:paraId="3A712095" w14:textId="77777777" w:rsidR="005277EA" w:rsidRPr="002D789D" w:rsidRDefault="005277EA" w:rsidP="002531A9">
            <w:pPr>
              <w:jc w:val="center"/>
              <w:rPr>
                <w:rFonts w:ascii="Times New Roman" w:eastAsia="Times New Roman" w:hAnsi="Times New Roman" w:cs="Times New Roman"/>
                <w:b/>
                <w:bCs/>
                <w:sz w:val="24"/>
                <w:szCs w:val="24"/>
                <w:lang w:eastAsia="it-IT"/>
              </w:rPr>
            </w:pPr>
          </w:p>
          <w:p w14:paraId="5BAF01D0" w14:textId="6EF3727E" w:rsidR="005277EA" w:rsidRPr="002D789D" w:rsidRDefault="005277EA" w:rsidP="005277EA">
            <w:pPr>
              <w:widowControl w:val="0"/>
              <w:autoSpaceDE w:val="0"/>
              <w:autoSpaceDN w:val="0"/>
              <w:adjustRightInd w:val="0"/>
              <w:spacing w:after="0" w:line="360" w:lineRule="auto"/>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PERCORSO FORMATIVO DISCIPLINARE</w:t>
            </w:r>
          </w:p>
          <w:p w14:paraId="73BD46EA" w14:textId="0C3F2ECF" w:rsidR="005277EA" w:rsidRPr="002D789D" w:rsidRDefault="005277EA" w:rsidP="005277EA">
            <w:pPr>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 xml:space="preserve">DISCIPLINA: Italiano </w:t>
            </w:r>
          </w:p>
          <w:p w14:paraId="3F5661B0" w14:textId="77777777" w:rsidR="005277EA" w:rsidRPr="002D789D" w:rsidRDefault="005277EA" w:rsidP="002531A9">
            <w:pPr>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Classe 5^ AC                               Prof. Monacis Lucia</w:t>
            </w:r>
          </w:p>
          <w:p w14:paraId="6FEE7F51" w14:textId="77777777" w:rsidR="005277EA" w:rsidRPr="002D789D" w:rsidRDefault="005277EA" w:rsidP="002531A9">
            <w:pPr>
              <w:jc w:val="center"/>
              <w:rPr>
                <w:rFonts w:ascii="Times New Roman" w:eastAsia="Times New Roman" w:hAnsi="Times New Roman" w:cs="Times New Roman"/>
                <w:b/>
                <w:bCs/>
                <w:sz w:val="24"/>
                <w:szCs w:val="24"/>
                <w:lang w:eastAsia="it-IT"/>
              </w:rPr>
            </w:pPr>
          </w:p>
          <w:p w14:paraId="2B973339" w14:textId="77777777" w:rsidR="005277EA" w:rsidRPr="002D789D" w:rsidRDefault="005277EA" w:rsidP="002531A9">
            <w:pPr>
              <w:pBdr>
                <w:top w:val="single" w:sz="4" w:space="0" w:color="000000"/>
                <w:left w:val="single" w:sz="4" w:space="4" w:color="000000"/>
                <w:bottom w:val="single" w:sz="4" w:space="1" w:color="000000"/>
                <w:right w:val="single" w:sz="4" w:space="4" w:color="000000"/>
                <w:between w:val="single" w:sz="4" w:space="1" w:color="000000"/>
              </w:pBdr>
              <w:jc w:val="center"/>
              <w:rPr>
                <w:rFonts w:ascii="Times New Roman" w:eastAsia="Times New Roman" w:hAnsi="Times New Roman" w:cs="Times New Roman"/>
                <w:b/>
                <w:sz w:val="24"/>
                <w:szCs w:val="24"/>
                <w:lang w:eastAsia="it-IT"/>
              </w:rPr>
            </w:pPr>
            <w:r w:rsidRPr="002D789D">
              <w:rPr>
                <w:rFonts w:ascii="Times New Roman" w:eastAsia="Times New Roman" w:hAnsi="Times New Roman" w:cs="Times New Roman"/>
                <w:b/>
                <w:sz w:val="24"/>
                <w:szCs w:val="24"/>
                <w:lang w:eastAsia="it-IT"/>
              </w:rPr>
              <w:t xml:space="preserve">TESTO UTILIZZATO: </w:t>
            </w:r>
          </w:p>
          <w:p w14:paraId="6294E1A7" w14:textId="77777777" w:rsidR="005277EA" w:rsidRPr="002D789D" w:rsidRDefault="005277EA" w:rsidP="002531A9">
            <w:pPr>
              <w:rPr>
                <w:rFonts w:ascii="Times New Roman" w:eastAsia="Times New Roman" w:hAnsi="Times New Roman" w:cs="Times New Roman"/>
                <w:b/>
                <w:sz w:val="24"/>
                <w:szCs w:val="24"/>
                <w:lang w:eastAsia="it-IT"/>
              </w:rPr>
            </w:pPr>
            <w:r w:rsidRPr="002D789D">
              <w:rPr>
                <w:rFonts w:ascii="Times New Roman" w:eastAsia="Times New Roman" w:hAnsi="Times New Roman" w:cs="Times New Roman"/>
                <w:b/>
                <w:sz w:val="24"/>
                <w:szCs w:val="24"/>
                <w:lang w:eastAsia="it-IT"/>
              </w:rPr>
              <w:t>“Le occasioni della letteratura, 3” di Baldi-Giusso-Razetti-Zaccaria (Pearson - Paravia)</w:t>
            </w:r>
          </w:p>
        </w:tc>
      </w:tr>
      <w:tr w:rsidR="005277EA" w:rsidRPr="002D789D" w14:paraId="4EA255F7" w14:textId="77777777" w:rsidTr="002D789D">
        <w:tc>
          <w:tcPr>
            <w:tcW w:w="9628" w:type="dxa"/>
            <w:gridSpan w:val="2"/>
          </w:tcPr>
          <w:p w14:paraId="134D093A" w14:textId="77777777" w:rsidR="005277EA" w:rsidRDefault="005277EA" w:rsidP="002D789D">
            <w:pPr>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COMPETENZE DI RIFERIMENTO</w:t>
            </w:r>
          </w:p>
          <w:p w14:paraId="0D67A2BB" w14:textId="77777777" w:rsidR="002D789D" w:rsidRPr="002D789D" w:rsidRDefault="002D789D" w:rsidP="002D789D">
            <w:pPr>
              <w:numPr>
                <w:ilvl w:val="0"/>
                <w:numId w:val="1"/>
              </w:numPr>
              <w:spacing w:after="0" w:line="240" w:lineRule="auto"/>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Correlare la conoscenza storica generale agli sviluppi delle scienze, delle tecnologie e delle tecniche negli specifici campi professionali di riferimento.</w:t>
            </w:r>
          </w:p>
          <w:p w14:paraId="5BDA9D4C" w14:textId="77777777" w:rsidR="002D789D" w:rsidRPr="002D789D" w:rsidRDefault="002D789D" w:rsidP="002D789D">
            <w:pPr>
              <w:rPr>
                <w:rFonts w:ascii="Times New Roman" w:eastAsia="Times New Roman" w:hAnsi="Times New Roman" w:cs="Times New Roman"/>
                <w:sz w:val="24"/>
                <w:szCs w:val="24"/>
                <w:lang w:eastAsia="it-IT"/>
              </w:rPr>
            </w:pPr>
          </w:p>
          <w:p w14:paraId="733EE349" w14:textId="6CD163BE" w:rsidR="002D789D" w:rsidRPr="002D789D" w:rsidRDefault="002D789D" w:rsidP="002D789D">
            <w:pPr>
              <w:pStyle w:val="Paragrafoelenco"/>
              <w:numPr>
                <w:ilvl w:val="0"/>
                <w:numId w:val="1"/>
              </w:numPr>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sz w:val="24"/>
                <w:szCs w:val="24"/>
                <w:lang w:eastAsia="it-IT"/>
              </w:rPr>
              <w:t>Stabilire collegamenti tra le tradizioni culturali locali, nazionali ed internazionali, sia in una prospettiva interculturale sia ai fini della mobilità di studio e di lavoro.</w:t>
            </w:r>
          </w:p>
        </w:tc>
      </w:tr>
      <w:tr w:rsidR="005277EA" w:rsidRPr="002D789D" w14:paraId="1E53439E" w14:textId="77777777" w:rsidTr="002D789D">
        <w:tc>
          <w:tcPr>
            <w:tcW w:w="3749" w:type="dxa"/>
            <w:vAlign w:val="center"/>
          </w:tcPr>
          <w:p w14:paraId="68277346" w14:textId="77777777" w:rsidR="005277EA" w:rsidRPr="002D789D" w:rsidRDefault="005277EA" w:rsidP="002531A9">
            <w:pPr>
              <w:keepNext/>
              <w:jc w:val="center"/>
              <w:outlineLvl w:val="4"/>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lastRenderedPageBreak/>
              <w:t>CONTENUTI</w:t>
            </w:r>
          </w:p>
        </w:tc>
        <w:tc>
          <w:tcPr>
            <w:tcW w:w="5879" w:type="dxa"/>
            <w:vAlign w:val="center"/>
          </w:tcPr>
          <w:p w14:paraId="4C7E24B6" w14:textId="77777777" w:rsidR="005277EA" w:rsidRPr="002D789D" w:rsidRDefault="005277EA" w:rsidP="002531A9">
            <w:pPr>
              <w:ind w:right="88"/>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OBIETTIVI</w:t>
            </w:r>
          </w:p>
        </w:tc>
      </w:tr>
      <w:tr w:rsidR="005277EA" w:rsidRPr="002D789D" w14:paraId="21E41AED" w14:textId="77777777" w:rsidTr="002D789D">
        <w:tc>
          <w:tcPr>
            <w:tcW w:w="3749" w:type="dxa"/>
            <w:vAlign w:val="center"/>
          </w:tcPr>
          <w:p w14:paraId="7B55D4A5" w14:textId="77777777" w:rsidR="005277EA" w:rsidRPr="002D789D" w:rsidRDefault="005277EA" w:rsidP="002531A9">
            <w:pPr>
              <w:keepNext/>
              <w:jc w:val="center"/>
              <w:outlineLvl w:val="4"/>
              <w:rPr>
                <w:rFonts w:ascii="Times New Roman" w:hAnsi="Times New Roman" w:cs="Times New Roman"/>
                <w:sz w:val="24"/>
                <w:szCs w:val="24"/>
              </w:rPr>
            </w:pPr>
            <w:r w:rsidRPr="002D789D">
              <w:rPr>
                <w:rFonts w:ascii="Times New Roman" w:hAnsi="Times New Roman" w:cs="Times New Roman"/>
                <w:sz w:val="24"/>
                <w:szCs w:val="24"/>
              </w:rPr>
              <w:t xml:space="preserve">  </w:t>
            </w:r>
          </w:p>
          <w:p w14:paraId="26CBAC63" w14:textId="77777777" w:rsidR="005277EA" w:rsidRPr="002D789D" w:rsidRDefault="005277EA" w:rsidP="002531A9">
            <w:pPr>
              <w:keepNext/>
              <w:jc w:val="center"/>
              <w:outlineLvl w:val="4"/>
              <w:rPr>
                <w:rFonts w:ascii="Times New Roman" w:hAnsi="Times New Roman" w:cs="Times New Roman"/>
                <w:sz w:val="24"/>
                <w:szCs w:val="24"/>
              </w:rPr>
            </w:pPr>
            <w:r w:rsidRPr="002D789D">
              <w:rPr>
                <w:rFonts w:ascii="Times New Roman" w:hAnsi="Times New Roman" w:cs="Times New Roman"/>
                <w:sz w:val="24"/>
                <w:szCs w:val="24"/>
              </w:rPr>
              <w:t>ARGOMENTO</w:t>
            </w:r>
          </w:p>
          <w:p w14:paraId="6EA121E9" w14:textId="77777777" w:rsidR="005277EA" w:rsidRPr="002D789D" w:rsidRDefault="005277EA" w:rsidP="002531A9">
            <w:pPr>
              <w:keepNext/>
              <w:jc w:val="center"/>
              <w:outlineLvl w:val="4"/>
              <w:rPr>
                <w:rFonts w:ascii="Times New Roman" w:hAnsi="Times New Roman" w:cs="Times New Roman"/>
                <w:b/>
                <w:i/>
                <w:sz w:val="24"/>
                <w:szCs w:val="24"/>
              </w:rPr>
            </w:pPr>
            <w:r w:rsidRPr="002D789D">
              <w:rPr>
                <w:rFonts w:ascii="Times New Roman" w:hAnsi="Times New Roman" w:cs="Times New Roman"/>
                <w:b/>
                <w:i/>
                <w:sz w:val="24"/>
                <w:szCs w:val="24"/>
              </w:rPr>
              <w:t>Giacomo Leopardi</w:t>
            </w:r>
          </w:p>
          <w:p w14:paraId="369EE094" w14:textId="77777777" w:rsidR="005277EA" w:rsidRPr="002D789D" w:rsidRDefault="005277EA" w:rsidP="002531A9">
            <w:pPr>
              <w:keepNext/>
              <w:jc w:val="center"/>
              <w:outlineLvl w:val="4"/>
              <w:rPr>
                <w:rFonts w:ascii="Times New Roman" w:hAnsi="Times New Roman" w:cs="Times New Roman"/>
                <w:sz w:val="24"/>
                <w:szCs w:val="24"/>
              </w:rPr>
            </w:pPr>
          </w:p>
        </w:tc>
        <w:tc>
          <w:tcPr>
            <w:tcW w:w="5879" w:type="dxa"/>
          </w:tcPr>
          <w:p w14:paraId="081A6E34" w14:textId="77777777" w:rsidR="005277EA" w:rsidRPr="002D789D" w:rsidRDefault="005277EA" w:rsidP="002531A9">
            <w:pPr>
              <w:keepNext/>
              <w:outlineLvl w:val="4"/>
              <w:rPr>
                <w:rFonts w:ascii="Times New Roman" w:hAnsi="Times New Roman" w:cs="Times New Roman"/>
                <w:sz w:val="24"/>
                <w:szCs w:val="24"/>
              </w:rPr>
            </w:pPr>
            <w:r w:rsidRPr="002D789D">
              <w:rPr>
                <w:rFonts w:ascii="Times New Roman" w:hAnsi="Times New Roman" w:cs="Times New Roman"/>
                <w:b/>
                <w:sz w:val="24"/>
                <w:szCs w:val="24"/>
              </w:rPr>
              <w:t>Conoscenze:</w:t>
            </w:r>
            <w:r w:rsidRPr="002D789D">
              <w:rPr>
                <w:rFonts w:ascii="Times New Roman" w:hAnsi="Times New Roman" w:cs="Times New Roman"/>
                <w:sz w:val="24"/>
                <w:szCs w:val="24"/>
              </w:rPr>
              <w:t xml:space="preserve"> la vita  e il pensiero, la poetica,  la poetica del </w:t>
            </w:r>
            <w:r w:rsidRPr="002D789D">
              <w:rPr>
                <w:rFonts w:ascii="Times New Roman" w:eastAsia="MS Gothic" w:hAnsi="Times New Roman" w:cs="Times New Roman"/>
                <w:sz w:val="24"/>
                <w:szCs w:val="24"/>
              </w:rPr>
              <w:t>“</w:t>
            </w:r>
            <w:r w:rsidRPr="002D789D">
              <w:rPr>
                <w:rFonts w:ascii="Times New Roman" w:hAnsi="Times New Roman" w:cs="Times New Roman"/>
                <w:sz w:val="24"/>
                <w:szCs w:val="24"/>
              </w:rPr>
              <w:t>vago e indefinito</w:t>
            </w:r>
            <w:r w:rsidRPr="002D789D">
              <w:rPr>
                <w:rFonts w:ascii="Times New Roman" w:eastAsia="MS Gothic" w:hAnsi="Times New Roman" w:cs="Times New Roman"/>
                <w:sz w:val="24"/>
                <w:szCs w:val="24"/>
              </w:rPr>
              <w:t>”</w:t>
            </w:r>
            <w:r w:rsidRPr="002D789D">
              <w:rPr>
                <w:rFonts w:ascii="Times New Roman" w:hAnsi="Times New Roman" w:cs="Times New Roman"/>
                <w:sz w:val="24"/>
                <w:szCs w:val="24"/>
              </w:rPr>
              <w:t>, la teoria del piacere.</w:t>
            </w:r>
          </w:p>
          <w:p w14:paraId="79026B99" w14:textId="77777777" w:rsidR="005277EA" w:rsidRPr="002D789D" w:rsidRDefault="005277EA" w:rsidP="002531A9">
            <w:pPr>
              <w:keepNext/>
              <w:spacing w:line="240" w:lineRule="atLeast"/>
              <w:outlineLvl w:val="4"/>
              <w:rPr>
                <w:rFonts w:ascii="Times New Roman" w:hAnsi="Times New Roman" w:cs="Times New Roman"/>
                <w:i/>
                <w:sz w:val="24"/>
                <w:szCs w:val="24"/>
              </w:rPr>
            </w:pPr>
            <w:r w:rsidRPr="002D789D">
              <w:rPr>
                <w:rFonts w:ascii="Times New Roman" w:hAnsi="Times New Roman" w:cs="Times New Roman"/>
                <w:sz w:val="24"/>
                <w:szCs w:val="24"/>
              </w:rPr>
              <w:t xml:space="preserve">Dalle </w:t>
            </w:r>
            <w:r w:rsidRPr="002D789D">
              <w:rPr>
                <w:rFonts w:ascii="Times New Roman" w:hAnsi="Times New Roman" w:cs="Times New Roman"/>
                <w:i/>
                <w:sz w:val="24"/>
                <w:szCs w:val="24"/>
              </w:rPr>
              <w:t>Operette morali</w:t>
            </w:r>
          </w:p>
          <w:p w14:paraId="6CE6BAF3" w14:textId="77777777" w:rsidR="005277EA" w:rsidRPr="002D789D" w:rsidRDefault="005277EA" w:rsidP="002531A9">
            <w:pPr>
              <w:keepNext/>
              <w:spacing w:line="240" w:lineRule="atLeast"/>
              <w:outlineLvl w:val="4"/>
              <w:rPr>
                <w:rFonts w:ascii="Times New Roman" w:hAnsi="Times New Roman" w:cs="Times New Roman"/>
                <w:sz w:val="24"/>
                <w:szCs w:val="24"/>
              </w:rPr>
            </w:pPr>
            <w:r w:rsidRPr="002D789D">
              <w:rPr>
                <w:rFonts w:ascii="Times New Roman" w:hAnsi="Times New Roman" w:cs="Times New Roman"/>
                <w:i/>
                <w:sz w:val="24"/>
                <w:szCs w:val="24"/>
              </w:rPr>
              <w:t xml:space="preserve">      -  </w:t>
            </w:r>
            <w:r w:rsidRPr="002D789D">
              <w:rPr>
                <w:rFonts w:ascii="Times New Roman" w:hAnsi="Times New Roman" w:cs="Times New Roman"/>
                <w:sz w:val="24"/>
                <w:szCs w:val="24"/>
              </w:rPr>
              <w:t>“Dialogo di un venditore di almanacchi e di un passegere”</w:t>
            </w:r>
          </w:p>
          <w:p w14:paraId="6A9EEB8B" w14:textId="77777777" w:rsidR="005277EA" w:rsidRPr="002D789D" w:rsidRDefault="005277EA" w:rsidP="002531A9">
            <w:pPr>
              <w:keepNext/>
              <w:outlineLvl w:val="4"/>
              <w:rPr>
                <w:rFonts w:ascii="Times New Roman" w:hAnsi="Times New Roman" w:cs="Times New Roman"/>
                <w:sz w:val="24"/>
                <w:szCs w:val="24"/>
              </w:rPr>
            </w:pPr>
            <w:r w:rsidRPr="002D789D">
              <w:rPr>
                <w:rFonts w:ascii="Times New Roman" w:hAnsi="Times New Roman" w:cs="Times New Roman"/>
                <w:sz w:val="24"/>
                <w:szCs w:val="24"/>
              </w:rPr>
              <w:t xml:space="preserve">dai </w:t>
            </w:r>
            <w:r w:rsidRPr="002D789D">
              <w:rPr>
                <w:rFonts w:ascii="Times New Roman" w:hAnsi="Times New Roman" w:cs="Times New Roman"/>
                <w:i/>
                <w:sz w:val="24"/>
                <w:szCs w:val="24"/>
              </w:rPr>
              <w:t>Canti</w:t>
            </w:r>
            <w:r w:rsidRPr="002D789D">
              <w:rPr>
                <w:rFonts w:ascii="Times New Roman" w:hAnsi="Times New Roman" w:cs="Times New Roman"/>
                <w:sz w:val="24"/>
                <w:szCs w:val="24"/>
              </w:rPr>
              <w:t>, la lirica</w:t>
            </w:r>
          </w:p>
          <w:p w14:paraId="6DBF29A8" w14:textId="77777777" w:rsidR="005277EA" w:rsidRPr="002D789D" w:rsidRDefault="005277EA" w:rsidP="005277EA">
            <w:pPr>
              <w:keepNext/>
              <w:numPr>
                <w:ilvl w:val="0"/>
                <w:numId w:val="3"/>
              </w:numPr>
              <w:spacing w:after="0" w:line="240" w:lineRule="auto"/>
              <w:contextualSpacing/>
              <w:outlineLvl w:val="4"/>
              <w:rPr>
                <w:rFonts w:ascii="Times New Roman" w:hAnsi="Times New Roman" w:cs="Times New Roman"/>
                <w:sz w:val="24"/>
                <w:szCs w:val="24"/>
              </w:rPr>
            </w:pPr>
            <w:r w:rsidRPr="002D789D">
              <w:rPr>
                <w:rFonts w:ascii="Times New Roman" w:hAnsi="Times New Roman" w:cs="Times New Roman"/>
                <w:sz w:val="24"/>
                <w:szCs w:val="24"/>
              </w:rPr>
              <w:t xml:space="preserve"> "L'infinito"</w:t>
            </w:r>
          </w:p>
          <w:p w14:paraId="59ADFD07" w14:textId="77777777" w:rsidR="005277EA" w:rsidRPr="002D789D" w:rsidRDefault="005277EA" w:rsidP="002531A9">
            <w:pPr>
              <w:keepNext/>
              <w:ind w:left="720"/>
              <w:contextualSpacing/>
              <w:outlineLvl w:val="4"/>
              <w:rPr>
                <w:rFonts w:ascii="Times New Roman" w:hAnsi="Times New Roman" w:cs="Times New Roman"/>
                <w:sz w:val="24"/>
                <w:szCs w:val="24"/>
              </w:rPr>
            </w:pPr>
          </w:p>
          <w:p w14:paraId="02D0DE12" w14:textId="77777777" w:rsidR="005277EA" w:rsidRPr="002D789D" w:rsidRDefault="005277EA" w:rsidP="002531A9">
            <w:pPr>
              <w:pBdr>
                <w:top w:val="nil"/>
                <w:left w:val="nil"/>
                <w:bottom w:val="nil"/>
                <w:right w:val="nil"/>
                <w:between w:val="nil"/>
              </w:pBdr>
              <w:spacing w:line="259" w:lineRule="auto"/>
              <w:rPr>
                <w:rFonts w:ascii="Times New Roman" w:hAnsi="Times New Roman" w:cs="Times New Roman"/>
                <w:b/>
                <w:bCs/>
                <w:sz w:val="24"/>
                <w:szCs w:val="24"/>
              </w:rPr>
            </w:pPr>
            <w:r w:rsidRPr="002D789D">
              <w:rPr>
                <w:rFonts w:ascii="Times New Roman" w:hAnsi="Times New Roman" w:cs="Times New Roman"/>
                <w:b/>
                <w:sz w:val="24"/>
                <w:szCs w:val="24"/>
              </w:rPr>
              <w:t>Abilita:</w:t>
            </w:r>
            <w:r w:rsidRPr="002D789D">
              <w:rPr>
                <w:rFonts w:ascii="Times New Roman" w:hAnsi="Times New Roman" w:cs="Times New Roman"/>
                <w:sz w:val="24"/>
                <w:szCs w:val="24"/>
              </w:rPr>
              <w:t xml:space="preserve"> Saper cogliere la novità e centralità di Leopardi nel panorama letterario del suo tempo - Saper collegare l'opera alla poetica dell'autore.</w:t>
            </w:r>
          </w:p>
        </w:tc>
      </w:tr>
      <w:tr w:rsidR="005277EA" w:rsidRPr="002D789D" w14:paraId="3A68D5C9" w14:textId="77777777" w:rsidTr="002D789D">
        <w:tc>
          <w:tcPr>
            <w:tcW w:w="3749" w:type="dxa"/>
            <w:vAlign w:val="center"/>
          </w:tcPr>
          <w:p w14:paraId="46E9CD64" w14:textId="77777777" w:rsidR="005277EA" w:rsidRPr="002D789D" w:rsidRDefault="005277EA" w:rsidP="002531A9">
            <w:pPr>
              <w:keepNext/>
              <w:jc w:val="center"/>
              <w:outlineLvl w:val="4"/>
              <w:rPr>
                <w:rFonts w:ascii="Times New Roman" w:hAnsi="Times New Roman" w:cs="Times New Roman"/>
                <w:sz w:val="24"/>
                <w:szCs w:val="24"/>
              </w:rPr>
            </w:pPr>
            <w:r w:rsidRPr="002D789D">
              <w:rPr>
                <w:rFonts w:ascii="Times New Roman" w:hAnsi="Times New Roman" w:cs="Times New Roman"/>
                <w:sz w:val="24"/>
                <w:szCs w:val="24"/>
              </w:rPr>
              <w:lastRenderedPageBreak/>
              <w:t>ARGOMENTO</w:t>
            </w:r>
          </w:p>
          <w:p w14:paraId="12795743" w14:textId="77777777" w:rsidR="005277EA" w:rsidRPr="002D789D" w:rsidRDefault="005277EA" w:rsidP="002531A9">
            <w:pPr>
              <w:jc w:val="center"/>
              <w:rPr>
                <w:rFonts w:ascii="Times New Roman" w:eastAsia="Times New Roman" w:hAnsi="Times New Roman" w:cs="Times New Roman"/>
                <w:b/>
                <w:i/>
                <w:sz w:val="24"/>
                <w:szCs w:val="24"/>
                <w:lang w:eastAsia="it-IT"/>
              </w:rPr>
            </w:pPr>
            <w:r w:rsidRPr="002D789D">
              <w:rPr>
                <w:rFonts w:ascii="Times New Roman" w:eastAsia="Times New Roman" w:hAnsi="Times New Roman" w:cs="Times New Roman"/>
                <w:b/>
                <w:i/>
                <w:sz w:val="24"/>
                <w:szCs w:val="24"/>
                <w:lang w:eastAsia="it-IT"/>
              </w:rPr>
              <w:t xml:space="preserve">Verismo, </w:t>
            </w:r>
          </w:p>
          <w:p w14:paraId="54156853" w14:textId="77777777" w:rsidR="005277EA" w:rsidRPr="002D789D" w:rsidRDefault="005277EA" w:rsidP="002531A9">
            <w:pPr>
              <w:jc w:val="center"/>
              <w:rPr>
                <w:rFonts w:ascii="Times New Roman" w:eastAsia="Times New Roman" w:hAnsi="Times New Roman" w:cs="Times New Roman"/>
                <w:b/>
                <w:i/>
                <w:sz w:val="24"/>
                <w:szCs w:val="24"/>
                <w:lang w:eastAsia="it-IT"/>
              </w:rPr>
            </w:pPr>
            <w:r w:rsidRPr="002D789D">
              <w:rPr>
                <w:rFonts w:ascii="Times New Roman" w:eastAsia="Times New Roman" w:hAnsi="Times New Roman" w:cs="Times New Roman"/>
                <w:b/>
                <w:i/>
                <w:sz w:val="24"/>
                <w:szCs w:val="24"/>
                <w:lang w:eastAsia="it-IT"/>
              </w:rPr>
              <w:t xml:space="preserve">Decadentismo, </w:t>
            </w:r>
          </w:p>
          <w:p w14:paraId="545020D4" w14:textId="77777777" w:rsidR="005277EA" w:rsidRPr="002D789D" w:rsidRDefault="005277EA" w:rsidP="002531A9">
            <w:pPr>
              <w:jc w:val="center"/>
              <w:rPr>
                <w:rFonts w:ascii="Times New Roman" w:hAnsi="Times New Roman" w:cs="Times New Roman"/>
                <w:b/>
                <w:i/>
                <w:sz w:val="24"/>
                <w:szCs w:val="24"/>
              </w:rPr>
            </w:pPr>
            <w:r w:rsidRPr="002D789D">
              <w:rPr>
                <w:rFonts w:ascii="Times New Roman" w:eastAsia="Times New Roman" w:hAnsi="Times New Roman" w:cs="Times New Roman"/>
                <w:b/>
                <w:i/>
                <w:sz w:val="24"/>
                <w:szCs w:val="24"/>
                <w:lang w:eastAsia="it-IT"/>
              </w:rPr>
              <w:t>Simbolismo,  Estetismo</w:t>
            </w:r>
          </w:p>
        </w:tc>
        <w:tc>
          <w:tcPr>
            <w:tcW w:w="5879" w:type="dxa"/>
          </w:tcPr>
          <w:p w14:paraId="21083557" w14:textId="77777777" w:rsidR="005277EA" w:rsidRPr="002D789D" w:rsidRDefault="005277EA" w:rsidP="002531A9">
            <w:pPr>
              <w:pBdr>
                <w:top w:val="nil"/>
                <w:left w:val="nil"/>
                <w:bottom w:val="nil"/>
                <w:right w:val="nil"/>
                <w:between w:val="nil"/>
              </w:pBdr>
              <w:spacing w:line="259" w:lineRule="auto"/>
              <w:rPr>
                <w:rFonts w:ascii="Times New Roman" w:eastAsia="Times New Roman" w:hAnsi="Times New Roman" w:cs="Times New Roman"/>
                <w:color w:val="000000"/>
                <w:sz w:val="24"/>
                <w:szCs w:val="24"/>
                <w:lang w:eastAsia="it-IT"/>
              </w:rPr>
            </w:pPr>
            <w:r w:rsidRPr="002D789D">
              <w:rPr>
                <w:rFonts w:ascii="Times New Roman" w:hAnsi="Times New Roman" w:cs="Times New Roman"/>
                <w:b/>
                <w:bCs/>
                <w:sz w:val="24"/>
                <w:szCs w:val="24"/>
              </w:rPr>
              <w:t>Conoscenze:</w:t>
            </w:r>
            <w:r w:rsidRPr="002D789D">
              <w:rPr>
                <w:rFonts w:ascii="Times New Roman" w:eastAsia="Times New Roman" w:hAnsi="Times New Roman" w:cs="Times New Roman"/>
                <w:color w:val="000000"/>
                <w:sz w:val="24"/>
                <w:szCs w:val="24"/>
                <w:lang w:eastAsia="it-IT"/>
              </w:rPr>
              <w:t xml:space="preserve"> Concetti e soluzioni artistico-stilistiche dei movimenti letterari simili e diversi allo stesso tempo, come Naturalismo e Verismo.</w:t>
            </w:r>
          </w:p>
          <w:p w14:paraId="52F319A7" w14:textId="77777777" w:rsidR="005277EA" w:rsidRPr="002D789D" w:rsidRDefault="005277EA" w:rsidP="002531A9">
            <w:pPr>
              <w:pBdr>
                <w:top w:val="nil"/>
                <w:left w:val="nil"/>
                <w:bottom w:val="nil"/>
                <w:right w:val="nil"/>
                <w:between w:val="nil"/>
              </w:pBdr>
              <w:spacing w:line="259" w:lineRule="auto"/>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I mutamenti nel ruolo del poeta e del rapporto poeta-società, poeta-lettore.</w:t>
            </w:r>
          </w:p>
          <w:p w14:paraId="532C0DB5" w14:textId="77777777" w:rsidR="005277EA" w:rsidRPr="002D789D" w:rsidRDefault="005277EA" w:rsidP="002531A9">
            <w:pPr>
              <w:pBdr>
                <w:top w:val="nil"/>
                <w:left w:val="nil"/>
                <w:bottom w:val="nil"/>
                <w:right w:val="nil"/>
                <w:between w:val="nil"/>
              </w:pBdr>
              <w:spacing w:line="259" w:lineRule="auto"/>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Conoscere la definizione di Decadentismo ed i suoi confini spazio-temporali.</w:t>
            </w:r>
          </w:p>
          <w:p w14:paraId="5C16C420" w14:textId="77777777" w:rsidR="005277EA" w:rsidRPr="002D789D" w:rsidRDefault="005277EA" w:rsidP="002531A9">
            <w:pPr>
              <w:pBdr>
                <w:top w:val="nil"/>
                <w:left w:val="nil"/>
                <w:bottom w:val="nil"/>
                <w:right w:val="nil"/>
                <w:between w:val="nil"/>
              </w:pBdr>
              <w:spacing w:line="259" w:lineRule="auto"/>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 xml:space="preserve">Temi, autori e opere del Simbolismo francese: </w:t>
            </w:r>
          </w:p>
          <w:p w14:paraId="706EE4A0" w14:textId="77777777" w:rsidR="005277EA" w:rsidRPr="002D789D" w:rsidRDefault="005277EA" w:rsidP="002531A9">
            <w:pPr>
              <w:pBdr>
                <w:top w:val="nil"/>
                <w:left w:val="nil"/>
                <w:bottom w:val="nil"/>
                <w:right w:val="nil"/>
                <w:between w:val="nil"/>
              </w:pBdr>
              <w:spacing w:line="259" w:lineRule="auto"/>
              <w:rPr>
                <w:rFonts w:ascii="Times New Roman" w:eastAsia="Times New Roman" w:hAnsi="Times New Roman" w:cs="Times New Roman"/>
                <w:color w:val="000000"/>
                <w:sz w:val="24"/>
                <w:szCs w:val="24"/>
                <w:lang w:eastAsia="it-IT"/>
              </w:rPr>
            </w:pPr>
          </w:p>
          <w:p w14:paraId="6945C8A1" w14:textId="77777777" w:rsidR="005277EA" w:rsidRPr="002D789D" w:rsidRDefault="005277EA" w:rsidP="002531A9">
            <w:pPr>
              <w:tabs>
                <w:tab w:val="left" w:pos="4457"/>
              </w:tabs>
              <w:spacing w:line="240" w:lineRule="atLeast"/>
              <w:ind w:right="638"/>
              <w:jc w:val="both"/>
              <w:rPr>
                <w:rFonts w:ascii="Times New Roman" w:eastAsia="Times New Roman" w:hAnsi="Times New Roman" w:cs="Times New Roman"/>
                <w:b/>
                <w:sz w:val="24"/>
                <w:szCs w:val="24"/>
                <w:lang w:eastAsia="it-IT"/>
              </w:rPr>
            </w:pPr>
            <w:r w:rsidRPr="002D789D">
              <w:rPr>
                <w:rFonts w:ascii="Times New Roman" w:eastAsia="Times New Roman" w:hAnsi="Times New Roman" w:cs="Times New Roman"/>
                <w:b/>
                <w:sz w:val="24"/>
                <w:szCs w:val="24"/>
                <w:lang w:eastAsia="it-IT"/>
              </w:rPr>
              <w:t>Giovanni Verga</w:t>
            </w:r>
          </w:p>
          <w:p w14:paraId="352EC818" w14:textId="77777777" w:rsidR="005277EA" w:rsidRPr="002D789D" w:rsidRDefault="005277EA" w:rsidP="002531A9">
            <w:pPr>
              <w:tabs>
                <w:tab w:val="left" w:pos="4457"/>
              </w:tabs>
              <w:spacing w:line="240" w:lineRule="atLeast"/>
              <w:ind w:right="638"/>
              <w:jc w:val="both"/>
              <w:rPr>
                <w:rFonts w:ascii="Times New Roman" w:eastAsia="Times New Roman" w:hAnsi="Times New Roman" w:cs="Times New Roman"/>
                <w:i/>
                <w:sz w:val="24"/>
                <w:szCs w:val="24"/>
                <w:lang w:eastAsia="it-IT"/>
              </w:rPr>
            </w:pPr>
            <w:r w:rsidRPr="002D789D">
              <w:rPr>
                <w:rFonts w:ascii="Times New Roman" w:eastAsia="Times New Roman" w:hAnsi="Times New Roman" w:cs="Times New Roman"/>
                <w:sz w:val="24"/>
                <w:szCs w:val="24"/>
                <w:lang w:eastAsia="it-IT"/>
              </w:rPr>
              <w:t xml:space="preserve"> da </w:t>
            </w:r>
            <w:r w:rsidRPr="002D789D">
              <w:rPr>
                <w:rFonts w:ascii="Times New Roman" w:eastAsia="Times New Roman" w:hAnsi="Times New Roman" w:cs="Times New Roman"/>
                <w:i/>
                <w:sz w:val="24"/>
                <w:szCs w:val="24"/>
                <w:lang w:eastAsia="it-IT"/>
              </w:rPr>
              <w:t>Vita dei campi,</w:t>
            </w:r>
          </w:p>
          <w:p w14:paraId="5EBF0101" w14:textId="77777777" w:rsidR="005277EA" w:rsidRPr="002D789D" w:rsidRDefault="005277EA" w:rsidP="005277EA">
            <w:pPr>
              <w:pStyle w:val="Paragrafoelenco"/>
              <w:numPr>
                <w:ilvl w:val="0"/>
                <w:numId w:val="3"/>
              </w:numPr>
              <w:tabs>
                <w:tab w:val="left" w:pos="4457"/>
              </w:tabs>
              <w:spacing w:after="0" w:line="240" w:lineRule="atLeast"/>
              <w:ind w:right="638"/>
              <w:jc w:val="both"/>
              <w:rPr>
                <w:rFonts w:ascii="Times New Roman" w:eastAsia="Times New Roman" w:hAnsi="Times New Roman" w:cs="Times New Roman"/>
                <w:sz w:val="24"/>
                <w:szCs w:val="24"/>
                <w:lang w:eastAsia="it-IT"/>
              </w:rPr>
            </w:pPr>
            <w:r w:rsidRPr="002D789D">
              <w:rPr>
                <w:rFonts w:ascii="Times New Roman" w:eastAsia="Times New Roman" w:hAnsi="Times New Roman" w:cs="Times New Roman"/>
                <w:i/>
                <w:sz w:val="24"/>
                <w:szCs w:val="24"/>
                <w:lang w:eastAsia="it-IT"/>
              </w:rPr>
              <w:t xml:space="preserve"> </w:t>
            </w:r>
            <w:r w:rsidRPr="002D789D">
              <w:rPr>
                <w:rFonts w:ascii="Times New Roman" w:eastAsia="Times New Roman" w:hAnsi="Times New Roman" w:cs="Times New Roman"/>
                <w:sz w:val="24"/>
                <w:szCs w:val="24"/>
                <w:lang w:eastAsia="it-IT"/>
              </w:rPr>
              <w:t xml:space="preserve">"Rosso Malpelo”, </w:t>
            </w:r>
          </w:p>
          <w:p w14:paraId="60967DB8" w14:textId="77777777" w:rsidR="005277EA" w:rsidRPr="002D789D" w:rsidRDefault="005277EA" w:rsidP="002531A9">
            <w:pPr>
              <w:spacing w:line="240" w:lineRule="atLeast"/>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 xml:space="preserve"> da </w:t>
            </w:r>
            <w:r w:rsidRPr="002D789D">
              <w:rPr>
                <w:rFonts w:ascii="Times New Roman" w:eastAsia="Times New Roman" w:hAnsi="Times New Roman" w:cs="Times New Roman"/>
                <w:i/>
                <w:color w:val="000000"/>
                <w:sz w:val="24"/>
                <w:szCs w:val="24"/>
                <w:lang w:eastAsia="it-IT"/>
              </w:rPr>
              <w:t>I Malavoglia,</w:t>
            </w:r>
            <w:r w:rsidRPr="002D789D">
              <w:rPr>
                <w:rFonts w:ascii="Times New Roman" w:eastAsia="Times New Roman" w:hAnsi="Times New Roman" w:cs="Times New Roman"/>
                <w:color w:val="000000"/>
                <w:sz w:val="24"/>
                <w:szCs w:val="24"/>
                <w:lang w:eastAsia="it-IT"/>
              </w:rPr>
              <w:t xml:space="preserve">cap. I, </w:t>
            </w:r>
          </w:p>
          <w:p w14:paraId="0861ED70" w14:textId="77777777" w:rsidR="005277EA" w:rsidRPr="002D789D" w:rsidRDefault="005277EA" w:rsidP="005277EA">
            <w:pPr>
              <w:pStyle w:val="Paragrafoelenco"/>
              <w:numPr>
                <w:ilvl w:val="0"/>
                <w:numId w:val="3"/>
              </w:numPr>
              <w:spacing w:after="0" w:line="240" w:lineRule="atLeast"/>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 xml:space="preserve"> "Il mondo arcaico e l'irruzione della storia"</w:t>
            </w:r>
          </w:p>
          <w:p w14:paraId="2FDEA340" w14:textId="77777777" w:rsidR="005277EA" w:rsidRPr="002D789D" w:rsidRDefault="005277EA" w:rsidP="005277EA">
            <w:pPr>
              <w:pStyle w:val="Paragrafoelenco"/>
              <w:numPr>
                <w:ilvl w:val="0"/>
                <w:numId w:val="3"/>
              </w:numPr>
              <w:spacing w:after="0" w:line="240" w:lineRule="atLeast"/>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 xml:space="preserve">dalle </w:t>
            </w:r>
            <w:r w:rsidRPr="002D789D">
              <w:rPr>
                <w:rFonts w:ascii="Times New Roman" w:eastAsia="Times New Roman" w:hAnsi="Times New Roman" w:cs="Times New Roman"/>
                <w:i/>
                <w:color w:val="000000"/>
                <w:sz w:val="24"/>
                <w:szCs w:val="24"/>
                <w:lang w:eastAsia="it-IT"/>
              </w:rPr>
              <w:t>Novelle rusticane</w:t>
            </w:r>
          </w:p>
          <w:p w14:paraId="0B29A59F" w14:textId="77777777" w:rsidR="005277EA" w:rsidRPr="002D789D" w:rsidRDefault="005277EA" w:rsidP="005277EA">
            <w:pPr>
              <w:pStyle w:val="Paragrafoelenco"/>
              <w:numPr>
                <w:ilvl w:val="0"/>
                <w:numId w:val="3"/>
              </w:numPr>
              <w:spacing w:after="0" w:line="240" w:lineRule="atLeast"/>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 xml:space="preserve"> “La  roba”</w:t>
            </w:r>
          </w:p>
          <w:p w14:paraId="57C3704B" w14:textId="77777777" w:rsidR="005277EA" w:rsidRPr="002D789D" w:rsidRDefault="005277EA" w:rsidP="002531A9">
            <w:pPr>
              <w:spacing w:line="240" w:lineRule="atLeast"/>
              <w:rPr>
                <w:rFonts w:ascii="Times New Roman" w:eastAsia="Times New Roman" w:hAnsi="Times New Roman" w:cs="Times New Roman"/>
                <w:color w:val="000000"/>
                <w:sz w:val="24"/>
                <w:szCs w:val="24"/>
                <w:lang w:eastAsia="it-IT"/>
              </w:rPr>
            </w:pPr>
          </w:p>
          <w:p w14:paraId="7FB7DB89" w14:textId="77777777" w:rsidR="005277EA" w:rsidRPr="002D789D" w:rsidRDefault="005277EA" w:rsidP="002531A9">
            <w:pPr>
              <w:spacing w:line="240" w:lineRule="atLeast"/>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b/>
                <w:color w:val="000000"/>
                <w:sz w:val="24"/>
                <w:szCs w:val="24"/>
                <w:lang w:eastAsia="it-IT"/>
              </w:rPr>
              <w:t>Gustave Flaubert</w:t>
            </w:r>
            <w:r w:rsidRPr="002D789D">
              <w:rPr>
                <w:rFonts w:ascii="Times New Roman" w:eastAsia="Times New Roman" w:hAnsi="Times New Roman" w:cs="Times New Roman"/>
                <w:color w:val="000000"/>
                <w:sz w:val="24"/>
                <w:szCs w:val="24"/>
                <w:lang w:eastAsia="it-IT"/>
              </w:rPr>
              <w:br/>
              <w:t xml:space="preserve">da </w:t>
            </w:r>
            <w:r w:rsidRPr="002D789D">
              <w:rPr>
                <w:rFonts w:ascii="Times New Roman" w:eastAsia="Times New Roman" w:hAnsi="Times New Roman" w:cs="Times New Roman"/>
                <w:i/>
                <w:color w:val="000000"/>
                <w:sz w:val="24"/>
                <w:szCs w:val="24"/>
                <w:lang w:eastAsia="it-IT"/>
              </w:rPr>
              <w:t>Emma Bovary</w:t>
            </w:r>
            <w:r w:rsidRPr="002D789D">
              <w:rPr>
                <w:rFonts w:ascii="Times New Roman" w:eastAsia="Times New Roman" w:hAnsi="Times New Roman" w:cs="Times New Roman"/>
                <w:color w:val="000000"/>
                <w:sz w:val="24"/>
                <w:szCs w:val="24"/>
                <w:lang w:eastAsia="it-IT"/>
              </w:rPr>
              <w:t>, prima parte cap. IX,</w:t>
            </w:r>
            <w:r w:rsidRPr="002D789D">
              <w:rPr>
                <w:rFonts w:ascii="Times New Roman" w:eastAsia="Times New Roman" w:hAnsi="Times New Roman" w:cs="Times New Roman"/>
                <w:color w:val="000000"/>
                <w:sz w:val="24"/>
                <w:szCs w:val="24"/>
                <w:lang w:eastAsia="it-IT"/>
              </w:rPr>
              <w:br/>
              <w:t xml:space="preserve">       -   "Il grigiore della provincia e il sogno della metropoli"</w:t>
            </w:r>
          </w:p>
          <w:p w14:paraId="4B6E255C" w14:textId="77777777" w:rsidR="005277EA" w:rsidRPr="002D789D" w:rsidRDefault="005277EA" w:rsidP="002531A9">
            <w:pPr>
              <w:spacing w:line="240" w:lineRule="atLeast"/>
              <w:rPr>
                <w:rFonts w:ascii="Times New Roman" w:eastAsia="Times New Roman" w:hAnsi="Times New Roman" w:cs="Times New Roman"/>
                <w:color w:val="000000"/>
                <w:sz w:val="24"/>
                <w:szCs w:val="24"/>
                <w:lang w:eastAsia="it-IT"/>
              </w:rPr>
            </w:pPr>
          </w:p>
          <w:p w14:paraId="5B9C075F" w14:textId="77777777" w:rsidR="005277EA" w:rsidRPr="002D789D" w:rsidRDefault="005277EA" w:rsidP="002531A9">
            <w:pPr>
              <w:spacing w:line="240" w:lineRule="atLeast"/>
              <w:rPr>
                <w:rFonts w:ascii="Times New Roman" w:eastAsia="Calibri" w:hAnsi="Times New Roman" w:cs="Times New Roman"/>
                <w:b/>
                <w:sz w:val="24"/>
                <w:szCs w:val="24"/>
              </w:rPr>
            </w:pPr>
            <w:r w:rsidRPr="002D789D">
              <w:rPr>
                <w:rFonts w:ascii="Times New Roman" w:eastAsia="Calibri" w:hAnsi="Times New Roman" w:cs="Times New Roman"/>
                <w:b/>
                <w:sz w:val="24"/>
                <w:szCs w:val="24"/>
              </w:rPr>
              <w:t>Charles Baudelaire</w:t>
            </w:r>
          </w:p>
          <w:p w14:paraId="0BD3B642" w14:textId="77777777" w:rsidR="005277EA" w:rsidRPr="002D789D" w:rsidRDefault="005277EA" w:rsidP="002531A9">
            <w:pPr>
              <w:spacing w:line="240" w:lineRule="atLeast"/>
              <w:rPr>
                <w:rFonts w:ascii="Times New Roman" w:eastAsia="Calibri" w:hAnsi="Times New Roman" w:cs="Times New Roman"/>
                <w:sz w:val="24"/>
                <w:szCs w:val="24"/>
              </w:rPr>
            </w:pPr>
            <w:r w:rsidRPr="002D789D">
              <w:rPr>
                <w:rFonts w:ascii="Times New Roman" w:eastAsia="Calibri" w:hAnsi="Times New Roman" w:cs="Times New Roman"/>
                <w:sz w:val="24"/>
                <w:szCs w:val="24"/>
              </w:rPr>
              <w:t xml:space="preserve">da </w:t>
            </w:r>
            <w:r w:rsidRPr="002D789D">
              <w:rPr>
                <w:rFonts w:ascii="Times New Roman" w:eastAsia="Calibri" w:hAnsi="Times New Roman" w:cs="Times New Roman"/>
                <w:i/>
                <w:sz w:val="24"/>
                <w:szCs w:val="24"/>
              </w:rPr>
              <w:t xml:space="preserve"> I fiori del male</w:t>
            </w:r>
            <w:r w:rsidRPr="002D789D">
              <w:rPr>
                <w:rFonts w:ascii="Times New Roman" w:eastAsia="Calibri" w:hAnsi="Times New Roman" w:cs="Times New Roman"/>
                <w:sz w:val="24"/>
                <w:szCs w:val="24"/>
              </w:rPr>
              <w:t xml:space="preserve">  </w:t>
            </w:r>
          </w:p>
          <w:p w14:paraId="5403C749" w14:textId="77777777" w:rsidR="005277EA" w:rsidRPr="002D789D" w:rsidRDefault="005277EA" w:rsidP="005277EA">
            <w:pPr>
              <w:pStyle w:val="Paragrafoelenco"/>
              <w:numPr>
                <w:ilvl w:val="0"/>
                <w:numId w:val="3"/>
              </w:numPr>
              <w:spacing w:after="0" w:line="240" w:lineRule="atLeast"/>
              <w:rPr>
                <w:rFonts w:ascii="Times New Roman" w:eastAsia="Calibri" w:hAnsi="Times New Roman" w:cs="Times New Roman"/>
                <w:sz w:val="24"/>
                <w:szCs w:val="24"/>
              </w:rPr>
            </w:pPr>
            <w:r w:rsidRPr="002D789D">
              <w:rPr>
                <w:rFonts w:ascii="Times New Roman" w:eastAsia="Calibri" w:hAnsi="Times New Roman" w:cs="Times New Roman"/>
                <w:sz w:val="24"/>
                <w:szCs w:val="24"/>
              </w:rPr>
              <w:t xml:space="preserve">"Corrispondenze", </w:t>
            </w:r>
          </w:p>
          <w:p w14:paraId="30011609" w14:textId="77777777" w:rsidR="005277EA" w:rsidRPr="002D789D" w:rsidRDefault="005277EA" w:rsidP="005277EA">
            <w:pPr>
              <w:pStyle w:val="Paragrafoelenco"/>
              <w:numPr>
                <w:ilvl w:val="0"/>
                <w:numId w:val="3"/>
              </w:numPr>
              <w:spacing w:after="0" w:line="240" w:lineRule="atLeast"/>
              <w:rPr>
                <w:rFonts w:ascii="Times New Roman" w:eastAsia="Calibri" w:hAnsi="Times New Roman" w:cs="Times New Roman"/>
                <w:sz w:val="24"/>
                <w:szCs w:val="24"/>
              </w:rPr>
            </w:pPr>
            <w:r w:rsidRPr="002D789D">
              <w:rPr>
                <w:rFonts w:ascii="Times New Roman" w:eastAsia="Calibri" w:hAnsi="Times New Roman" w:cs="Times New Roman"/>
                <w:sz w:val="24"/>
                <w:szCs w:val="24"/>
              </w:rPr>
              <w:t xml:space="preserve"> “L’albatro”  </w:t>
            </w:r>
            <w:r w:rsidRPr="002D789D">
              <w:rPr>
                <w:rFonts w:ascii="Times New Roman" w:eastAsia="Times New Roman" w:hAnsi="Times New Roman" w:cs="Times New Roman"/>
                <w:sz w:val="24"/>
                <w:szCs w:val="24"/>
                <w:lang w:eastAsia="it-IT"/>
              </w:rPr>
              <w:t xml:space="preserve"> </w:t>
            </w:r>
          </w:p>
          <w:p w14:paraId="34B71AEE" w14:textId="77777777" w:rsidR="005277EA" w:rsidRPr="002D789D" w:rsidRDefault="005277EA" w:rsidP="002531A9">
            <w:pPr>
              <w:spacing w:line="240" w:lineRule="atLeast"/>
              <w:rPr>
                <w:rFonts w:ascii="Times New Roman" w:eastAsia="Calibri" w:hAnsi="Times New Roman" w:cs="Times New Roman"/>
                <w:sz w:val="24"/>
                <w:szCs w:val="24"/>
              </w:rPr>
            </w:pPr>
          </w:p>
          <w:p w14:paraId="6F90F71F" w14:textId="77777777" w:rsidR="005277EA" w:rsidRPr="002D789D" w:rsidRDefault="005277EA" w:rsidP="002531A9">
            <w:pPr>
              <w:spacing w:line="240" w:lineRule="atLeast"/>
              <w:rPr>
                <w:rFonts w:ascii="Times New Roman" w:eastAsia="Calibri" w:hAnsi="Times New Roman" w:cs="Times New Roman"/>
                <w:b/>
                <w:sz w:val="24"/>
                <w:szCs w:val="24"/>
              </w:rPr>
            </w:pPr>
            <w:r w:rsidRPr="002D789D">
              <w:rPr>
                <w:rFonts w:ascii="Times New Roman" w:eastAsia="Calibri" w:hAnsi="Times New Roman" w:cs="Times New Roman"/>
                <w:sz w:val="24"/>
                <w:szCs w:val="24"/>
              </w:rPr>
              <w:t xml:space="preserve"> </w:t>
            </w:r>
            <w:r w:rsidRPr="002D789D">
              <w:rPr>
                <w:rFonts w:ascii="Times New Roman" w:eastAsia="Calibri" w:hAnsi="Times New Roman" w:cs="Times New Roman"/>
                <w:b/>
                <w:sz w:val="24"/>
                <w:szCs w:val="24"/>
              </w:rPr>
              <w:t xml:space="preserve">Oscar Wilde </w:t>
            </w:r>
          </w:p>
          <w:p w14:paraId="27655839" w14:textId="77777777" w:rsidR="005277EA" w:rsidRPr="002D789D" w:rsidRDefault="005277EA" w:rsidP="002531A9">
            <w:pPr>
              <w:spacing w:line="240" w:lineRule="atLeast"/>
              <w:rPr>
                <w:rFonts w:ascii="Times New Roman" w:eastAsia="Calibri" w:hAnsi="Times New Roman" w:cs="Times New Roman"/>
                <w:i/>
                <w:sz w:val="24"/>
                <w:szCs w:val="24"/>
              </w:rPr>
            </w:pPr>
            <w:r w:rsidRPr="002D789D">
              <w:rPr>
                <w:rFonts w:ascii="Times New Roman" w:eastAsia="Calibri" w:hAnsi="Times New Roman" w:cs="Times New Roman"/>
                <w:sz w:val="24"/>
                <w:szCs w:val="24"/>
              </w:rPr>
              <w:t xml:space="preserve">da </w:t>
            </w:r>
            <w:r w:rsidRPr="002D789D">
              <w:rPr>
                <w:rFonts w:ascii="Times New Roman" w:eastAsia="Calibri" w:hAnsi="Times New Roman" w:cs="Times New Roman"/>
                <w:i/>
                <w:sz w:val="24"/>
                <w:szCs w:val="24"/>
              </w:rPr>
              <w:t>Il ritratto di Dorian Gray</w:t>
            </w:r>
          </w:p>
          <w:p w14:paraId="75F65533" w14:textId="77777777" w:rsidR="005277EA" w:rsidRPr="002D789D" w:rsidRDefault="005277EA" w:rsidP="005277EA">
            <w:pPr>
              <w:pStyle w:val="Paragrafoelenco"/>
              <w:numPr>
                <w:ilvl w:val="0"/>
                <w:numId w:val="3"/>
              </w:numPr>
              <w:spacing w:after="0" w:line="240" w:lineRule="atLeast"/>
              <w:rPr>
                <w:rFonts w:ascii="Times New Roman" w:eastAsia="Calibri" w:hAnsi="Times New Roman" w:cs="Times New Roman"/>
                <w:sz w:val="24"/>
                <w:szCs w:val="24"/>
              </w:rPr>
            </w:pPr>
            <w:r w:rsidRPr="002D789D">
              <w:rPr>
                <w:rFonts w:ascii="Times New Roman" w:eastAsia="Calibri" w:hAnsi="Times New Roman" w:cs="Times New Roman"/>
                <w:sz w:val="24"/>
                <w:szCs w:val="24"/>
              </w:rPr>
              <w:t xml:space="preserve">  "Un maestro di edonismo" capitolo II.</w:t>
            </w:r>
          </w:p>
          <w:p w14:paraId="062F8536" w14:textId="77777777" w:rsidR="005277EA" w:rsidRPr="002D789D" w:rsidRDefault="005277EA" w:rsidP="002531A9">
            <w:pPr>
              <w:pStyle w:val="Paragrafoelenco"/>
              <w:spacing w:line="240" w:lineRule="atLeast"/>
              <w:rPr>
                <w:rFonts w:ascii="Times New Roman" w:eastAsia="Calibri" w:hAnsi="Times New Roman" w:cs="Times New Roman"/>
                <w:sz w:val="24"/>
                <w:szCs w:val="24"/>
              </w:rPr>
            </w:pPr>
          </w:p>
          <w:p w14:paraId="68160982" w14:textId="77777777" w:rsidR="005277EA" w:rsidRPr="002D789D" w:rsidRDefault="005277EA" w:rsidP="002531A9">
            <w:pPr>
              <w:pBdr>
                <w:top w:val="nil"/>
                <w:left w:val="nil"/>
                <w:bottom w:val="nil"/>
                <w:right w:val="nil"/>
                <w:between w:val="nil"/>
              </w:pBdr>
              <w:spacing w:line="259" w:lineRule="auto"/>
              <w:contextualSpacing/>
              <w:rPr>
                <w:rFonts w:ascii="Times New Roman" w:eastAsia="Times New Roman" w:hAnsi="Times New Roman" w:cs="Times New Roman"/>
                <w:color w:val="000000"/>
                <w:sz w:val="24"/>
                <w:szCs w:val="24"/>
                <w:lang w:eastAsia="it-IT"/>
              </w:rPr>
            </w:pPr>
            <w:r w:rsidRPr="002D789D">
              <w:rPr>
                <w:rFonts w:ascii="Times New Roman" w:hAnsi="Times New Roman" w:cs="Times New Roman"/>
                <w:b/>
                <w:bCs/>
                <w:sz w:val="24"/>
                <w:szCs w:val="24"/>
              </w:rPr>
              <w:t>Abilità:</w:t>
            </w:r>
            <w:r w:rsidRPr="002D789D">
              <w:rPr>
                <w:rFonts w:ascii="Times New Roman" w:eastAsia="Times New Roman" w:hAnsi="Times New Roman" w:cs="Times New Roman"/>
                <w:color w:val="000000"/>
                <w:sz w:val="24"/>
                <w:szCs w:val="24"/>
                <w:lang w:eastAsia="it-IT"/>
              </w:rPr>
              <w:t xml:space="preserve"> Individuare nei testi le caratteristiche del genere lirico.</w:t>
            </w:r>
          </w:p>
          <w:p w14:paraId="3077B677" w14:textId="77777777" w:rsidR="005277EA" w:rsidRPr="002D789D" w:rsidRDefault="005277EA" w:rsidP="002531A9">
            <w:pPr>
              <w:pBdr>
                <w:top w:val="nil"/>
                <w:left w:val="nil"/>
                <w:bottom w:val="nil"/>
                <w:right w:val="nil"/>
                <w:between w:val="nil"/>
              </w:pBdr>
              <w:spacing w:line="259" w:lineRule="auto"/>
              <w:contextualSpacing/>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Riconoscere l’apporto dei singoli autori nell’ambito della produzione lirica</w:t>
            </w:r>
          </w:p>
          <w:p w14:paraId="7B9FBED4" w14:textId="77777777" w:rsidR="005277EA" w:rsidRPr="002D789D" w:rsidRDefault="005277EA" w:rsidP="002531A9">
            <w:pPr>
              <w:pBdr>
                <w:top w:val="nil"/>
                <w:left w:val="nil"/>
                <w:bottom w:val="nil"/>
                <w:right w:val="nil"/>
                <w:between w:val="nil"/>
              </w:pBdr>
              <w:spacing w:line="259" w:lineRule="auto"/>
              <w:contextualSpacing/>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Individuare struttura e novità delle singole opere.</w:t>
            </w:r>
          </w:p>
        </w:tc>
      </w:tr>
      <w:tr w:rsidR="005277EA" w:rsidRPr="002D789D" w14:paraId="3B56F852" w14:textId="77777777" w:rsidTr="002D789D">
        <w:tc>
          <w:tcPr>
            <w:tcW w:w="3749" w:type="dxa"/>
            <w:vAlign w:val="center"/>
          </w:tcPr>
          <w:p w14:paraId="62DE42C7" w14:textId="77777777" w:rsidR="005277EA" w:rsidRPr="002D789D" w:rsidRDefault="005277EA" w:rsidP="002531A9">
            <w:pPr>
              <w:tabs>
                <w:tab w:val="left" w:pos="8080"/>
              </w:tabs>
              <w:ind w:right="638"/>
              <w:jc w:val="center"/>
              <w:rPr>
                <w:rFonts w:ascii="Times New Roman" w:hAnsi="Times New Roman" w:cs="Times New Roman"/>
                <w:sz w:val="24"/>
                <w:szCs w:val="24"/>
              </w:rPr>
            </w:pPr>
            <w:r w:rsidRPr="002D789D">
              <w:rPr>
                <w:rFonts w:ascii="Times New Roman" w:hAnsi="Times New Roman" w:cs="Times New Roman"/>
                <w:sz w:val="24"/>
                <w:szCs w:val="24"/>
              </w:rPr>
              <w:t>ARGOMENTO</w:t>
            </w:r>
          </w:p>
          <w:p w14:paraId="03B4C66E" w14:textId="77777777" w:rsidR="005277EA" w:rsidRPr="002D789D" w:rsidRDefault="005277EA" w:rsidP="002531A9">
            <w:pPr>
              <w:rPr>
                <w:rFonts w:ascii="Times New Roman" w:hAnsi="Times New Roman" w:cs="Times New Roman"/>
                <w:b/>
                <w:i/>
                <w:sz w:val="24"/>
                <w:szCs w:val="24"/>
              </w:rPr>
            </w:pPr>
            <w:r w:rsidRPr="002D789D">
              <w:rPr>
                <w:rFonts w:ascii="Times New Roman" w:hAnsi="Times New Roman" w:cs="Times New Roman"/>
                <w:b/>
                <w:i/>
                <w:sz w:val="24"/>
                <w:szCs w:val="24"/>
              </w:rPr>
              <w:lastRenderedPageBreak/>
              <w:t xml:space="preserve">          Giovanni Pascoli</w:t>
            </w:r>
          </w:p>
        </w:tc>
        <w:tc>
          <w:tcPr>
            <w:tcW w:w="5879" w:type="dxa"/>
          </w:tcPr>
          <w:p w14:paraId="492D2049" w14:textId="77777777" w:rsidR="005277EA" w:rsidRPr="002D789D" w:rsidRDefault="005277EA" w:rsidP="002531A9">
            <w:pPr>
              <w:tabs>
                <w:tab w:val="left" w:pos="4457"/>
              </w:tabs>
              <w:spacing w:line="180" w:lineRule="atLeast"/>
              <w:ind w:right="638"/>
              <w:jc w:val="both"/>
              <w:rPr>
                <w:rFonts w:ascii="Times New Roman" w:hAnsi="Times New Roman" w:cs="Times New Roman"/>
                <w:bCs/>
                <w:sz w:val="24"/>
                <w:szCs w:val="24"/>
              </w:rPr>
            </w:pPr>
            <w:r w:rsidRPr="002D789D">
              <w:rPr>
                <w:rFonts w:ascii="Times New Roman" w:hAnsi="Times New Roman" w:cs="Times New Roman"/>
                <w:b/>
                <w:bCs/>
                <w:sz w:val="24"/>
                <w:szCs w:val="24"/>
              </w:rPr>
              <w:lastRenderedPageBreak/>
              <w:t xml:space="preserve">Conoscenze: </w:t>
            </w:r>
            <w:r w:rsidRPr="002D789D">
              <w:rPr>
                <w:rFonts w:ascii="Times New Roman" w:hAnsi="Times New Roman" w:cs="Times New Roman"/>
                <w:bCs/>
                <w:sz w:val="24"/>
                <w:szCs w:val="24"/>
              </w:rPr>
              <w:t xml:space="preserve">La vita e le opere – La poetica del “fanciullino” e il suo mondo simbolico – Lo stile e le </w:t>
            </w:r>
            <w:r w:rsidRPr="002D789D">
              <w:rPr>
                <w:rFonts w:ascii="Times New Roman" w:hAnsi="Times New Roman" w:cs="Times New Roman"/>
                <w:bCs/>
                <w:sz w:val="24"/>
                <w:szCs w:val="24"/>
              </w:rPr>
              <w:lastRenderedPageBreak/>
              <w:t xml:space="preserve">tecniche espressive – Lettura e analisi dei seguenti testi: </w:t>
            </w:r>
          </w:p>
          <w:p w14:paraId="633C5E71" w14:textId="77777777" w:rsidR="005277EA" w:rsidRPr="002D789D" w:rsidRDefault="005277EA" w:rsidP="002531A9">
            <w:pPr>
              <w:tabs>
                <w:tab w:val="left" w:pos="4457"/>
              </w:tabs>
              <w:spacing w:line="180" w:lineRule="atLeast"/>
              <w:ind w:right="638"/>
              <w:jc w:val="both"/>
              <w:rPr>
                <w:rFonts w:ascii="Times New Roman" w:eastAsia="Calibri" w:hAnsi="Times New Roman" w:cs="Times New Roman"/>
                <w:i/>
                <w:sz w:val="24"/>
                <w:szCs w:val="24"/>
              </w:rPr>
            </w:pPr>
            <w:r w:rsidRPr="002D789D">
              <w:rPr>
                <w:rFonts w:ascii="Times New Roman" w:eastAsia="Calibri" w:hAnsi="Times New Roman" w:cs="Times New Roman"/>
                <w:sz w:val="24"/>
                <w:szCs w:val="24"/>
              </w:rPr>
              <w:t xml:space="preserve">da </w:t>
            </w:r>
            <w:r w:rsidRPr="002D789D">
              <w:rPr>
                <w:rFonts w:ascii="Times New Roman" w:eastAsia="Calibri" w:hAnsi="Times New Roman" w:cs="Times New Roman"/>
                <w:i/>
                <w:sz w:val="24"/>
                <w:szCs w:val="24"/>
              </w:rPr>
              <w:t xml:space="preserve"> Il fanciullino,</w:t>
            </w:r>
          </w:p>
          <w:p w14:paraId="1E0011A9" w14:textId="77777777" w:rsidR="005277EA" w:rsidRPr="002D789D" w:rsidRDefault="005277EA" w:rsidP="005277EA">
            <w:pPr>
              <w:pStyle w:val="Paragrafoelenco"/>
              <w:numPr>
                <w:ilvl w:val="0"/>
                <w:numId w:val="3"/>
              </w:numPr>
              <w:tabs>
                <w:tab w:val="left" w:pos="4457"/>
              </w:tabs>
              <w:spacing w:after="0" w:line="180" w:lineRule="atLeast"/>
              <w:ind w:right="638"/>
              <w:jc w:val="both"/>
              <w:rPr>
                <w:rFonts w:ascii="Times New Roman" w:eastAsia="Calibri" w:hAnsi="Times New Roman" w:cs="Times New Roman"/>
                <w:i/>
                <w:sz w:val="24"/>
                <w:szCs w:val="24"/>
              </w:rPr>
            </w:pPr>
            <w:r w:rsidRPr="002D789D">
              <w:rPr>
                <w:rFonts w:ascii="Times New Roman" w:eastAsia="Calibri" w:hAnsi="Times New Roman" w:cs="Times New Roman"/>
                <w:i/>
                <w:sz w:val="24"/>
                <w:szCs w:val="24"/>
              </w:rPr>
              <w:t xml:space="preserve">  </w:t>
            </w:r>
            <w:r w:rsidRPr="002D789D">
              <w:rPr>
                <w:rFonts w:ascii="Times New Roman" w:eastAsia="Calibri" w:hAnsi="Times New Roman" w:cs="Times New Roman"/>
                <w:sz w:val="24"/>
                <w:szCs w:val="24"/>
              </w:rPr>
              <w:t>“Una poetica decadente”</w:t>
            </w:r>
          </w:p>
          <w:p w14:paraId="03B2367F" w14:textId="77777777" w:rsidR="005277EA" w:rsidRPr="002D789D" w:rsidRDefault="005277EA" w:rsidP="002531A9">
            <w:pPr>
              <w:tabs>
                <w:tab w:val="left" w:pos="4457"/>
              </w:tabs>
              <w:spacing w:line="180" w:lineRule="atLeast"/>
              <w:ind w:right="638"/>
              <w:jc w:val="both"/>
              <w:rPr>
                <w:rFonts w:ascii="Times New Roman" w:hAnsi="Times New Roman" w:cs="Times New Roman"/>
                <w:bCs/>
                <w:sz w:val="24"/>
                <w:szCs w:val="24"/>
              </w:rPr>
            </w:pPr>
            <w:r w:rsidRPr="002D789D">
              <w:rPr>
                <w:rFonts w:ascii="Times New Roman" w:eastAsia="Calibri" w:hAnsi="Times New Roman" w:cs="Times New Roman"/>
                <w:sz w:val="24"/>
                <w:szCs w:val="24"/>
              </w:rPr>
              <w:t xml:space="preserve">da </w:t>
            </w:r>
            <w:r w:rsidRPr="002D789D">
              <w:rPr>
                <w:rFonts w:ascii="Times New Roman" w:eastAsia="Calibri" w:hAnsi="Times New Roman" w:cs="Times New Roman"/>
                <w:i/>
                <w:sz w:val="24"/>
                <w:szCs w:val="24"/>
              </w:rPr>
              <w:t>Myricae</w:t>
            </w:r>
            <w:r w:rsidRPr="002D789D">
              <w:rPr>
                <w:rFonts w:ascii="Times New Roman" w:eastAsia="Calibri" w:hAnsi="Times New Roman" w:cs="Times New Roman"/>
                <w:sz w:val="24"/>
                <w:szCs w:val="24"/>
              </w:rPr>
              <w:t xml:space="preserve">  la lirica:</w:t>
            </w:r>
            <w:r w:rsidRPr="002D789D">
              <w:rPr>
                <w:rFonts w:ascii="Times New Roman" w:hAnsi="Times New Roman" w:cs="Times New Roman"/>
                <w:bCs/>
                <w:sz w:val="24"/>
                <w:szCs w:val="24"/>
              </w:rPr>
              <w:t xml:space="preserve"> </w:t>
            </w:r>
          </w:p>
          <w:p w14:paraId="66E15F28" w14:textId="77777777" w:rsidR="005277EA" w:rsidRPr="002D789D" w:rsidRDefault="005277EA" w:rsidP="005277EA">
            <w:pPr>
              <w:pStyle w:val="Paragrafoelenco"/>
              <w:numPr>
                <w:ilvl w:val="0"/>
                <w:numId w:val="3"/>
              </w:numPr>
              <w:tabs>
                <w:tab w:val="left" w:pos="4457"/>
              </w:tabs>
              <w:spacing w:after="0" w:line="180" w:lineRule="atLeast"/>
              <w:ind w:right="638"/>
              <w:jc w:val="both"/>
              <w:rPr>
                <w:rFonts w:ascii="Times New Roman" w:eastAsia="Calibri" w:hAnsi="Times New Roman" w:cs="Times New Roman"/>
                <w:i/>
                <w:sz w:val="24"/>
                <w:szCs w:val="24"/>
              </w:rPr>
            </w:pPr>
            <w:r w:rsidRPr="002D789D">
              <w:rPr>
                <w:rFonts w:ascii="Times New Roman" w:eastAsia="Calibri" w:hAnsi="Times New Roman" w:cs="Times New Roman"/>
                <w:sz w:val="24"/>
                <w:szCs w:val="24"/>
              </w:rPr>
              <w:t xml:space="preserve">  “X Agosto”, </w:t>
            </w:r>
          </w:p>
          <w:p w14:paraId="6F0C6422" w14:textId="77777777" w:rsidR="005277EA" w:rsidRPr="002D789D" w:rsidRDefault="005277EA" w:rsidP="002531A9">
            <w:pPr>
              <w:tabs>
                <w:tab w:val="left" w:pos="4457"/>
              </w:tabs>
              <w:spacing w:line="180" w:lineRule="atLeast"/>
              <w:ind w:right="638"/>
              <w:jc w:val="both"/>
              <w:rPr>
                <w:rFonts w:ascii="Times New Roman" w:hAnsi="Times New Roman" w:cs="Times New Roman"/>
                <w:bCs/>
                <w:sz w:val="24"/>
                <w:szCs w:val="24"/>
              </w:rPr>
            </w:pPr>
            <w:r w:rsidRPr="002D789D">
              <w:rPr>
                <w:rFonts w:ascii="Times New Roman" w:eastAsia="Calibri" w:hAnsi="Times New Roman" w:cs="Times New Roman"/>
                <w:sz w:val="24"/>
                <w:szCs w:val="24"/>
              </w:rPr>
              <w:t xml:space="preserve">da  </w:t>
            </w:r>
            <w:r w:rsidRPr="002D789D">
              <w:rPr>
                <w:rFonts w:ascii="Times New Roman" w:eastAsia="Calibri" w:hAnsi="Times New Roman" w:cs="Times New Roman"/>
                <w:i/>
                <w:sz w:val="24"/>
                <w:szCs w:val="24"/>
              </w:rPr>
              <w:t>I Canti di Castel Vecchio</w:t>
            </w:r>
            <w:r w:rsidRPr="002D789D">
              <w:rPr>
                <w:rFonts w:ascii="Times New Roman" w:eastAsia="Calibri" w:hAnsi="Times New Roman" w:cs="Times New Roman"/>
                <w:sz w:val="24"/>
                <w:szCs w:val="24"/>
              </w:rPr>
              <w:t xml:space="preserve">  </w:t>
            </w:r>
          </w:p>
          <w:p w14:paraId="496A6E0D" w14:textId="77777777" w:rsidR="005277EA" w:rsidRPr="002D789D" w:rsidRDefault="005277EA" w:rsidP="005277EA">
            <w:pPr>
              <w:widowControl w:val="0"/>
              <w:numPr>
                <w:ilvl w:val="0"/>
                <w:numId w:val="2"/>
              </w:numPr>
              <w:autoSpaceDE w:val="0"/>
              <w:autoSpaceDN w:val="0"/>
              <w:adjustRightInd w:val="0"/>
              <w:spacing w:after="0" w:line="180" w:lineRule="atLeast"/>
              <w:rPr>
                <w:rFonts w:ascii="Times New Roman" w:eastAsia="Calibri" w:hAnsi="Times New Roman" w:cs="Times New Roman"/>
                <w:sz w:val="24"/>
                <w:szCs w:val="24"/>
              </w:rPr>
            </w:pPr>
            <w:r w:rsidRPr="002D789D">
              <w:rPr>
                <w:rFonts w:ascii="Times New Roman" w:eastAsia="Calibri" w:hAnsi="Times New Roman" w:cs="Times New Roman"/>
                <w:sz w:val="24"/>
                <w:szCs w:val="24"/>
              </w:rPr>
              <w:t xml:space="preserve">“Il gelsomino notturno” </w:t>
            </w:r>
          </w:p>
          <w:p w14:paraId="130CD2C0" w14:textId="77777777" w:rsidR="005277EA" w:rsidRPr="002D789D" w:rsidRDefault="005277EA" w:rsidP="002531A9">
            <w:pPr>
              <w:spacing w:line="180" w:lineRule="atLeast"/>
              <w:jc w:val="both"/>
              <w:rPr>
                <w:rFonts w:ascii="Times New Roman" w:hAnsi="Times New Roman" w:cs="Times New Roman"/>
                <w:bCs/>
                <w:sz w:val="24"/>
                <w:szCs w:val="24"/>
              </w:rPr>
            </w:pPr>
            <w:r w:rsidRPr="002D789D">
              <w:rPr>
                <w:rFonts w:ascii="Times New Roman" w:hAnsi="Times New Roman" w:cs="Times New Roman"/>
                <w:b/>
                <w:bCs/>
                <w:sz w:val="24"/>
                <w:szCs w:val="24"/>
              </w:rPr>
              <w:t>Abilità:</w:t>
            </w:r>
            <w:r w:rsidRPr="002D789D">
              <w:rPr>
                <w:rFonts w:ascii="Times New Roman" w:hAnsi="Times New Roman" w:cs="Times New Roman"/>
                <w:bCs/>
                <w:sz w:val="24"/>
                <w:szCs w:val="24"/>
              </w:rPr>
              <w:t xml:space="preserve"> Saper cogliere la novità e centralità di Pascoli nel panorama letterario del suo tempo – Saper collegare l’opera alla poetica dell’autore - Saper riconoscere nei testi i caratteri fondanti dell’opera -</w:t>
            </w:r>
          </w:p>
          <w:p w14:paraId="6DFDC40C" w14:textId="77777777" w:rsidR="005277EA" w:rsidRPr="002D789D" w:rsidRDefault="005277EA" w:rsidP="002531A9">
            <w:pPr>
              <w:rPr>
                <w:rFonts w:ascii="Times New Roman" w:hAnsi="Times New Roman" w:cs="Times New Roman"/>
                <w:sz w:val="24"/>
                <w:szCs w:val="24"/>
              </w:rPr>
            </w:pPr>
            <w:r w:rsidRPr="002D789D">
              <w:rPr>
                <w:rFonts w:ascii="Times New Roman" w:hAnsi="Times New Roman" w:cs="Times New Roman"/>
                <w:bCs/>
                <w:sz w:val="24"/>
                <w:szCs w:val="24"/>
              </w:rPr>
              <w:t>Saper analizzare i sistemi metrici</w:t>
            </w:r>
          </w:p>
        </w:tc>
      </w:tr>
      <w:tr w:rsidR="005277EA" w:rsidRPr="002D789D" w14:paraId="3610EFC4" w14:textId="77777777" w:rsidTr="002D789D">
        <w:tc>
          <w:tcPr>
            <w:tcW w:w="3749" w:type="dxa"/>
            <w:vAlign w:val="center"/>
          </w:tcPr>
          <w:p w14:paraId="1281344A" w14:textId="77777777" w:rsidR="005277EA" w:rsidRPr="002D789D" w:rsidRDefault="005277EA" w:rsidP="002531A9">
            <w:pPr>
              <w:tabs>
                <w:tab w:val="left" w:pos="8080"/>
              </w:tabs>
              <w:ind w:right="638"/>
              <w:jc w:val="center"/>
              <w:rPr>
                <w:rFonts w:ascii="Times New Roman" w:hAnsi="Times New Roman" w:cs="Times New Roman"/>
                <w:sz w:val="24"/>
                <w:szCs w:val="24"/>
              </w:rPr>
            </w:pPr>
            <w:r w:rsidRPr="002D789D">
              <w:rPr>
                <w:rFonts w:ascii="Times New Roman" w:hAnsi="Times New Roman" w:cs="Times New Roman"/>
                <w:sz w:val="24"/>
                <w:szCs w:val="24"/>
              </w:rPr>
              <w:lastRenderedPageBreak/>
              <w:t>ARGOMENTO</w:t>
            </w:r>
          </w:p>
          <w:p w14:paraId="01BFADD7" w14:textId="77777777" w:rsidR="005277EA" w:rsidRPr="002D789D" w:rsidRDefault="005277EA" w:rsidP="002531A9">
            <w:pPr>
              <w:jc w:val="center"/>
              <w:rPr>
                <w:rFonts w:ascii="Times New Roman" w:hAnsi="Times New Roman" w:cs="Times New Roman"/>
                <w:b/>
                <w:i/>
                <w:sz w:val="24"/>
                <w:szCs w:val="24"/>
              </w:rPr>
            </w:pPr>
            <w:r w:rsidRPr="002D789D">
              <w:rPr>
                <w:rFonts w:ascii="Times New Roman" w:hAnsi="Times New Roman" w:cs="Times New Roman"/>
                <w:b/>
                <w:i/>
                <w:sz w:val="24"/>
                <w:szCs w:val="24"/>
              </w:rPr>
              <w:t>Gabriele D’Annunzio</w:t>
            </w:r>
          </w:p>
        </w:tc>
        <w:tc>
          <w:tcPr>
            <w:tcW w:w="5879" w:type="dxa"/>
          </w:tcPr>
          <w:p w14:paraId="317CB200" w14:textId="77777777" w:rsidR="005277EA" w:rsidRPr="002D789D" w:rsidRDefault="005277EA" w:rsidP="002531A9">
            <w:pPr>
              <w:ind w:right="638"/>
              <w:rPr>
                <w:rFonts w:ascii="Times New Roman" w:hAnsi="Times New Roman" w:cs="Times New Roman"/>
                <w:b/>
                <w:bCs/>
                <w:sz w:val="24"/>
                <w:szCs w:val="24"/>
              </w:rPr>
            </w:pPr>
            <w:r w:rsidRPr="002D789D">
              <w:rPr>
                <w:rFonts w:ascii="Times New Roman" w:hAnsi="Times New Roman" w:cs="Times New Roman"/>
                <w:b/>
                <w:bCs/>
                <w:sz w:val="24"/>
                <w:szCs w:val="24"/>
              </w:rPr>
              <w:t xml:space="preserve">Conoscenze: </w:t>
            </w:r>
            <w:r w:rsidRPr="002D789D">
              <w:rPr>
                <w:rFonts w:ascii="Times New Roman" w:hAnsi="Times New Roman" w:cs="Times New Roman"/>
                <w:bCs/>
                <w:sz w:val="24"/>
                <w:szCs w:val="24"/>
              </w:rPr>
              <w:t xml:space="preserve">La vita e le opere – Il pensiero e la poetica – Il Piacere e Alcyone </w:t>
            </w:r>
          </w:p>
          <w:p w14:paraId="17C579E1" w14:textId="77777777" w:rsidR="005277EA" w:rsidRPr="002D789D" w:rsidRDefault="005277EA" w:rsidP="002531A9">
            <w:pPr>
              <w:tabs>
                <w:tab w:val="left" w:pos="4457"/>
              </w:tabs>
              <w:ind w:right="638"/>
              <w:jc w:val="both"/>
              <w:rPr>
                <w:rFonts w:ascii="Times New Roman" w:hAnsi="Times New Roman" w:cs="Times New Roman"/>
                <w:bCs/>
                <w:sz w:val="24"/>
                <w:szCs w:val="24"/>
              </w:rPr>
            </w:pPr>
            <w:r w:rsidRPr="002D789D">
              <w:rPr>
                <w:rFonts w:ascii="Times New Roman" w:hAnsi="Times New Roman" w:cs="Times New Roman"/>
                <w:bCs/>
                <w:sz w:val="24"/>
                <w:szCs w:val="24"/>
              </w:rPr>
              <w:t xml:space="preserve">Lettura e analisi dei seguenti testi: </w:t>
            </w:r>
          </w:p>
          <w:p w14:paraId="0DE168FC" w14:textId="77777777" w:rsidR="005277EA" w:rsidRPr="002D789D" w:rsidRDefault="005277EA" w:rsidP="002531A9">
            <w:pPr>
              <w:widowControl w:val="0"/>
              <w:autoSpaceDE w:val="0"/>
              <w:autoSpaceDN w:val="0"/>
              <w:adjustRightInd w:val="0"/>
              <w:spacing w:line="240" w:lineRule="atLeast"/>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 xml:space="preserve">da </w:t>
            </w:r>
            <w:r w:rsidRPr="002D789D">
              <w:rPr>
                <w:rFonts w:ascii="Times New Roman" w:eastAsia="Times New Roman" w:hAnsi="Times New Roman" w:cs="Times New Roman"/>
                <w:i/>
                <w:color w:val="000000"/>
                <w:sz w:val="24"/>
                <w:szCs w:val="24"/>
                <w:lang w:eastAsia="it-IT"/>
              </w:rPr>
              <w:t>Il piacere</w:t>
            </w:r>
            <w:r w:rsidRPr="002D789D">
              <w:rPr>
                <w:rFonts w:ascii="Times New Roman" w:eastAsia="Times New Roman" w:hAnsi="Times New Roman" w:cs="Times New Roman"/>
                <w:color w:val="000000"/>
                <w:sz w:val="24"/>
                <w:szCs w:val="24"/>
                <w:lang w:eastAsia="it-IT"/>
              </w:rPr>
              <w:t xml:space="preserve">, </w:t>
            </w:r>
          </w:p>
          <w:p w14:paraId="1B854086" w14:textId="77777777" w:rsidR="005277EA" w:rsidRPr="002D789D" w:rsidRDefault="005277EA" w:rsidP="005277EA">
            <w:pPr>
              <w:pStyle w:val="Paragrafoelenco"/>
              <w:widowControl w:val="0"/>
              <w:numPr>
                <w:ilvl w:val="0"/>
                <w:numId w:val="2"/>
              </w:numPr>
              <w:autoSpaceDE w:val="0"/>
              <w:autoSpaceDN w:val="0"/>
              <w:adjustRightInd w:val="0"/>
              <w:spacing w:after="0" w:line="240" w:lineRule="atLeast"/>
              <w:rPr>
                <w:rFonts w:ascii="Times New Roman" w:eastAsia="Calibri" w:hAnsi="Times New Roman" w:cs="Times New Roman"/>
                <w:sz w:val="24"/>
                <w:szCs w:val="24"/>
              </w:rPr>
            </w:pPr>
            <w:r w:rsidRPr="002D789D">
              <w:rPr>
                <w:rFonts w:ascii="Times New Roman" w:eastAsia="Times New Roman" w:hAnsi="Times New Roman" w:cs="Times New Roman"/>
                <w:color w:val="000000"/>
                <w:sz w:val="24"/>
                <w:szCs w:val="24"/>
                <w:lang w:eastAsia="it-IT"/>
              </w:rPr>
              <w:t xml:space="preserve"> "Il ritratto di un'esteta: Andrea Sperelli”</w:t>
            </w:r>
          </w:p>
          <w:p w14:paraId="62091843" w14:textId="77777777" w:rsidR="005277EA" w:rsidRPr="002D789D" w:rsidRDefault="005277EA" w:rsidP="002531A9">
            <w:pPr>
              <w:widowControl w:val="0"/>
              <w:autoSpaceDE w:val="0"/>
              <w:autoSpaceDN w:val="0"/>
              <w:adjustRightInd w:val="0"/>
              <w:spacing w:line="240" w:lineRule="atLeast"/>
              <w:rPr>
                <w:rFonts w:ascii="Times New Roman" w:eastAsia="Calibri" w:hAnsi="Times New Roman" w:cs="Times New Roman"/>
                <w:sz w:val="24"/>
                <w:szCs w:val="24"/>
              </w:rPr>
            </w:pPr>
            <w:r w:rsidRPr="002D789D">
              <w:rPr>
                <w:rFonts w:ascii="Times New Roman" w:eastAsia="Calibri" w:hAnsi="Times New Roman" w:cs="Times New Roman"/>
                <w:sz w:val="24"/>
                <w:szCs w:val="24"/>
              </w:rPr>
              <w:t xml:space="preserve">da </w:t>
            </w:r>
            <w:r w:rsidRPr="002D789D">
              <w:rPr>
                <w:rFonts w:ascii="Times New Roman" w:eastAsia="Calibri" w:hAnsi="Times New Roman" w:cs="Times New Roman"/>
                <w:i/>
                <w:sz w:val="24"/>
                <w:szCs w:val="24"/>
              </w:rPr>
              <w:t>Alcione</w:t>
            </w:r>
            <w:r w:rsidRPr="002D789D">
              <w:rPr>
                <w:rFonts w:ascii="Times New Roman" w:eastAsia="Calibri" w:hAnsi="Times New Roman" w:cs="Times New Roman"/>
                <w:sz w:val="24"/>
                <w:szCs w:val="24"/>
              </w:rPr>
              <w:t xml:space="preserve">  </w:t>
            </w:r>
          </w:p>
          <w:p w14:paraId="11F4BC67" w14:textId="77777777" w:rsidR="005277EA" w:rsidRPr="002D789D" w:rsidRDefault="005277EA" w:rsidP="005277EA">
            <w:pPr>
              <w:pStyle w:val="Paragrafoelenco"/>
              <w:widowControl w:val="0"/>
              <w:numPr>
                <w:ilvl w:val="0"/>
                <w:numId w:val="2"/>
              </w:numPr>
              <w:autoSpaceDE w:val="0"/>
              <w:autoSpaceDN w:val="0"/>
              <w:adjustRightInd w:val="0"/>
              <w:spacing w:after="0" w:line="240" w:lineRule="atLeast"/>
              <w:rPr>
                <w:rFonts w:ascii="Times New Roman" w:eastAsia="Calibri" w:hAnsi="Times New Roman" w:cs="Times New Roman"/>
                <w:sz w:val="24"/>
                <w:szCs w:val="24"/>
              </w:rPr>
            </w:pPr>
            <w:r w:rsidRPr="002D789D">
              <w:rPr>
                <w:rFonts w:ascii="Times New Roman" w:eastAsia="Calibri" w:hAnsi="Times New Roman" w:cs="Times New Roman"/>
                <w:sz w:val="24"/>
                <w:szCs w:val="24"/>
              </w:rPr>
              <w:t>“La pioggia nel pineto”</w:t>
            </w:r>
          </w:p>
          <w:p w14:paraId="74EC6AC5" w14:textId="77777777" w:rsidR="005277EA" w:rsidRPr="002D789D" w:rsidRDefault="005277EA" w:rsidP="002531A9">
            <w:pPr>
              <w:jc w:val="both"/>
              <w:rPr>
                <w:rFonts w:ascii="Times New Roman" w:hAnsi="Times New Roman" w:cs="Times New Roman"/>
                <w:bCs/>
                <w:sz w:val="24"/>
                <w:szCs w:val="24"/>
              </w:rPr>
            </w:pPr>
            <w:r w:rsidRPr="002D789D">
              <w:rPr>
                <w:rFonts w:ascii="Times New Roman" w:hAnsi="Times New Roman" w:cs="Times New Roman"/>
                <w:b/>
                <w:bCs/>
                <w:sz w:val="24"/>
                <w:szCs w:val="24"/>
              </w:rPr>
              <w:t>Abilità:</w:t>
            </w:r>
            <w:r w:rsidRPr="002D789D">
              <w:rPr>
                <w:rFonts w:ascii="Times New Roman" w:hAnsi="Times New Roman" w:cs="Times New Roman"/>
                <w:bCs/>
                <w:sz w:val="24"/>
                <w:szCs w:val="24"/>
              </w:rPr>
              <w:t xml:space="preserve"> Saper cogliere la novità e centralità di D’Annunzio nel panorama letterario del suo tempo – Saper collegare l’opera alla poetica dell’autore - Saper riconoscere nei testi i caratteri fondanti dell’opera -</w:t>
            </w:r>
          </w:p>
          <w:p w14:paraId="2CC8FFFA" w14:textId="77777777" w:rsidR="005277EA" w:rsidRPr="002D789D" w:rsidRDefault="005277EA" w:rsidP="002531A9">
            <w:pPr>
              <w:rPr>
                <w:rFonts w:ascii="Times New Roman" w:hAnsi="Times New Roman" w:cs="Times New Roman"/>
                <w:sz w:val="24"/>
                <w:szCs w:val="24"/>
              </w:rPr>
            </w:pPr>
            <w:r w:rsidRPr="002D789D">
              <w:rPr>
                <w:rFonts w:ascii="Times New Roman" w:hAnsi="Times New Roman" w:cs="Times New Roman"/>
                <w:bCs/>
                <w:sz w:val="24"/>
                <w:szCs w:val="24"/>
              </w:rPr>
              <w:t>Saper analizzare i sistemi metrici</w:t>
            </w:r>
          </w:p>
        </w:tc>
      </w:tr>
      <w:tr w:rsidR="005277EA" w:rsidRPr="002D789D" w14:paraId="2AD63145" w14:textId="77777777" w:rsidTr="002D789D">
        <w:tc>
          <w:tcPr>
            <w:tcW w:w="3749" w:type="dxa"/>
            <w:vAlign w:val="center"/>
          </w:tcPr>
          <w:p w14:paraId="42CAF2CB" w14:textId="77777777" w:rsidR="005277EA" w:rsidRPr="002D789D" w:rsidRDefault="005277EA" w:rsidP="002531A9">
            <w:pPr>
              <w:tabs>
                <w:tab w:val="left" w:pos="8080"/>
              </w:tabs>
              <w:ind w:right="638"/>
              <w:jc w:val="center"/>
              <w:rPr>
                <w:rFonts w:ascii="Times New Roman" w:hAnsi="Times New Roman" w:cs="Times New Roman"/>
                <w:sz w:val="24"/>
                <w:szCs w:val="24"/>
              </w:rPr>
            </w:pPr>
            <w:r w:rsidRPr="002D789D">
              <w:rPr>
                <w:rFonts w:ascii="Times New Roman" w:hAnsi="Times New Roman" w:cs="Times New Roman"/>
                <w:sz w:val="24"/>
                <w:szCs w:val="24"/>
              </w:rPr>
              <w:t>ARGOMENTO</w:t>
            </w:r>
          </w:p>
          <w:p w14:paraId="7ED11F3F" w14:textId="77777777" w:rsidR="005277EA" w:rsidRPr="002D789D" w:rsidRDefault="005277EA" w:rsidP="002531A9">
            <w:pPr>
              <w:rPr>
                <w:rFonts w:ascii="Times New Roman" w:hAnsi="Times New Roman" w:cs="Times New Roman"/>
                <w:b/>
                <w:i/>
                <w:sz w:val="24"/>
                <w:szCs w:val="24"/>
              </w:rPr>
            </w:pPr>
            <w:r w:rsidRPr="002D789D">
              <w:rPr>
                <w:rFonts w:ascii="Times New Roman" w:hAnsi="Times New Roman" w:cs="Times New Roman"/>
                <w:b/>
                <w:i/>
                <w:sz w:val="24"/>
                <w:szCs w:val="24"/>
              </w:rPr>
              <w:t xml:space="preserve">                 Italo Svevo</w:t>
            </w:r>
          </w:p>
        </w:tc>
        <w:tc>
          <w:tcPr>
            <w:tcW w:w="5879" w:type="dxa"/>
          </w:tcPr>
          <w:p w14:paraId="37A8BB5C" w14:textId="77777777" w:rsidR="005277EA" w:rsidRPr="002D789D" w:rsidRDefault="005277EA" w:rsidP="002531A9">
            <w:pPr>
              <w:rPr>
                <w:rFonts w:ascii="Times New Roman" w:hAnsi="Times New Roman" w:cs="Times New Roman"/>
                <w:sz w:val="24"/>
                <w:szCs w:val="24"/>
              </w:rPr>
            </w:pPr>
            <w:r w:rsidRPr="002D789D">
              <w:rPr>
                <w:rFonts w:ascii="Times New Roman" w:hAnsi="Times New Roman" w:cs="Times New Roman"/>
                <w:b/>
                <w:sz w:val="24"/>
                <w:szCs w:val="24"/>
              </w:rPr>
              <w:t xml:space="preserve">Conoscenze: </w:t>
            </w:r>
            <w:r w:rsidRPr="002D789D">
              <w:rPr>
                <w:rFonts w:ascii="Times New Roman" w:hAnsi="Times New Roman" w:cs="Times New Roman"/>
                <w:sz w:val="24"/>
                <w:szCs w:val="24"/>
              </w:rPr>
              <w:t xml:space="preserve">La vita e le opere – La poetica – Lo stile – La cultura di Svevo – Trama </w:t>
            </w:r>
            <w:r w:rsidRPr="002D789D">
              <w:rPr>
                <w:rFonts w:ascii="Times New Roman" w:eastAsia="Times New Roman" w:hAnsi="Times New Roman" w:cs="Times New Roman"/>
                <w:color w:val="000000"/>
                <w:sz w:val="24"/>
                <w:szCs w:val="24"/>
                <w:lang w:eastAsia="it-IT"/>
              </w:rPr>
              <w:t xml:space="preserve">de </w:t>
            </w:r>
            <w:r w:rsidRPr="002D789D">
              <w:rPr>
                <w:rFonts w:ascii="Times New Roman" w:eastAsia="Times New Roman" w:hAnsi="Times New Roman" w:cs="Times New Roman"/>
                <w:i/>
                <w:color w:val="000000"/>
                <w:sz w:val="24"/>
                <w:szCs w:val="24"/>
                <w:lang w:eastAsia="it-IT"/>
              </w:rPr>
              <w:t>La coscienza di Zeno</w:t>
            </w:r>
            <w:r w:rsidRPr="002D789D">
              <w:rPr>
                <w:rFonts w:ascii="Times New Roman" w:hAnsi="Times New Roman" w:cs="Times New Roman"/>
                <w:sz w:val="24"/>
                <w:szCs w:val="24"/>
              </w:rPr>
              <w:t xml:space="preserve"> </w:t>
            </w:r>
          </w:p>
          <w:p w14:paraId="5F287B7B" w14:textId="77777777" w:rsidR="005277EA" w:rsidRPr="002D789D" w:rsidRDefault="005277EA" w:rsidP="002531A9">
            <w:pPr>
              <w:spacing w:line="240" w:lineRule="atLeast"/>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 xml:space="preserve"> da </w:t>
            </w:r>
            <w:r w:rsidRPr="002D789D">
              <w:rPr>
                <w:rFonts w:ascii="Times New Roman" w:eastAsia="Times New Roman" w:hAnsi="Times New Roman" w:cs="Times New Roman"/>
                <w:i/>
                <w:color w:val="000000"/>
                <w:sz w:val="24"/>
                <w:szCs w:val="24"/>
                <w:lang w:eastAsia="it-IT"/>
              </w:rPr>
              <w:t>La coscienza di Zeno,</w:t>
            </w:r>
            <w:r w:rsidRPr="002D789D">
              <w:rPr>
                <w:rFonts w:ascii="Times New Roman" w:hAnsi="Times New Roman" w:cs="Times New Roman"/>
                <w:sz w:val="24"/>
                <w:szCs w:val="24"/>
              </w:rPr>
              <w:t xml:space="preserve"> </w:t>
            </w:r>
            <w:r w:rsidRPr="002D789D">
              <w:rPr>
                <w:rFonts w:ascii="Times New Roman" w:eastAsia="Times New Roman" w:hAnsi="Times New Roman" w:cs="Times New Roman"/>
                <w:color w:val="000000"/>
                <w:sz w:val="24"/>
                <w:szCs w:val="24"/>
                <w:lang w:eastAsia="it-IT"/>
              </w:rPr>
              <w:t>cap.III,</w:t>
            </w:r>
          </w:p>
          <w:p w14:paraId="2F160D54" w14:textId="77777777" w:rsidR="005277EA" w:rsidRPr="002D789D" w:rsidRDefault="005277EA" w:rsidP="005277EA">
            <w:pPr>
              <w:pStyle w:val="Paragrafoelenco"/>
              <w:numPr>
                <w:ilvl w:val="0"/>
                <w:numId w:val="2"/>
              </w:numPr>
              <w:spacing w:after="0" w:line="240" w:lineRule="atLeast"/>
              <w:rPr>
                <w:rFonts w:ascii="Times New Roman" w:eastAsia="Times New Roman" w:hAnsi="Times New Roman" w:cs="Times New Roman"/>
                <w:color w:val="000000"/>
                <w:sz w:val="24"/>
                <w:szCs w:val="24"/>
                <w:lang w:eastAsia="it-IT"/>
              </w:rPr>
            </w:pPr>
            <w:r w:rsidRPr="002D789D">
              <w:rPr>
                <w:rFonts w:ascii="Times New Roman" w:eastAsia="Times New Roman" w:hAnsi="Times New Roman" w:cs="Times New Roman"/>
                <w:color w:val="000000"/>
                <w:sz w:val="24"/>
                <w:szCs w:val="24"/>
                <w:lang w:eastAsia="it-IT"/>
              </w:rPr>
              <w:t xml:space="preserve"> "Il fumo"</w:t>
            </w:r>
          </w:p>
          <w:p w14:paraId="7C0A1BB7" w14:textId="77777777" w:rsidR="005277EA" w:rsidRPr="002D789D" w:rsidRDefault="005277EA" w:rsidP="002531A9">
            <w:pPr>
              <w:rPr>
                <w:rFonts w:ascii="Times New Roman" w:hAnsi="Times New Roman" w:cs="Times New Roman"/>
                <w:sz w:val="24"/>
                <w:szCs w:val="24"/>
              </w:rPr>
            </w:pPr>
            <w:r w:rsidRPr="002D789D">
              <w:rPr>
                <w:rFonts w:ascii="Times New Roman" w:hAnsi="Times New Roman" w:cs="Times New Roman"/>
                <w:b/>
                <w:bCs/>
                <w:sz w:val="24"/>
                <w:szCs w:val="24"/>
              </w:rPr>
              <w:t>Abilità:</w:t>
            </w:r>
            <w:r w:rsidRPr="002D789D">
              <w:rPr>
                <w:rFonts w:ascii="Times New Roman" w:hAnsi="Times New Roman" w:cs="Times New Roman"/>
                <w:bCs/>
                <w:sz w:val="24"/>
                <w:szCs w:val="24"/>
              </w:rPr>
              <w:t xml:space="preserve"> Saper cogliere la novità e centralità di Svevo nel panorama letterario del suo tempo </w:t>
            </w:r>
          </w:p>
        </w:tc>
      </w:tr>
      <w:tr w:rsidR="005277EA" w:rsidRPr="002D789D" w14:paraId="242CDE31" w14:textId="77777777" w:rsidTr="002D789D">
        <w:tc>
          <w:tcPr>
            <w:tcW w:w="3749" w:type="dxa"/>
            <w:vAlign w:val="center"/>
          </w:tcPr>
          <w:p w14:paraId="762CEC38" w14:textId="77777777" w:rsidR="005277EA" w:rsidRPr="002D789D" w:rsidRDefault="005277EA" w:rsidP="002531A9">
            <w:pPr>
              <w:tabs>
                <w:tab w:val="left" w:pos="8080"/>
              </w:tabs>
              <w:ind w:right="638"/>
              <w:jc w:val="center"/>
              <w:rPr>
                <w:rFonts w:ascii="Times New Roman" w:hAnsi="Times New Roman" w:cs="Times New Roman"/>
                <w:sz w:val="24"/>
                <w:szCs w:val="24"/>
              </w:rPr>
            </w:pPr>
            <w:r w:rsidRPr="002D789D">
              <w:rPr>
                <w:rFonts w:ascii="Times New Roman" w:hAnsi="Times New Roman" w:cs="Times New Roman"/>
                <w:sz w:val="24"/>
                <w:szCs w:val="24"/>
              </w:rPr>
              <w:t>ARGOMENTO</w:t>
            </w:r>
          </w:p>
          <w:p w14:paraId="346F1D7A" w14:textId="77777777" w:rsidR="005277EA" w:rsidRPr="002D789D" w:rsidRDefault="005277EA" w:rsidP="002531A9">
            <w:pPr>
              <w:rPr>
                <w:rFonts w:ascii="Times New Roman" w:hAnsi="Times New Roman" w:cs="Times New Roman"/>
                <w:b/>
                <w:i/>
                <w:sz w:val="24"/>
                <w:szCs w:val="24"/>
              </w:rPr>
            </w:pPr>
            <w:r w:rsidRPr="002D789D">
              <w:rPr>
                <w:rFonts w:ascii="Times New Roman" w:hAnsi="Times New Roman" w:cs="Times New Roman"/>
                <w:b/>
                <w:i/>
                <w:sz w:val="24"/>
                <w:szCs w:val="24"/>
              </w:rPr>
              <w:t xml:space="preserve">             Luigi Pirandello</w:t>
            </w:r>
          </w:p>
        </w:tc>
        <w:tc>
          <w:tcPr>
            <w:tcW w:w="5879" w:type="dxa"/>
          </w:tcPr>
          <w:p w14:paraId="25CA91FC" w14:textId="77777777" w:rsidR="005277EA" w:rsidRPr="002D789D" w:rsidRDefault="005277EA" w:rsidP="002531A9">
            <w:pPr>
              <w:ind w:right="638"/>
              <w:jc w:val="both"/>
              <w:rPr>
                <w:rFonts w:ascii="Times New Roman" w:hAnsi="Times New Roman" w:cs="Times New Roman"/>
                <w:bCs/>
                <w:sz w:val="24"/>
                <w:szCs w:val="24"/>
              </w:rPr>
            </w:pPr>
            <w:r w:rsidRPr="002D789D">
              <w:rPr>
                <w:rFonts w:ascii="Times New Roman" w:hAnsi="Times New Roman" w:cs="Times New Roman"/>
                <w:b/>
                <w:bCs/>
                <w:sz w:val="24"/>
                <w:szCs w:val="24"/>
              </w:rPr>
              <w:t xml:space="preserve">Conoscenze: </w:t>
            </w:r>
            <w:r w:rsidRPr="002D789D">
              <w:rPr>
                <w:rFonts w:ascii="Times New Roman" w:hAnsi="Times New Roman" w:cs="Times New Roman"/>
                <w:bCs/>
                <w:sz w:val="24"/>
                <w:szCs w:val="24"/>
              </w:rPr>
              <w:t>La vita e le opere – Il pensiero – La cultura – La poetica dell’umorismo – Il teatro – Il linguaggio e lo stile.</w:t>
            </w:r>
          </w:p>
          <w:p w14:paraId="674F4105" w14:textId="77777777" w:rsidR="005277EA" w:rsidRPr="002D789D" w:rsidRDefault="005277EA" w:rsidP="002531A9">
            <w:pPr>
              <w:spacing w:line="240" w:lineRule="atLeast"/>
              <w:rPr>
                <w:rFonts w:ascii="Times New Roman" w:eastAsia="Times New Roman" w:hAnsi="Times New Roman" w:cs="Times New Roman"/>
                <w:b/>
                <w:color w:val="000000"/>
                <w:sz w:val="24"/>
                <w:szCs w:val="24"/>
                <w:lang w:eastAsia="it-IT"/>
              </w:rPr>
            </w:pPr>
            <w:r w:rsidRPr="002D789D">
              <w:rPr>
                <w:rFonts w:ascii="Times New Roman" w:eastAsia="Times New Roman" w:hAnsi="Times New Roman" w:cs="Times New Roman"/>
                <w:color w:val="000000"/>
                <w:sz w:val="24"/>
                <w:szCs w:val="24"/>
                <w:lang w:eastAsia="it-IT"/>
              </w:rPr>
              <w:t>Trama de</w:t>
            </w:r>
            <w:r w:rsidRPr="002D789D">
              <w:rPr>
                <w:rFonts w:ascii="Times New Roman" w:eastAsia="Times New Roman" w:hAnsi="Times New Roman" w:cs="Times New Roman"/>
                <w:i/>
                <w:color w:val="000000"/>
                <w:sz w:val="24"/>
                <w:szCs w:val="24"/>
                <w:lang w:eastAsia="it-IT"/>
              </w:rPr>
              <w:t xml:space="preserve"> Il fu Mattia Pascal</w:t>
            </w:r>
          </w:p>
          <w:p w14:paraId="667E39CD" w14:textId="77777777" w:rsidR="005277EA" w:rsidRPr="002D789D" w:rsidRDefault="005277EA" w:rsidP="002531A9">
            <w:pPr>
              <w:rPr>
                <w:rFonts w:ascii="Times New Roman" w:hAnsi="Times New Roman" w:cs="Times New Roman"/>
                <w:bCs/>
                <w:sz w:val="24"/>
                <w:szCs w:val="24"/>
              </w:rPr>
            </w:pPr>
            <w:r w:rsidRPr="002D789D">
              <w:rPr>
                <w:rFonts w:ascii="Times New Roman" w:hAnsi="Times New Roman" w:cs="Times New Roman"/>
                <w:b/>
                <w:bCs/>
                <w:sz w:val="24"/>
                <w:szCs w:val="24"/>
              </w:rPr>
              <w:lastRenderedPageBreak/>
              <w:t>Abilità:</w:t>
            </w:r>
            <w:r w:rsidRPr="002D789D">
              <w:rPr>
                <w:rFonts w:ascii="Times New Roman" w:hAnsi="Times New Roman" w:cs="Times New Roman"/>
                <w:bCs/>
                <w:sz w:val="24"/>
                <w:szCs w:val="24"/>
              </w:rPr>
              <w:t xml:space="preserve"> Saper cogliere la novità e centralità di Pirandello nel panorama letterario del suo tempo </w:t>
            </w:r>
          </w:p>
          <w:p w14:paraId="137C5746" w14:textId="77777777" w:rsidR="005277EA" w:rsidRPr="002D789D" w:rsidRDefault="005277EA" w:rsidP="002531A9">
            <w:pPr>
              <w:rPr>
                <w:rFonts w:ascii="Times New Roman" w:hAnsi="Times New Roman" w:cs="Times New Roman"/>
                <w:sz w:val="24"/>
                <w:szCs w:val="24"/>
              </w:rPr>
            </w:pPr>
          </w:p>
        </w:tc>
      </w:tr>
      <w:tr w:rsidR="005277EA" w:rsidRPr="002D789D" w14:paraId="05BB061F" w14:textId="77777777" w:rsidTr="002D789D">
        <w:tc>
          <w:tcPr>
            <w:tcW w:w="3749" w:type="dxa"/>
            <w:vAlign w:val="center"/>
          </w:tcPr>
          <w:p w14:paraId="6854B565" w14:textId="77777777" w:rsidR="005277EA" w:rsidRPr="002D789D" w:rsidRDefault="005277EA" w:rsidP="002531A9">
            <w:pPr>
              <w:tabs>
                <w:tab w:val="left" w:pos="8080"/>
              </w:tabs>
              <w:ind w:right="638"/>
              <w:jc w:val="center"/>
              <w:rPr>
                <w:rFonts w:ascii="Times New Roman" w:hAnsi="Times New Roman" w:cs="Times New Roman"/>
                <w:sz w:val="24"/>
                <w:szCs w:val="24"/>
              </w:rPr>
            </w:pPr>
          </w:p>
          <w:p w14:paraId="14BFDB5B" w14:textId="77777777" w:rsidR="005277EA" w:rsidRPr="002D789D" w:rsidRDefault="005277EA" w:rsidP="002531A9">
            <w:pPr>
              <w:tabs>
                <w:tab w:val="left" w:pos="8080"/>
              </w:tabs>
              <w:ind w:right="638"/>
              <w:jc w:val="center"/>
              <w:rPr>
                <w:rFonts w:ascii="Times New Roman" w:hAnsi="Times New Roman" w:cs="Times New Roman"/>
                <w:sz w:val="24"/>
                <w:szCs w:val="24"/>
              </w:rPr>
            </w:pPr>
          </w:p>
          <w:p w14:paraId="1F4EE89C" w14:textId="77777777" w:rsidR="005277EA" w:rsidRPr="002D789D" w:rsidRDefault="005277EA" w:rsidP="002531A9">
            <w:pPr>
              <w:tabs>
                <w:tab w:val="left" w:pos="8080"/>
              </w:tabs>
              <w:ind w:right="638"/>
              <w:jc w:val="center"/>
              <w:rPr>
                <w:rFonts w:ascii="Times New Roman" w:hAnsi="Times New Roman" w:cs="Times New Roman"/>
                <w:sz w:val="24"/>
                <w:szCs w:val="24"/>
              </w:rPr>
            </w:pPr>
            <w:r w:rsidRPr="002D789D">
              <w:rPr>
                <w:rFonts w:ascii="Times New Roman" w:hAnsi="Times New Roman" w:cs="Times New Roman"/>
                <w:sz w:val="24"/>
                <w:szCs w:val="24"/>
              </w:rPr>
              <w:t>ARGOMENTO</w:t>
            </w:r>
          </w:p>
          <w:p w14:paraId="313E6524" w14:textId="77777777" w:rsidR="005277EA" w:rsidRPr="002D789D" w:rsidRDefault="005277EA" w:rsidP="002531A9">
            <w:pPr>
              <w:tabs>
                <w:tab w:val="left" w:pos="8080"/>
              </w:tabs>
              <w:ind w:right="638"/>
              <w:jc w:val="center"/>
              <w:rPr>
                <w:rFonts w:ascii="Times New Roman" w:hAnsi="Times New Roman" w:cs="Times New Roman"/>
                <w:b/>
                <w:i/>
                <w:sz w:val="24"/>
                <w:szCs w:val="24"/>
              </w:rPr>
            </w:pPr>
            <w:r w:rsidRPr="002D789D">
              <w:rPr>
                <w:rFonts w:ascii="Times New Roman" w:hAnsi="Times New Roman" w:cs="Times New Roman"/>
                <w:b/>
                <w:i/>
                <w:sz w:val="24"/>
                <w:szCs w:val="24"/>
              </w:rPr>
              <w:t>Primo Levi</w:t>
            </w:r>
          </w:p>
          <w:p w14:paraId="41BADFF5" w14:textId="77777777" w:rsidR="005277EA" w:rsidRPr="002D789D" w:rsidRDefault="005277EA" w:rsidP="002531A9">
            <w:pPr>
              <w:tabs>
                <w:tab w:val="left" w:pos="8080"/>
              </w:tabs>
              <w:ind w:right="638"/>
              <w:jc w:val="center"/>
              <w:rPr>
                <w:rFonts w:ascii="Times New Roman" w:hAnsi="Times New Roman" w:cs="Times New Roman"/>
                <w:sz w:val="24"/>
                <w:szCs w:val="24"/>
              </w:rPr>
            </w:pPr>
          </w:p>
          <w:p w14:paraId="392E9797" w14:textId="77777777" w:rsidR="005277EA" w:rsidRPr="002D789D" w:rsidRDefault="005277EA" w:rsidP="002531A9">
            <w:pPr>
              <w:tabs>
                <w:tab w:val="left" w:pos="8080"/>
              </w:tabs>
              <w:ind w:right="638"/>
              <w:jc w:val="center"/>
              <w:rPr>
                <w:rFonts w:ascii="Times New Roman" w:hAnsi="Times New Roman" w:cs="Times New Roman"/>
                <w:sz w:val="24"/>
                <w:szCs w:val="24"/>
              </w:rPr>
            </w:pPr>
          </w:p>
        </w:tc>
        <w:tc>
          <w:tcPr>
            <w:tcW w:w="5879" w:type="dxa"/>
          </w:tcPr>
          <w:p w14:paraId="4B7A50AD" w14:textId="77777777" w:rsidR="005277EA" w:rsidRPr="002D789D" w:rsidRDefault="005277EA" w:rsidP="002531A9">
            <w:pPr>
              <w:ind w:right="638"/>
              <w:jc w:val="both"/>
              <w:rPr>
                <w:rFonts w:ascii="Times New Roman" w:hAnsi="Times New Roman" w:cs="Times New Roman"/>
                <w:b/>
                <w:bCs/>
                <w:sz w:val="24"/>
                <w:szCs w:val="24"/>
              </w:rPr>
            </w:pPr>
            <w:r w:rsidRPr="002D789D">
              <w:rPr>
                <w:rFonts w:ascii="Times New Roman" w:hAnsi="Times New Roman" w:cs="Times New Roman"/>
                <w:b/>
                <w:bCs/>
                <w:sz w:val="24"/>
                <w:szCs w:val="24"/>
              </w:rPr>
              <w:t>Conoscenze:</w:t>
            </w:r>
            <w:r w:rsidRPr="002D789D">
              <w:rPr>
                <w:rFonts w:ascii="Times New Roman" w:hAnsi="Times New Roman" w:cs="Times New Roman"/>
                <w:sz w:val="24"/>
                <w:szCs w:val="24"/>
              </w:rPr>
              <w:t xml:space="preserve"> La vita e le opere – La poetica – Lo stile – La cultura di Levi</w:t>
            </w:r>
          </w:p>
          <w:p w14:paraId="2E75C801" w14:textId="77777777" w:rsidR="005277EA" w:rsidRPr="002D789D" w:rsidRDefault="005277EA" w:rsidP="002531A9">
            <w:pPr>
              <w:spacing w:line="240" w:lineRule="atLeast"/>
              <w:rPr>
                <w:rFonts w:ascii="Times New Roman" w:eastAsia="Times New Roman" w:hAnsi="Times New Roman" w:cs="Times New Roman"/>
                <w:bCs/>
                <w:i/>
                <w:color w:val="000000"/>
                <w:sz w:val="24"/>
                <w:szCs w:val="24"/>
                <w:lang w:eastAsia="it-IT"/>
              </w:rPr>
            </w:pPr>
            <w:r w:rsidRPr="002D789D">
              <w:rPr>
                <w:rFonts w:ascii="Times New Roman" w:eastAsia="Times New Roman" w:hAnsi="Times New Roman" w:cs="Times New Roman"/>
                <w:color w:val="000000"/>
                <w:sz w:val="24"/>
                <w:szCs w:val="24"/>
                <w:lang w:eastAsia="it-IT"/>
              </w:rPr>
              <w:t xml:space="preserve">da </w:t>
            </w:r>
            <w:r w:rsidRPr="002D789D">
              <w:rPr>
                <w:rFonts w:ascii="Times New Roman" w:eastAsia="Times New Roman" w:hAnsi="Times New Roman" w:cs="Times New Roman"/>
                <w:bCs/>
                <w:i/>
                <w:color w:val="000000"/>
                <w:sz w:val="24"/>
                <w:szCs w:val="24"/>
                <w:lang w:eastAsia="it-IT"/>
              </w:rPr>
              <w:t>Se questo è un uomo,</w:t>
            </w:r>
          </w:p>
          <w:p w14:paraId="778688F4" w14:textId="77777777" w:rsidR="005277EA" w:rsidRPr="002D789D" w:rsidRDefault="005277EA" w:rsidP="005277EA">
            <w:pPr>
              <w:pStyle w:val="Paragrafoelenco"/>
              <w:numPr>
                <w:ilvl w:val="0"/>
                <w:numId w:val="2"/>
              </w:numPr>
              <w:spacing w:after="0" w:line="240" w:lineRule="atLeast"/>
              <w:rPr>
                <w:rFonts w:ascii="Times New Roman" w:eastAsia="Times New Roman" w:hAnsi="Times New Roman" w:cs="Times New Roman"/>
                <w:bCs/>
                <w:i/>
                <w:color w:val="000000"/>
                <w:sz w:val="24"/>
                <w:szCs w:val="24"/>
                <w:lang w:eastAsia="it-IT"/>
              </w:rPr>
            </w:pPr>
            <w:r w:rsidRPr="002D789D">
              <w:rPr>
                <w:rFonts w:ascii="Times New Roman" w:eastAsia="Times New Roman" w:hAnsi="Times New Roman" w:cs="Times New Roman"/>
                <w:bCs/>
                <w:i/>
                <w:color w:val="000000"/>
                <w:sz w:val="24"/>
                <w:szCs w:val="24"/>
                <w:lang w:eastAsia="it-IT"/>
              </w:rPr>
              <w:t xml:space="preserve"> </w:t>
            </w:r>
            <w:r w:rsidRPr="002D789D">
              <w:rPr>
                <w:rFonts w:ascii="Times New Roman" w:eastAsia="Times New Roman" w:hAnsi="Times New Roman" w:cs="Times New Roman"/>
                <w:bCs/>
                <w:color w:val="000000"/>
                <w:sz w:val="24"/>
                <w:szCs w:val="24"/>
                <w:lang w:eastAsia="it-IT"/>
              </w:rPr>
              <w:t>“L’arrivo nel Lager”</w:t>
            </w:r>
            <w:r w:rsidRPr="002D789D">
              <w:rPr>
                <w:rFonts w:ascii="Times New Roman" w:eastAsia="Times New Roman" w:hAnsi="Times New Roman" w:cs="Times New Roman"/>
                <w:bCs/>
                <w:i/>
                <w:color w:val="000000"/>
                <w:sz w:val="24"/>
                <w:szCs w:val="24"/>
                <w:lang w:eastAsia="it-IT"/>
              </w:rPr>
              <w:t>.</w:t>
            </w:r>
          </w:p>
          <w:p w14:paraId="7F40FA7D" w14:textId="77777777" w:rsidR="005277EA" w:rsidRPr="002D789D" w:rsidRDefault="005277EA" w:rsidP="005277EA">
            <w:pPr>
              <w:pStyle w:val="Paragrafoelenco"/>
              <w:numPr>
                <w:ilvl w:val="0"/>
                <w:numId w:val="2"/>
              </w:numPr>
              <w:spacing w:after="0" w:line="240" w:lineRule="auto"/>
              <w:ind w:right="638"/>
              <w:jc w:val="both"/>
              <w:rPr>
                <w:rFonts w:ascii="Times New Roman" w:hAnsi="Times New Roman" w:cs="Times New Roman"/>
                <w:bCs/>
                <w:sz w:val="24"/>
                <w:szCs w:val="24"/>
              </w:rPr>
            </w:pPr>
            <w:r w:rsidRPr="002D789D">
              <w:rPr>
                <w:rFonts w:ascii="Times New Roman" w:hAnsi="Times New Roman" w:cs="Times New Roman"/>
                <w:bCs/>
                <w:sz w:val="24"/>
                <w:szCs w:val="24"/>
              </w:rPr>
              <w:t>“Shemà”</w:t>
            </w:r>
          </w:p>
          <w:p w14:paraId="7AD6855E" w14:textId="77777777" w:rsidR="005277EA" w:rsidRPr="002D789D" w:rsidRDefault="005277EA" w:rsidP="002531A9">
            <w:pPr>
              <w:ind w:right="638"/>
              <w:jc w:val="both"/>
              <w:rPr>
                <w:rFonts w:ascii="Times New Roman" w:hAnsi="Times New Roman" w:cs="Times New Roman"/>
                <w:bCs/>
                <w:sz w:val="24"/>
                <w:szCs w:val="24"/>
              </w:rPr>
            </w:pPr>
            <w:r w:rsidRPr="002D789D">
              <w:rPr>
                <w:rFonts w:ascii="Times New Roman" w:hAnsi="Times New Roman" w:cs="Times New Roman"/>
                <w:b/>
                <w:bCs/>
                <w:sz w:val="24"/>
                <w:szCs w:val="24"/>
              </w:rPr>
              <w:t xml:space="preserve">Abilità: </w:t>
            </w:r>
            <w:r w:rsidRPr="002D789D">
              <w:rPr>
                <w:rFonts w:ascii="Times New Roman" w:hAnsi="Times New Roman" w:cs="Times New Roman"/>
                <w:bCs/>
                <w:sz w:val="24"/>
                <w:szCs w:val="24"/>
              </w:rPr>
              <w:t>Saper collegare l’opera alla poetica dell’autore - Saper riconoscere nei testi i caratteri fondanti dell’opera-</w:t>
            </w:r>
          </w:p>
          <w:p w14:paraId="12C76003" w14:textId="77777777" w:rsidR="005277EA" w:rsidRPr="002D789D" w:rsidRDefault="005277EA" w:rsidP="002531A9">
            <w:pPr>
              <w:ind w:right="638"/>
              <w:jc w:val="both"/>
              <w:rPr>
                <w:rFonts w:ascii="Times New Roman" w:hAnsi="Times New Roman" w:cs="Times New Roman"/>
                <w:b/>
                <w:bCs/>
                <w:sz w:val="24"/>
                <w:szCs w:val="24"/>
              </w:rPr>
            </w:pPr>
          </w:p>
        </w:tc>
      </w:tr>
      <w:tr w:rsidR="005277EA" w:rsidRPr="002D789D" w14:paraId="0F0E4661" w14:textId="77777777" w:rsidTr="002D789D">
        <w:tc>
          <w:tcPr>
            <w:tcW w:w="9628" w:type="dxa"/>
            <w:gridSpan w:val="2"/>
          </w:tcPr>
          <w:p w14:paraId="72E67B1F" w14:textId="77777777" w:rsidR="005277EA" w:rsidRPr="002D789D" w:rsidRDefault="005277EA" w:rsidP="002531A9">
            <w:pPr>
              <w:tabs>
                <w:tab w:val="left" w:pos="4080"/>
              </w:tabs>
              <w:jc w:val="center"/>
              <w:rPr>
                <w:rFonts w:ascii="Times New Roman" w:hAnsi="Times New Roman" w:cs="Times New Roman"/>
                <w:sz w:val="24"/>
                <w:szCs w:val="24"/>
              </w:rPr>
            </w:pPr>
            <w:r w:rsidRPr="002D789D">
              <w:rPr>
                <w:rFonts w:ascii="Times New Roman" w:eastAsia="Times New Roman" w:hAnsi="Times New Roman" w:cs="Times New Roman"/>
                <w:b/>
                <w:bCs/>
                <w:sz w:val="24"/>
                <w:szCs w:val="24"/>
                <w:lang w:eastAsia="it-IT"/>
              </w:rPr>
              <w:t>METODOLOGIE DIDATTICHE - TEMPI</w:t>
            </w:r>
          </w:p>
        </w:tc>
      </w:tr>
      <w:tr w:rsidR="005277EA" w:rsidRPr="002D789D" w14:paraId="1886D5BC" w14:textId="77777777" w:rsidTr="002D789D">
        <w:tc>
          <w:tcPr>
            <w:tcW w:w="9628" w:type="dxa"/>
            <w:gridSpan w:val="2"/>
          </w:tcPr>
          <w:p w14:paraId="31AEC34B" w14:textId="77777777" w:rsidR="005277EA" w:rsidRPr="002D789D" w:rsidRDefault="005277EA" w:rsidP="002531A9">
            <w:pPr>
              <w:rPr>
                <w:rFonts w:ascii="Times New Roman" w:hAnsi="Times New Roman" w:cs="Times New Roman"/>
                <w:sz w:val="24"/>
                <w:szCs w:val="24"/>
              </w:rPr>
            </w:pPr>
            <w:r w:rsidRPr="002D789D">
              <w:rPr>
                <w:rFonts w:ascii="Times New Roman" w:hAnsi="Times New Roman" w:cs="Times New Roman"/>
                <w:sz w:val="24"/>
                <w:szCs w:val="24"/>
              </w:rPr>
              <w:t>Lezione frontale, lettura e analisi di testi letterari (narrativi e poetici), esercitazioni guidate, discussione guidata, lezione partecipata, lavori di gruppo.  Il metodo di lavoro è partito dalla lettura di testi letterari che ha indotto gli alunni a ricercare, partendo dal testo, le caratteristiche di contenuto e di stile dei vari periodi storico – letterari studiati in classe. La lezione frontale ha mirato a coinvolgere gli alunni, a stimolarli e a favorirne la riflessione</w:t>
            </w:r>
          </w:p>
        </w:tc>
      </w:tr>
      <w:tr w:rsidR="005277EA" w:rsidRPr="002D789D" w14:paraId="46914BAF" w14:textId="77777777" w:rsidTr="002D789D">
        <w:tc>
          <w:tcPr>
            <w:tcW w:w="9628" w:type="dxa"/>
            <w:gridSpan w:val="2"/>
          </w:tcPr>
          <w:p w14:paraId="07C25DB3" w14:textId="77777777" w:rsidR="005277EA" w:rsidRPr="002D789D" w:rsidRDefault="005277EA" w:rsidP="002531A9">
            <w:pPr>
              <w:jc w:val="center"/>
              <w:rPr>
                <w:rFonts w:ascii="Times New Roman" w:hAnsi="Times New Roman" w:cs="Times New Roman"/>
                <w:sz w:val="24"/>
                <w:szCs w:val="24"/>
              </w:rPr>
            </w:pPr>
            <w:r w:rsidRPr="002D789D">
              <w:rPr>
                <w:rFonts w:ascii="Times New Roman" w:eastAsia="Times New Roman" w:hAnsi="Times New Roman" w:cs="Times New Roman"/>
                <w:b/>
                <w:bCs/>
                <w:sz w:val="24"/>
                <w:szCs w:val="24"/>
                <w:lang w:eastAsia="it-IT"/>
              </w:rPr>
              <w:t>LIBRI DI TESTO, MEZZI E STRUMENTI ADOPERATI</w:t>
            </w:r>
          </w:p>
        </w:tc>
      </w:tr>
      <w:tr w:rsidR="005277EA" w:rsidRPr="002D789D" w14:paraId="283F96C8" w14:textId="77777777" w:rsidTr="002D789D">
        <w:tc>
          <w:tcPr>
            <w:tcW w:w="9628" w:type="dxa"/>
            <w:gridSpan w:val="2"/>
          </w:tcPr>
          <w:p w14:paraId="4F114021" w14:textId="77777777" w:rsidR="005277EA" w:rsidRPr="002D789D" w:rsidRDefault="005277EA" w:rsidP="002531A9">
            <w:pPr>
              <w:jc w:val="both"/>
              <w:rPr>
                <w:rFonts w:ascii="Times New Roman" w:eastAsia="Times New Roman" w:hAnsi="Times New Roman" w:cs="Times New Roman"/>
                <w:sz w:val="24"/>
                <w:szCs w:val="24"/>
                <w:lang w:val="en-CA" w:eastAsia="en-CA"/>
              </w:rPr>
            </w:pPr>
            <w:r w:rsidRPr="002D789D">
              <w:rPr>
                <w:rFonts w:ascii="Times New Roman" w:hAnsi="Times New Roman" w:cs="Times New Roman"/>
                <w:sz w:val="24"/>
                <w:szCs w:val="24"/>
              </w:rPr>
              <w:t xml:space="preserve">Libro di testo adottato, dispense fornite dal docente o presentazioni realizzate tramite Appunti e mappe concettuali. </w:t>
            </w:r>
          </w:p>
          <w:p w14:paraId="63D61DBC" w14:textId="77777777" w:rsidR="005277EA" w:rsidRPr="002D789D" w:rsidRDefault="005277EA" w:rsidP="002531A9">
            <w:pPr>
              <w:rPr>
                <w:rFonts w:ascii="Times New Roman" w:hAnsi="Times New Roman" w:cs="Times New Roman"/>
                <w:sz w:val="24"/>
                <w:szCs w:val="24"/>
              </w:rPr>
            </w:pPr>
          </w:p>
        </w:tc>
      </w:tr>
      <w:tr w:rsidR="005277EA" w:rsidRPr="002D789D" w14:paraId="4693F734" w14:textId="77777777" w:rsidTr="002D789D">
        <w:tc>
          <w:tcPr>
            <w:tcW w:w="9628" w:type="dxa"/>
            <w:gridSpan w:val="2"/>
          </w:tcPr>
          <w:p w14:paraId="2A883632" w14:textId="77777777" w:rsidR="005277EA" w:rsidRPr="002D789D" w:rsidRDefault="005277EA" w:rsidP="002531A9">
            <w:pPr>
              <w:jc w:val="center"/>
              <w:rPr>
                <w:rFonts w:ascii="Times New Roman" w:hAnsi="Times New Roman" w:cs="Times New Roman"/>
                <w:sz w:val="24"/>
                <w:szCs w:val="24"/>
              </w:rPr>
            </w:pPr>
            <w:r w:rsidRPr="002D789D">
              <w:rPr>
                <w:rFonts w:ascii="Times New Roman" w:eastAsia="Times New Roman" w:hAnsi="Times New Roman" w:cs="Times New Roman"/>
                <w:b/>
                <w:bCs/>
                <w:sz w:val="24"/>
                <w:szCs w:val="24"/>
                <w:lang w:eastAsia="it-IT"/>
              </w:rPr>
              <w:t>VERIFICHE E VALUTAZIONE</w:t>
            </w:r>
          </w:p>
        </w:tc>
      </w:tr>
      <w:tr w:rsidR="005277EA" w:rsidRPr="002D789D" w14:paraId="52D9D4DD" w14:textId="77777777" w:rsidTr="002D789D">
        <w:tc>
          <w:tcPr>
            <w:tcW w:w="9628" w:type="dxa"/>
            <w:gridSpan w:val="2"/>
          </w:tcPr>
          <w:p w14:paraId="357F53F8" w14:textId="77777777" w:rsidR="005277EA" w:rsidRPr="002D789D" w:rsidRDefault="005277EA" w:rsidP="002531A9">
            <w:pPr>
              <w:rPr>
                <w:rFonts w:ascii="Times New Roman" w:hAnsi="Times New Roman" w:cs="Times New Roman"/>
                <w:sz w:val="24"/>
                <w:szCs w:val="24"/>
              </w:rPr>
            </w:pPr>
            <w:r w:rsidRPr="002D789D">
              <w:rPr>
                <w:rFonts w:ascii="Times New Roman" w:hAnsi="Times New Roman" w:cs="Times New Roman"/>
                <w:sz w:val="24"/>
                <w:szCs w:val="24"/>
              </w:rPr>
              <w:t xml:space="preserve">Sono state effettuate verifiche di diversa tipologia (prevalentemente B e C) e verifiche orali. Per la valutazione finale sono stati tenuti in considerazione i seguenti criteri:  la situazione di partenza;  l’interesse e la partecipazione dimostrati durante le attività in classe;  i progressi raggiunti rispetto alla situazione iniziale; l’impegno nel lavoro domestico e il rispetto delle consegne; l’acquisizione delle principali nozioni. </w:t>
            </w:r>
          </w:p>
          <w:p w14:paraId="70C50EE8" w14:textId="77777777" w:rsidR="005277EA" w:rsidRPr="002D789D" w:rsidRDefault="005277EA" w:rsidP="002531A9">
            <w:pPr>
              <w:rPr>
                <w:rFonts w:ascii="Times New Roman" w:eastAsia="Times New Roman" w:hAnsi="Times New Roman" w:cs="Times New Roman"/>
                <w:i/>
                <w:iCs/>
                <w:sz w:val="24"/>
                <w:szCs w:val="24"/>
                <w:lang w:eastAsia="it-IT"/>
              </w:rPr>
            </w:pPr>
          </w:p>
        </w:tc>
      </w:tr>
    </w:tbl>
    <w:p w14:paraId="09C8026C" w14:textId="77777777" w:rsidR="005277EA" w:rsidRPr="002D789D" w:rsidRDefault="005277EA" w:rsidP="005277EA">
      <w:pPr>
        <w:rPr>
          <w:rFonts w:ascii="Times New Roman" w:hAnsi="Times New Roman" w:cs="Times New Roman"/>
          <w:sz w:val="24"/>
          <w:szCs w:val="24"/>
        </w:rPr>
      </w:pPr>
    </w:p>
    <w:p w14:paraId="71FB8936" w14:textId="77777777" w:rsidR="002D789D" w:rsidRPr="002D789D" w:rsidRDefault="002D789D" w:rsidP="002D789D">
      <w:pPr>
        <w:rPr>
          <w:rFonts w:ascii="Times New Roman" w:hAnsi="Times New Roman" w:cs="Times New Roman"/>
          <w:sz w:val="24"/>
          <w:szCs w:val="24"/>
        </w:rPr>
      </w:pPr>
      <w:r w:rsidRPr="002D789D">
        <w:rPr>
          <w:rFonts w:ascii="Times New Roman" w:hAnsi="Times New Roman" w:cs="Times New Roman"/>
          <w:sz w:val="24"/>
          <w:szCs w:val="24"/>
        </w:rPr>
        <w:t xml:space="preserve">Altamura, 10 Maggio 2025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D789D">
        <w:rPr>
          <w:rFonts w:ascii="Times New Roman" w:hAnsi="Times New Roman" w:cs="Times New Roman"/>
          <w:sz w:val="24"/>
          <w:szCs w:val="24"/>
        </w:rPr>
        <w:t>La docente</w:t>
      </w:r>
    </w:p>
    <w:p w14:paraId="59CBD9F9" w14:textId="21E088E4" w:rsidR="002D789D" w:rsidRPr="002D789D" w:rsidRDefault="002D789D" w:rsidP="002D789D">
      <w:pPr>
        <w:rPr>
          <w:rFonts w:ascii="Times New Roman" w:hAnsi="Times New Roman" w:cs="Times New Roman"/>
          <w:sz w:val="24"/>
          <w:szCs w:val="24"/>
        </w:rPr>
      </w:pPr>
      <w:r w:rsidRPr="002D789D">
        <w:rPr>
          <w:rFonts w:ascii="Times New Roman" w:hAnsi="Times New Roman" w:cs="Times New Roman"/>
          <w:sz w:val="24"/>
          <w:szCs w:val="24"/>
        </w:rPr>
        <w:t xml:space="preserve">                                                                        </w:t>
      </w:r>
      <w:r w:rsidRPr="002D789D">
        <w:rPr>
          <w:rFonts w:ascii="Times New Roman" w:hAnsi="Times New Roman" w:cs="Times New Roman"/>
          <w:sz w:val="24"/>
          <w:szCs w:val="24"/>
        </w:rPr>
        <w:tab/>
      </w:r>
      <w:r w:rsidRPr="002D789D">
        <w:rPr>
          <w:rFonts w:ascii="Times New Roman" w:hAnsi="Times New Roman" w:cs="Times New Roman"/>
          <w:sz w:val="24"/>
          <w:szCs w:val="24"/>
        </w:rPr>
        <w:tab/>
      </w:r>
      <w:r w:rsidRPr="002D789D">
        <w:rPr>
          <w:rFonts w:ascii="Times New Roman" w:hAnsi="Times New Roman" w:cs="Times New Roman"/>
          <w:sz w:val="24"/>
          <w:szCs w:val="24"/>
        </w:rPr>
        <w:tab/>
        <w:t xml:space="preserve">        Prof.ssa </w:t>
      </w:r>
      <w:r>
        <w:rPr>
          <w:rFonts w:ascii="Times New Roman" w:hAnsi="Times New Roman" w:cs="Times New Roman"/>
          <w:sz w:val="24"/>
          <w:szCs w:val="24"/>
        </w:rPr>
        <w:t>Lucia Monacis</w:t>
      </w:r>
    </w:p>
    <w:p w14:paraId="2E70BD56" w14:textId="6B1F759E" w:rsidR="005277EA" w:rsidRPr="002D789D" w:rsidRDefault="005277EA">
      <w:pPr>
        <w:spacing w:after="160" w:line="259" w:lineRule="auto"/>
        <w:rPr>
          <w:rFonts w:ascii="Times New Roman" w:hAnsi="Times New Roman" w:cs="Times New Roman"/>
          <w:sz w:val="24"/>
          <w:szCs w:val="24"/>
        </w:rPr>
      </w:pPr>
      <w:r w:rsidRPr="002D789D">
        <w:rPr>
          <w:rFonts w:ascii="Times New Roman" w:hAnsi="Times New Roman" w:cs="Times New Roman"/>
          <w:sz w:val="24"/>
          <w:szCs w:val="24"/>
        </w:rPr>
        <w:br w:type="page"/>
      </w:r>
    </w:p>
    <w:tbl>
      <w:tblPr>
        <w:tblW w:w="99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73"/>
        <w:gridCol w:w="5957"/>
      </w:tblGrid>
      <w:tr w:rsidR="005277EA" w:rsidRPr="002D789D" w14:paraId="4ED8E9A7" w14:textId="77777777" w:rsidTr="002531A9">
        <w:trPr>
          <w:cantSplit/>
        </w:trPr>
        <w:tc>
          <w:tcPr>
            <w:tcW w:w="9930" w:type="dxa"/>
            <w:gridSpan w:val="2"/>
            <w:tcBorders>
              <w:top w:val="single" w:sz="4" w:space="0" w:color="auto"/>
              <w:left w:val="single" w:sz="4" w:space="0" w:color="auto"/>
              <w:bottom w:val="single" w:sz="4" w:space="0" w:color="auto"/>
              <w:right w:val="single" w:sz="4" w:space="0" w:color="auto"/>
            </w:tcBorders>
            <w:hideMark/>
          </w:tcPr>
          <w:p w14:paraId="1B66C80B" w14:textId="77777777" w:rsidR="00FC04CF" w:rsidRPr="002D789D" w:rsidRDefault="00FC04CF" w:rsidP="002531A9">
            <w:pPr>
              <w:widowControl w:val="0"/>
              <w:autoSpaceDE w:val="0"/>
              <w:autoSpaceDN w:val="0"/>
              <w:adjustRightInd w:val="0"/>
              <w:spacing w:after="0" w:line="360" w:lineRule="auto"/>
              <w:jc w:val="center"/>
              <w:rPr>
                <w:rFonts w:ascii="Times New Roman" w:eastAsia="Times New Roman" w:hAnsi="Times New Roman" w:cs="Times New Roman"/>
                <w:b/>
                <w:bCs/>
                <w:sz w:val="24"/>
                <w:szCs w:val="24"/>
                <w:lang w:eastAsia="it-IT"/>
              </w:rPr>
            </w:pPr>
          </w:p>
          <w:p w14:paraId="73E4C989" w14:textId="3237A2A1" w:rsidR="005277EA" w:rsidRPr="002D789D" w:rsidRDefault="005277EA" w:rsidP="002531A9">
            <w:pPr>
              <w:widowControl w:val="0"/>
              <w:autoSpaceDE w:val="0"/>
              <w:autoSpaceDN w:val="0"/>
              <w:adjustRightInd w:val="0"/>
              <w:spacing w:after="0" w:line="360" w:lineRule="auto"/>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PERCORSO FORMATIVO DISCIPLINARE</w:t>
            </w:r>
          </w:p>
          <w:p w14:paraId="2B146FD4" w14:textId="77777777" w:rsidR="005277EA" w:rsidRPr="002D789D" w:rsidRDefault="005277EA" w:rsidP="002531A9">
            <w:pPr>
              <w:widowControl w:val="0"/>
              <w:autoSpaceDE w:val="0"/>
              <w:autoSpaceDN w:val="0"/>
              <w:adjustRightInd w:val="0"/>
              <w:spacing w:after="0" w:line="360" w:lineRule="auto"/>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Disciplina: STORIA</w:t>
            </w:r>
          </w:p>
          <w:p w14:paraId="4A12D096" w14:textId="77777777" w:rsidR="005277EA" w:rsidRPr="002D789D" w:rsidRDefault="005277EA" w:rsidP="002531A9">
            <w:pPr>
              <w:widowControl w:val="0"/>
              <w:autoSpaceDE w:val="0"/>
              <w:autoSpaceDN w:val="0"/>
              <w:adjustRightInd w:val="0"/>
              <w:spacing w:after="0" w:line="360" w:lineRule="auto"/>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Classe 5^ AC                                Prof.ssa MONACIS Lucia</w:t>
            </w:r>
          </w:p>
        </w:tc>
      </w:tr>
      <w:tr w:rsidR="005277EA" w:rsidRPr="002D789D" w14:paraId="4700A65E" w14:textId="77777777" w:rsidTr="002531A9">
        <w:trPr>
          <w:cantSplit/>
        </w:trPr>
        <w:tc>
          <w:tcPr>
            <w:tcW w:w="9930" w:type="dxa"/>
            <w:gridSpan w:val="2"/>
            <w:tcBorders>
              <w:top w:val="single" w:sz="4" w:space="0" w:color="auto"/>
              <w:left w:val="single" w:sz="4" w:space="0" w:color="auto"/>
              <w:bottom w:val="single" w:sz="4" w:space="0" w:color="auto"/>
              <w:right w:val="single" w:sz="4" w:space="0" w:color="auto"/>
            </w:tcBorders>
            <w:hideMark/>
          </w:tcPr>
          <w:p w14:paraId="7288795E" w14:textId="77777777" w:rsidR="005277EA" w:rsidRPr="002D789D" w:rsidRDefault="005277EA" w:rsidP="002531A9">
            <w:pPr>
              <w:widowControl w:val="0"/>
              <w:autoSpaceDE w:val="0"/>
              <w:autoSpaceDN w:val="0"/>
              <w:adjustRightInd w:val="0"/>
              <w:spacing w:before="240" w:after="0" w:line="439" w:lineRule="auto"/>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COMPETENZE DI RIFERIMENTO:</w:t>
            </w:r>
          </w:p>
          <w:p w14:paraId="78A4F2D9" w14:textId="77777777" w:rsidR="005277EA" w:rsidRPr="002D789D" w:rsidRDefault="005277EA" w:rsidP="005277EA">
            <w:pPr>
              <w:widowControl w:val="0"/>
              <w:numPr>
                <w:ilvl w:val="0"/>
                <w:numId w:val="4"/>
              </w:numPr>
              <w:autoSpaceDE w:val="0"/>
              <w:autoSpaceDN w:val="0"/>
              <w:adjustRightInd w:val="0"/>
              <w:spacing w:before="120" w:after="0" w:line="240" w:lineRule="auto"/>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sz w:val="24"/>
                <w:szCs w:val="24"/>
                <w:lang w:eastAsia="it-IT"/>
              </w:rPr>
              <w:t>Correlare la conoscenza storica generale agli sviluppi delle scienze, delle tecnologie e delle tecniche negli specifici campi professionali di riferimento.</w:t>
            </w:r>
          </w:p>
          <w:p w14:paraId="6B0557A8" w14:textId="77777777" w:rsidR="005277EA" w:rsidRPr="002D789D" w:rsidRDefault="005277EA" w:rsidP="005277EA">
            <w:pPr>
              <w:widowControl w:val="0"/>
              <w:numPr>
                <w:ilvl w:val="0"/>
                <w:numId w:val="4"/>
              </w:numPr>
              <w:autoSpaceDE w:val="0"/>
              <w:autoSpaceDN w:val="0"/>
              <w:adjustRightInd w:val="0"/>
              <w:spacing w:before="120" w:after="240" w:line="240" w:lineRule="auto"/>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sz w:val="24"/>
                <w:szCs w:val="24"/>
                <w:lang w:eastAsia="it-IT"/>
              </w:rPr>
              <w:t>Riconoscere gli aspetti geografici, ecologici, territoriali dell’ambiente naturale ed antropico, le connessioni con le strutture demografiche, economiche, sociali, e le trasformazioni intervenute nel corso del tempo.</w:t>
            </w:r>
          </w:p>
        </w:tc>
      </w:tr>
      <w:tr w:rsidR="005277EA" w:rsidRPr="002D789D" w14:paraId="4A9CD329" w14:textId="77777777" w:rsidTr="002531A9">
        <w:trPr>
          <w:cantSplit/>
        </w:trPr>
        <w:tc>
          <w:tcPr>
            <w:tcW w:w="3973" w:type="dxa"/>
            <w:tcBorders>
              <w:top w:val="single" w:sz="4" w:space="0" w:color="auto"/>
              <w:left w:val="single" w:sz="4" w:space="0" w:color="auto"/>
              <w:bottom w:val="single" w:sz="4" w:space="0" w:color="auto"/>
              <w:right w:val="single" w:sz="4" w:space="0" w:color="auto"/>
            </w:tcBorders>
            <w:hideMark/>
          </w:tcPr>
          <w:p w14:paraId="7EFB31FF" w14:textId="77777777" w:rsidR="005277EA" w:rsidRPr="002D789D" w:rsidRDefault="005277EA" w:rsidP="002531A9">
            <w:pPr>
              <w:keepNext/>
              <w:widowControl w:val="0"/>
              <w:autoSpaceDE w:val="0"/>
              <w:autoSpaceDN w:val="0"/>
              <w:adjustRightInd w:val="0"/>
              <w:spacing w:before="240" w:after="240" w:line="360" w:lineRule="auto"/>
              <w:jc w:val="center"/>
              <w:outlineLvl w:val="4"/>
              <w:rPr>
                <w:rFonts w:ascii="Times New Roman" w:eastAsia="Times New Roman" w:hAnsi="Times New Roman" w:cs="Times New Roman"/>
                <w:b/>
                <w:bCs/>
                <w:iCs/>
                <w:sz w:val="24"/>
                <w:szCs w:val="24"/>
                <w:lang w:eastAsia="it-IT"/>
              </w:rPr>
            </w:pPr>
            <w:r w:rsidRPr="002D789D">
              <w:rPr>
                <w:rFonts w:ascii="Times New Roman" w:eastAsia="Times New Roman" w:hAnsi="Times New Roman" w:cs="Times New Roman"/>
                <w:b/>
                <w:bCs/>
                <w:iCs/>
                <w:sz w:val="24"/>
                <w:szCs w:val="24"/>
                <w:lang w:eastAsia="it-IT"/>
              </w:rPr>
              <w:t>CONTENUTI</w:t>
            </w:r>
          </w:p>
        </w:tc>
        <w:tc>
          <w:tcPr>
            <w:tcW w:w="5957" w:type="dxa"/>
            <w:tcBorders>
              <w:top w:val="single" w:sz="4" w:space="0" w:color="auto"/>
              <w:left w:val="single" w:sz="4" w:space="0" w:color="auto"/>
              <w:bottom w:val="single" w:sz="4" w:space="0" w:color="auto"/>
              <w:right w:val="single" w:sz="4" w:space="0" w:color="auto"/>
            </w:tcBorders>
            <w:hideMark/>
          </w:tcPr>
          <w:p w14:paraId="05B9F947" w14:textId="77777777" w:rsidR="005277EA" w:rsidRPr="002D789D" w:rsidRDefault="005277EA" w:rsidP="002531A9">
            <w:pPr>
              <w:widowControl w:val="0"/>
              <w:autoSpaceDE w:val="0"/>
              <w:autoSpaceDN w:val="0"/>
              <w:adjustRightInd w:val="0"/>
              <w:spacing w:before="240" w:after="240" w:line="439" w:lineRule="auto"/>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OBIETTIVI</w:t>
            </w:r>
          </w:p>
        </w:tc>
      </w:tr>
      <w:tr w:rsidR="005277EA" w:rsidRPr="002D789D" w14:paraId="26489142" w14:textId="77777777" w:rsidTr="002531A9">
        <w:trPr>
          <w:cantSplit/>
        </w:trPr>
        <w:tc>
          <w:tcPr>
            <w:tcW w:w="3973" w:type="dxa"/>
            <w:tcBorders>
              <w:top w:val="single" w:sz="4" w:space="0" w:color="auto"/>
              <w:left w:val="single" w:sz="4" w:space="0" w:color="auto"/>
              <w:bottom w:val="single" w:sz="4" w:space="0" w:color="auto"/>
              <w:right w:val="single" w:sz="4" w:space="0" w:color="auto"/>
            </w:tcBorders>
          </w:tcPr>
          <w:p w14:paraId="7D5DB8D6"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b/>
                <w:bCs/>
                <w:sz w:val="24"/>
                <w:szCs w:val="24"/>
                <w:lang w:eastAsia="it-IT"/>
              </w:rPr>
            </w:pPr>
          </w:p>
          <w:p w14:paraId="0F88EDFE"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b/>
                <w:bCs/>
                <w:sz w:val="24"/>
                <w:szCs w:val="24"/>
                <w:lang w:eastAsia="it-IT"/>
              </w:rPr>
            </w:pPr>
          </w:p>
          <w:p w14:paraId="131EF3AE" w14:textId="77777777" w:rsidR="005277EA" w:rsidRPr="002D789D" w:rsidRDefault="005277EA" w:rsidP="002531A9">
            <w:pPr>
              <w:widowControl w:val="0"/>
              <w:tabs>
                <w:tab w:val="left" w:pos="8080"/>
              </w:tabs>
              <w:autoSpaceDE w:val="0"/>
              <w:autoSpaceDN w:val="0"/>
              <w:adjustRightInd w:val="0"/>
              <w:spacing w:after="0" w:line="360" w:lineRule="auto"/>
              <w:ind w:right="638"/>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MODULO 1</w:t>
            </w:r>
          </w:p>
          <w:p w14:paraId="25771BDA" w14:textId="77777777" w:rsidR="005277EA" w:rsidRPr="002D789D" w:rsidRDefault="005277EA" w:rsidP="002531A9">
            <w:pPr>
              <w:keepNext/>
              <w:widowControl w:val="0"/>
              <w:autoSpaceDE w:val="0"/>
              <w:autoSpaceDN w:val="0"/>
              <w:adjustRightInd w:val="0"/>
              <w:spacing w:before="240" w:after="240" w:line="360" w:lineRule="auto"/>
              <w:outlineLvl w:val="4"/>
              <w:rPr>
                <w:rFonts w:ascii="Times New Roman" w:eastAsia="Times New Roman" w:hAnsi="Times New Roman" w:cs="Times New Roman"/>
                <w:b/>
                <w:bCs/>
                <w:iCs/>
                <w:sz w:val="24"/>
                <w:szCs w:val="24"/>
                <w:lang w:eastAsia="it-IT"/>
              </w:rPr>
            </w:pPr>
            <w:r w:rsidRPr="002D789D">
              <w:rPr>
                <w:rFonts w:ascii="Times New Roman" w:eastAsia="Times New Roman" w:hAnsi="Times New Roman" w:cs="Times New Roman"/>
                <w:b/>
                <w:bCs/>
                <w:sz w:val="24"/>
                <w:szCs w:val="24"/>
                <w:lang w:eastAsia="it-IT"/>
              </w:rPr>
              <w:t xml:space="preserve">          L’Italia post unitaria</w:t>
            </w:r>
          </w:p>
        </w:tc>
        <w:tc>
          <w:tcPr>
            <w:tcW w:w="5957" w:type="dxa"/>
            <w:tcBorders>
              <w:top w:val="single" w:sz="4" w:space="0" w:color="auto"/>
              <w:left w:val="single" w:sz="4" w:space="0" w:color="auto"/>
              <w:bottom w:val="single" w:sz="4" w:space="0" w:color="auto"/>
              <w:right w:val="single" w:sz="4" w:space="0" w:color="auto"/>
            </w:tcBorders>
          </w:tcPr>
          <w:p w14:paraId="6574322A" w14:textId="77777777" w:rsidR="005277EA" w:rsidRPr="002D789D" w:rsidRDefault="005277EA" w:rsidP="002531A9">
            <w:pPr>
              <w:widowControl w:val="0"/>
              <w:autoSpaceDE w:val="0"/>
              <w:autoSpaceDN w:val="0"/>
              <w:adjustRightInd w:val="0"/>
              <w:spacing w:before="240" w:after="0"/>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Conoscenze:</w:t>
            </w:r>
          </w:p>
          <w:p w14:paraId="35B56966" w14:textId="77777777" w:rsidR="005277EA" w:rsidRPr="002D789D" w:rsidRDefault="005277EA" w:rsidP="005277EA">
            <w:pPr>
              <w:widowControl w:val="0"/>
              <w:numPr>
                <w:ilvl w:val="0"/>
                <w:numId w:val="5"/>
              </w:numPr>
              <w:autoSpaceDE w:val="0"/>
              <w:autoSpaceDN w:val="0"/>
              <w:adjustRightInd w:val="0"/>
              <w:spacing w:before="120" w:after="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La nascita dello stato italiano</w:t>
            </w:r>
          </w:p>
          <w:p w14:paraId="0B99365D" w14:textId="77777777" w:rsidR="005277EA" w:rsidRPr="002D789D" w:rsidRDefault="005277EA" w:rsidP="005277EA">
            <w:pPr>
              <w:widowControl w:val="0"/>
              <w:numPr>
                <w:ilvl w:val="0"/>
                <w:numId w:val="5"/>
              </w:numPr>
              <w:autoSpaceDE w:val="0"/>
              <w:autoSpaceDN w:val="0"/>
              <w:adjustRightInd w:val="0"/>
              <w:spacing w:before="120" w:after="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La piemontesizzazione</w:t>
            </w:r>
          </w:p>
          <w:p w14:paraId="0FC74C21" w14:textId="77777777" w:rsidR="005277EA" w:rsidRPr="002D789D" w:rsidRDefault="005277EA" w:rsidP="005277EA">
            <w:pPr>
              <w:widowControl w:val="0"/>
              <w:numPr>
                <w:ilvl w:val="0"/>
                <w:numId w:val="5"/>
              </w:numPr>
              <w:autoSpaceDE w:val="0"/>
              <w:autoSpaceDN w:val="0"/>
              <w:adjustRightInd w:val="0"/>
              <w:spacing w:before="120" w:after="0" w:line="240" w:lineRule="auto"/>
              <w:ind w:left="497" w:right="638" w:hanging="284"/>
              <w:contextualSpacing/>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sz w:val="24"/>
                <w:szCs w:val="24"/>
                <w:lang w:eastAsia="it-IT"/>
              </w:rPr>
              <w:t>Il brigantaggio</w:t>
            </w:r>
          </w:p>
          <w:p w14:paraId="6BC04642" w14:textId="77777777" w:rsidR="005277EA" w:rsidRPr="002D789D" w:rsidRDefault="005277EA" w:rsidP="005277EA">
            <w:pPr>
              <w:widowControl w:val="0"/>
              <w:numPr>
                <w:ilvl w:val="0"/>
                <w:numId w:val="5"/>
              </w:numPr>
              <w:autoSpaceDE w:val="0"/>
              <w:autoSpaceDN w:val="0"/>
              <w:adjustRightInd w:val="0"/>
              <w:spacing w:before="120" w:after="0" w:line="240" w:lineRule="auto"/>
              <w:ind w:left="497" w:right="638" w:hanging="284"/>
              <w:contextualSpacing/>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sz w:val="24"/>
                <w:szCs w:val="24"/>
                <w:lang w:eastAsia="it-IT"/>
              </w:rPr>
              <w:t>La destra e la sinistra storica.</w:t>
            </w:r>
          </w:p>
          <w:p w14:paraId="4A543BA0" w14:textId="77777777" w:rsidR="005277EA" w:rsidRPr="002D789D" w:rsidRDefault="005277EA" w:rsidP="002531A9">
            <w:pPr>
              <w:widowControl w:val="0"/>
              <w:autoSpaceDE w:val="0"/>
              <w:autoSpaceDN w:val="0"/>
              <w:adjustRightInd w:val="0"/>
              <w:spacing w:after="0"/>
              <w:ind w:right="638"/>
              <w:contextualSpacing/>
              <w:rPr>
                <w:rFonts w:ascii="Times New Roman" w:eastAsia="Times New Roman" w:hAnsi="Times New Roman" w:cs="Times New Roman"/>
                <w:b/>
                <w:bCs/>
                <w:sz w:val="24"/>
                <w:szCs w:val="24"/>
                <w:lang w:eastAsia="it-IT"/>
              </w:rPr>
            </w:pPr>
          </w:p>
          <w:p w14:paraId="1C804776" w14:textId="77777777" w:rsidR="005277EA" w:rsidRPr="002D789D" w:rsidRDefault="005277EA" w:rsidP="002531A9">
            <w:pPr>
              <w:widowControl w:val="0"/>
              <w:autoSpaceDE w:val="0"/>
              <w:autoSpaceDN w:val="0"/>
              <w:adjustRightInd w:val="0"/>
              <w:spacing w:after="0"/>
              <w:rPr>
                <w:rFonts w:ascii="Times New Roman" w:eastAsia="Times New Roman" w:hAnsi="Times New Roman" w:cs="Times New Roman"/>
                <w:sz w:val="24"/>
                <w:szCs w:val="24"/>
                <w:lang w:eastAsia="it-IT"/>
              </w:rPr>
            </w:pPr>
            <w:r w:rsidRPr="002D789D">
              <w:rPr>
                <w:rFonts w:ascii="Times New Roman" w:eastAsia="Times New Roman" w:hAnsi="Times New Roman" w:cs="Times New Roman"/>
                <w:b/>
                <w:bCs/>
                <w:sz w:val="24"/>
                <w:szCs w:val="24"/>
                <w:lang w:eastAsia="it-IT"/>
              </w:rPr>
              <w:t>Abilità:</w:t>
            </w:r>
            <w:r w:rsidRPr="002D789D">
              <w:rPr>
                <w:rFonts w:ascii="Times New Roman" w:eastAsia="Times New Roman" w:hAnsi="Times New Roman" w:cs="Times New Roman"/>
                <w:sz w:val="24"/>
                <w:szCs w:val="24"/>
                <w:lang w:eastAsia="it-IT"/>
              </w:rPr>
              <w:t xml:space="preserve"> </w:t>
            </w:r>
          </w:p>
          <w:p w14:paraId="004247A6" w14:textId="77777777" w:rsidR="005277EA" w:rsidRPr="002D789D" w:rsidRDefault="005277EA" w:rsidP="005277EA">
            <w:pPr>
              <w:widowControl w:val="0"/>
              <w:numPr>
                <w:ilvl w:val="0"/>
                <w:numId w:val="6"/>
              </w:numPr>
              <w:autoSpaceDE w:val="0"/>
              <w:autoSpaceDN w:val="0"/>
              <w:adjustRightInd w:val="0"/>
              <w:spacing w:before="120" w:after="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collocare gli avvenimenti nello spazio e nel tempo.</w:t>
            </w:r>
          </w:p>
          <w:p w14:paraId="09C34D40" w14:textId="77777777" w:rsidR="005277EA" w:rsidRPr="002D789D" w:rsidRDefault="005277EA" w:rsidP="005277EA">
            <w:pPr>
              <w:widowControl w:val="0"/>
              <w:numPr>
                <w:ilvl w:val="0"/>
                <w:numId w:val="6"/>
              </w:numPr>
              <w:autoSpaceDE w:val="0"/>
              <w:autoSpaceDN w:val="0"/>
              <w:adjustRightInd w:val="0"/>
              <w:spacing w:before="120" w:after="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stabilire collegamenti tra gli avvenimenti intercorsi fra la fine dell’800 e l’inizio del ‘900 e le vicende attuali.</w:t>
            </w:r>
          </w:p>
          <w:p w14:paraId="24774E98" w14:textId="77777777" w:rsidR="005277EA" w:rsidRPr="002D789D" w:rsidRDefault="005277EA" w:rsidP="005277EA">
            <w:pPr>
              <w:widowControl w:val="0"/>
              <w:numPr>
                <w:ilvl w:val="0"/>
                <w:numId w:val="6"/>
              </w:numPr>
              <w:autoSpaceDE w:val="0"/>
              <w:autoSpaceDN w:val="0"/>
              <w:adjustRightInd w:val="0"/>
              <w:spacing w:before="120" w:after="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esporre un avvenimento storico con padronanza linguistica</w:t>
            </w:r>
          </w:p>
          <w:p w14:paraId="100EE3DF" w14:textId="77777777" w:rsidR="005277EA" w:rsidRPr="002D789D" w:rsidRDefault="005277EA" w:rsidP="002531A9">
            <w:pPr>
              <w:widowControl w:val="0"/>
              <w:autoSpaceDE w:val="0"/>
              <w:autoSpaceDN w:val="0"/>
              <w:adjustRightInd w:val="0"/>
              <w:spacing w:before="240" w:after="240" w:line="439" w:lineRule="auto"/>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sz w:val="24"/>
                <w:szCs w:val="24"/>
                <w:lang w:eastAsia="it-IT"/>
              </w:rPr>
              <w:t>.</w:t>
            </w:r>
          </w:p>
        </w:tc>
      </w:tr>
      <w:tr w:rsidR="005277EA" w:rsidRPr="002D789D" w14:paraId="2E768389" w14:textId="77777777" w:rsidTr="002531A9">
        <w:trPr>
          <w:cantSplit/>
        </w:trPr>
        <w:tc>
          <w:tcPr>
            <w:tcW w:w="3973" w:type="dxa"/>
            <w:tcBorders>
              <w:top w:val="single" w:sz="4" w:space="0" w:color="auto"/>
              <w:left w:val="single" w:sz="4" w:space="0" w:color="auto"/>
              <w:bottom w:val="single" w:sz="4" w:space="0" w:color="auto"/>
              <w:right w:val="single" w:sz="4" w:space="0" w:color="auto"/>
            </w:tcBorders>
          </w:tcPr>
          <w:p w14:paraId="48F94564"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b/>
                <w:bCs/>
                <w:sz w:val="24"/>
                <w:szCs w:val="24"/>
                <w:lang w:eastAsia="it-IT"/>
              </w:rPr>
            </w:pPr>
            <w:bookmarkStart w:id="0" w:name="_Hlk168506658"/>
          </w:p>
          <w:p w14:paraId="1DE7D633"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b/>
                <w:bCs/>
                <w:sz w:val="24"/>
                <w:szCs w:val="24"/>
                <w:lang w:eastAsia="it-IT"/>
              </w:rPr>
            </w:pPr>
          </w:p>
          <w:p w14:paraId="62111B9F" w14:textId="77777777" w:rsidR="005277EA" w:rsidRPr="002D789D" w:rsidRDefault="005277EA" w:rsidP="002531A9">
            <w:pPr>
              <w:widowControl w:val="0"/>
              <w:tabs>
                <w:tab w:val="left" w:pos="8080"/>
              </w:tabs>
              <w:autoSpaceDE w:val="0"/>
              <w:autoSpaceDN w:val="0"/>
              <w:adjustRightInd w:val="0"/>
              <w:spacing w:after="0" w:line="360" w:lineRule="auto"/>
              <w:ind w:right="638"/>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MODULO 2</w:t>
            </w:r>
          </w:p>
          <w:p w14:paraId="455D8C56" w14:textId="77777777" w:rsidR="005277EA" w:rsidRPr="002D789D" w:rsidRDefault="005277EA" w:rsidP="002531A9">
            <w:pPr>
              <w:widowControl w:val="0"/>
              <w:tabs>
                <w:tab w:val="left" w:pos="8080"/>
              </w:tabs>
              <w:autoSpaceDE w:val="0"/>
              <w:autoSpaceDN w:val="0"/>
              <w:adjustRightInd w:val="0"/>
              <w:spacing w:after="0" w:line="360" w:lineRule="auto"/>
              <w:ind w:right="638"/>
              <w:jc w:val="center"/>
              <w:rPr>
                <w:rFonts w:ascii="Times New Roman" w:eastAsia="Times New Roman" w:hAnsi="Times New Roman" w:cs="Times New Roman"/>
                <w:b/>
                <w:i/>
                <w:sz w:val="24"/>
                <w:szCs w:val="24"/>
                <w:lang w:eastAsia="it-IT"/>
              </w:rPr>
            </w:pPr>
            <w:r w:rsidRPr="002D789D">
              <w:rPr>
                <w:rFonts w:ascii="Times New Roman" w:eastAsia="Times New Roman" w:hAnsi="Times New Roman" w:cs="Times New Roman"/>
                <w:b/>
                <w:bCs/>
                <w:sz w:val="24"/>
                <w:szCs w:val="24"/>
                <w:lang w:eastAsia="it-IT"/>
              </w:rPr>
              <w:t>L’Europa e il mondo di primo Novecento</w:t>
            </w:r>
          </w:p>
        </w:tc>
        <w:tc>
          <w:tcPr>
            <w:tcW w:w="5957" w:type="dxa"/>
            <w:tcBorders>
              <w:top w:val="single" w:sz="4" w:space="0" w:color="auto"/>
              <w:left w:val="single" w:sz="4" w:space="0" w:color="auto"/>
              <w:bottom w:val="single" w:sz="4" w:space="0" w:color="auto"/>
              <w:right w:val="single" w:sz="4" w:space="0" w:color="auto"/>
            </w:tcBorders>
          </w:tcPr>
          <w:p w14:paraId="30DD9676" w14:textId="77777777" w:rsidR="005277EA" w:rsidRPr="002D789D" w:rsidRDefault="005277EA" w:rsidP="002531A9">
            <w:pPr>
              <w:widowControl w:val="0"/>
              <w:autoSpaceDE w:val="0"/>
              <w:autoSpaceDN w:val="0"/>
              <w:adjustRightInd w:val="0"/>
              <w:spacing w:before="240" w:after="0"/>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Conoscenze:</w:t>
            </w:r>
          </w:p>
          <w:p w14:paraId="3FE1F0D4" w14:textId="77777777" w:rsidR="005277EA" w:rsidRPr="002D789D" w:rsidRDefault="005277EA" w:rsidP="005277EA">
            <w:pPr>
              <w:widowControl w:val="0"/>
              <w:numPr>
                <w:ilvl w:val="0"/>
                <w:numId w:val="5"/>
              </w:numPr>
              <w:autoSpaceDE w:val="0"/>
              <w:autoSpaceDN w:val="0"/>
              <w:adjustRightInd w:val="0"/>
              <w:spacing w:before="120" w:after="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Il primo Novecento.</w:t>
            </w:r>
          </w:p>
          <w:p w14:paraId="59E0C530" w14:textId="77777777" w:rsidR="005277EA" w:rsidRPr="002D789D" w:rsidRDefault="005277EA" w:rsidP="005277EA">
            <w:pPr>
              <w:widowControl w:val="0"/>
              <w:numPr>
                <w:ilvl w:val="0"/>
                <w:numId w:val="5"/>
              </w:numPr>
              <w:autoSpaceDE w:val="0"/>
              <w:autoSpaceDN w:val="0"/>
              <w:adjustRightInd w:val="0"/>
              <w:spacing w:before="120" w:after="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L’Italia di Giolitti.</w:t>
            </w:r>
          </w:p>
          <w:p w14:paraId="1EF9A9EA" w14:textId="77777777" w:rsidR="005277EA" w:rsidRPr="002D789D" w:rsidRDefault="005277EA" w:rsidP="005277EA">
            <w:pPr>
              <w:widowControl w:val="0"/>
              <w:numPr>
                <w:ilvl w:val="0"/>
                <w:numId w:val="5"/>
              </w:numPr>
              <w:autoSpaceDE w:val="0"/>
              <w:autoSpaceDN w:val="0"/>
              <w:adjustRightInd w:val="0"/>
              <w:spacing w:before="120" w:after="0" w:line="240" w:lineRule="auto"/>
              <w:ind w:left="497" w:right="638" w:hanging="284"/>
              <w:contextualSpacing/>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sz w:val="24"/>
                <w:szCs w:val="24"/>
                <w:lang w:eastAsia="it-IT"/>
              </w:rPr>
              <w:t>La prima guerra mondiale.</w:t>
            </w:r>
          </w:p>
          <w:p w14:paraId="6AF849ED" w14:textId="77777777" w:rsidR="005277EA" w:rsidRPr="002D789D" w:rsidRDefault="005277EA" w:rsidP="002531A9">
            <w:pPr>
              <w:widowControl w:val="0"/>
              <w:autoSpaceDE w:val="0"/>
              <w:autoSpaceDN w:val="0"/>
              <w:adjustRightInd w:val="0"/>
              <w:spacing w:after="0"/>
              <w:ind w:right="638"/>
              <w:contextualSpacing/>
              <w:rPr>
                <w:rFonts w:ascii="Times New Roman" w:eastAsia="Times New Roman" w:hAnsi="Times New Roman" w:cs="Times New Roman"/>
                <w:b/>
                <w:bCs/>
                <w:sz w:val="24"/>
                <w:szCs w:val="24"/>
                <w:lang w:eastAsia="it-IT"/>
              </w:rPr>
            </w:pPr>
          </w:p>
          <w:p w14:paraId="5238F3B8" w14:textId="77777777" w:rsidR="005277EA" w:rsidRPr="002D789D" w:rsidRDefault="005277EA" w:rsidP="002531A9">
            <w:pPr>
              <w:widowControl w:val="0"/>
              <w:autoSpaceDE w:val="0"/>
              <w:autoSpaceDN w:val="0"/>
              <w:adjustRightInd w:val="0"/>
              <w:spacing w:after="0"/>
              <w:rPr>
                <w:rFonts w:ascii="Times New Roman" w:eastAsia="Times New Roman" w:hAnsi="Times New Roman" w:cs="Times New Roman"/>
                <w:sz w:val="24"/>
                <w:szCs w:val="24"/>
                <w:lang w:eastAsia="it-IT"/>
              </w:rPr>
            </w:pPr>
            <w:r w:rsidRPr="002D789D">
              <w:rPr>
                <w:rFonts w:ascii="Times New Roman" w:eastAsia="Times New Roman" w:hAnsi="Times New Roman" w:cs="Times New Roman"/>
                <w:b/>
                <w:bCs/>
                <w:sz w:val="24"/>
                <w:szCs w:val="24"/>
                <w:lang w:eastAsia="it-IT"/>
              </w:rPr>
              <w:t>Abilità:</w:t>
            </w:r>
            <w:r w:rsidRPr="002D789D">
              <w:rPr>
                <w:rFonts w:ascii="Times New Roman" w:eastAsia="Times New Roman" w:hAnsi="Times New Roman" w:cs="Times New Roman"/>
                <w:sz w:val="24"/>
                <w:szCs w:val="24"/>
                <w:lang w:eastAsia="it-IT"/>
              </w:rPr>
              <w:t xml:space="preserve"> </w:t>
            </w:r>
          </w:p>
          <w:p w14:paraId="6DEAC5F6" w14:textId="77777777" w:rsidR="005277EA" w:rsidRPr="002D789D" w:rsidRDefault="005277EA" w:rsidP="005277EA">
            <w:pPr>
              <w:widowControl w:val="0"/>
              <w:numPr>
                <w:ilvl w:val="0"/>
                <w:numId w:val="6"/>
              </w:numPr>
              <w:autoSpaceDE w:val="0"/>
              <w:autoSpaceDN w:val="0"/>
              <w:adjustRightInd w:val="0"/>
              <w:spacing w:before="120" w:after="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collocare gli avvenimenti intercorsi fra la fine dell’800 e l’inizio del ‘900 nello spazio e nel tempo.</w:t>
            </w:r>
          </w:p>
          <w:p w14:paraId="62B972B0" w14:textId="77777777" w:rsidR="005277EA" w:rsidRPr="002D789D" w:rsidRDefault="005277EA" w:rsidP="005277EA">
            <w:pPr>
              <w:widowControl w:val="0"/>
              <w:numPr>
                <w:ilvl w:val="0"/>
                <w:numId w:val="6"/>
              </w:numPr>
              <w:autoSpaceDE w:val="0"/>
              <w:autoSpaceDN w:val="0"/>
              <w:adjustRightInd w:val="0"/>
              <w:spacing w:before="120" w:after="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stabilire collegamenti tra gli avvenimenti intercorsi fra la fine dell’800 e l’inizio del ‘900 e le vicende attuali.</w:t>
            </w:r>
          </w:p>
          <w:p w14:paraId="7F71C1BF" w14:textId="77777777" w:rsidR="005277EA" w:rsidRPr="002D789D" w:rsidRDefault="005277EA" w:rsidP="005277EA">
            <w:pPr>
              <w:widowControl w:val="0"/>
              <w:numPr>
                <w:ilvl w:val="0"/>
                <w:numId w:val="6"/>
              </w:numPr>
              <w:autoSpaceDE w:val="0"/>
              <w:autoSpaceDN w:val="0"/>
              <w:adjustRightInd w:val="0"/>
              <w:spacing w:before="120" w:after="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tracciare le linee dell’evoluzione fra fine ‘800 e inizio ‘900 sia in campo economico sia sociale, che politico-istituzionale.</w:t>
            </w:r>
          </w:p>
          <w:p w14:paraId="4A22A73C" w14:textId="77777777" w:rsidR="005277EA" w:rsidRPr="002D789D" w:rsidRDefault="005277EA" w:rsidP="005277EA">
            <w:pPr>
              <w:widowControl w:val="0"/>
              <w:numPr>
                <w:ilvl w:val="0"/>
                <w:numId w:val="6"/>
              </w:numPr>
              <w:autoSpaceDE w:val="0"/>
              <w:autoSpaceDN w:val="0"/>
              <w:adjustRightInd w:val="0"/>
              <w:spacing w:before="120" w:after="240" w:line="240" w:lineRule="auto"/>
              <w:ind w:left="497" w:hanging="284"/>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esporre un avvenimento storico con padronanza linguistica.</w:t>
            </w:r>
          </w:p>
        </w:tc>
      </w:tr>
      <w:bookmarkEnd w:id="0"/>
      <w:tr w:rsidR="005277EA" w:rsidRPr="002D789D" w14:paraId="3C52DB80" w14:textId="77777777" w:rsidTr="002531A9">
        <w:trPr>
          <w:cantSplit/>
        </w:trPr>
        <w:tc>
          <w:tcPr>
            <w:tcW w:w="3973" w:type="dxa"/>
            <w:tcBorders>
              <w:top w:val="single" w:sz="4" w:space="0" w:color="auto"/>
              <w:left w:val="single" w:sz="4" w:space="0" w:color="auto"/>
              <w:bottom w:val="single" w:sz="4" w:space="0" w:color="auto"/>
              <w:right w:val="single" w:sz="4" w:space="0" w:color="auto"/>
            </w:tcBorders>
          </w:tcPr>
          <w:p w14:paraId="13A0F756"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b/>
                <w:bCs/>
                <w:sz w:val="24"/>
                <w:szCs w:val="24"/>
                <w:lang w:eastAsia="it-IT"/>
              </w:rPr>
            </w:pPr>
          </w:p>
          <w:p w14:paraId="213D6C8B"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b/>
                <w:bCs/>
                <w:sz w:val="24"/>
                <w:szCs w:val="24"/>
                <w:lang w:eastAsia="it-IT"/>
              </w:rPr>
            </w:pPr>
          </w:p>
          <w:p w14:paraId="4C79E337"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MODULO 2</w:t>
            </w:r>
          </w:p>
          <w:p w14:paraId="7B0EA332"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i/>
                <w:sz w:val="24"/>
                <w:szCs w:val="24"/>
                <w:lang w:eastAsia="it-IT"/>
              </w:rPr>
            </w:pPr>
            <w:r w:rsidRPr="002D789D">
              <w:rPr>
                <w:rFonts w:ascii="Times New Roman" w:eastAsia="Times New Roman" w:hAnsi="Times New Roman" w:cs="Times New Roman"/>
                <w:b/>
                <w:bCs/>
                <w:sz w:val="24"/>
                <w:szCs w:val="24"/>
                <w:lang w:eastAsia="it-IT"/>
              </w:rPr>
              <w:t>L’età dei totalitarismi</w:t>
            </w:r>
          </w:p>
        </w:tc>
        <w:tc>
          <w:tcPr>
            <w:tcW w:w="5957" w:type="dxa"/>
            <w:tcBorders>
              <w:top w:val="single" w:sz="4" w:space="0" w:color="auto"/>
              <w:left w:val="single" w:sz="4" w:space="0" w:color="auto"/>
              <w:bottom w:val="single" w:sz="4" w:space="0" w:color="auto"/>
              <w:right w:val="single" w:sz="4" w:space="0" w:color="auto"/>
            </w:tcBorders>
          </w:tcPr>
          <w:p w14:paraId="7B97BCC8" w14:textId="77777777" w:rsidR="005277EA" w:rsidRPr="002D789D" w:rsidRDefault="005277EA" w:rsidP="002531A9">
            <w:pPr>
              <w:widowControl w:val="0"/>
              <w:autoSpaceDE w:val="0"/>
              <w:autoSpaceDN w:val="0"/>
              <w:adjustRightInd w:val="0"/>
              <w:spacing w:before="240" w:after="0"/>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Conoscenze:</w:t>
            </w:r>
          </w:p>
          <w:p w14:paraId="07323C2C" w14:textId="77777777" w:rsidR="005277EA" w:rsidRPr="002D789D" w:rsidRDefault="005277EA" w:rsidP="005277EA">
            <w:pPr>
              <w:widowControl w:val="0"/>
              <w:numPr>
                <w:ilvl w:val="0"/>
                <w:numId w:val="7"/>
              </w:numPr>
              <w:autoSpaceDE w:val="0"/>
              <w:autoSpaceDN w:val="0"/>
              <w:adjustRightInd w:val="0"/>
              <w:spacing w:before="120" w:after="0" w:line="240" w:lineRule="auto"/>
              <w:ind w:left="638" w:hanging="283"/>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Il Comunismo in Unione Sovietica.</w:t>
            </w:r>
          </w:p>
          <w:p w14:paraId="2D3B0CAC" w14:textId="77777777" w:rsidR="005277EA" w:rsidRPr="002D789D" w:rsidRDefault="005277EA" w:rsidP="005277EA">
            <w:pPr>
              <w:widowControl w:val="0"/>
              <w:numPr>
                <w:ilvl w:val="0"/>
                <w:numId w:val="7"/>
              </w:numPr>
              <w:autoSpaceDE w:val="0"/>
              <w:autoSpaceDN w:val="0"/>
              <w:adjustRightInd w:val="0"/>
              <w:spacing w:before="120" w:after="0" w:line="240" w:lineRule="auto"/>
              <w:ind w:left="638" w:hanging="283"/>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Il Primo dopoguerra in Italia.</w:t>
            </w:r>
          </w:p>
          <w:p w14:paraId="4D61EE29" w14:textId="77777777" w:rsidR="005277EA" w:rsidRPr="002D789D" w:rsidRDefault="005277EA" w:rsidP="005277EA">
            <w:pPr>
              <w:widowControl w:val="0"/>
              <w:numPr>
                <w:ilvl w:val="0"/>
                <w:numId w:val="7"/>
              </w:numPr>
              <w:autoSpaceDE w:val="0"/>
              <w:autoSpaceDN w:val="0"/>
              <w:adjustRightInd w:val="0"/>
              <w:spacing w:before="120" w:after="0" w:line="240" w:lineRule="auto"/>
              <w:ind w:left="638" w:hanging="283"/>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Il biennio rosso</w:t>
            </w:r>
          </w:p>
          <w:p w14:paraId="40FA8644" w14:textId="77777777" w:rsidR="005277EA" w:rsidRPr="002D789D" w:rsidRDefault="005277EA" w:rsidP="005277EA">
            <w:pPr>
              <w:widowControl w:val="0"/>
              <w:numPr>
                <w:ilvl w:val="0"/>
                <w:numId w:val="7"/>
              </w:numPr>
              <w:autoSpaceDE w:val="0"/>
              <w:autoSpaceDN w:val="0"/>
              <w:adjustRightInd w:val="0"/>
              <w:spacing w:before="120" w:after="0" w:line="240" w:lineRule="auto"/>
              <w:ind w:left="638" w:hanging="283"/>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Il Fascismo in Italia</w:t>
            </w:r>
          </w:p>
          <w:p w14:paraId="65FDC3B4" w14:textId="77777777" w:rsidR="005277EA" w:rsidRPr="002D789D" w:rsidRDefault="005277EA" w:rsidP="005277EA">
            <w:pPr>
              <w:widowControl w:val="0"/>
              <w:numPr>
                <w:ilvl w:val="0"/>
                <w:numId w:val="7"/>
              </w:numPr>
              <w:autoSpaceDE w:val="0"/>
              <w:autoSpaceDN w:val="0"/>
              <w:adjustRightInd w:val="0"/>
              <w:spacing w:before="120" w:after="0" w:line="240" w:lineRule="auto"/>
              <w:ind w:left="638" w:hanging="283"/>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La Repubblica di Weimar.</w:t>
            </w:r>
          </w:p>
          <w:p w14:paraId="5349CAE6" w14:textId="77777777" w:rsidR="005277EA" w:rsidRPr="002D789D" w:rsidRDefault="005277EA" w:rsidP="005277EA">
            <w:pPr>
              <w:widowControl w:val="0"/>
              <w:numPr>
                <w:ilvl w:val="0"/>
                <w:numId w:val="7"/>
              </w:numPr>
              <w:autoSpaceDE w:val="0"/>
              <w:autoSpaceDN w:val="0"/>
              <w:adjustRightInd w:val="0"/>
              <w:spacing w:before="120" w:after="0" w:line="240" w:lineRule="auto"/>
              <w:ind w:left="638" w:hanging="283"/>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L’ascesa di Hitler e il Nazismo.</w:t>
            </w:r>
          </w:p>
          <w:p w14:paraId="50F9B2B8" w14:textId="77777777" w:rsidR="005277EA" w:rsidRPr="002D789D" w:rsidRDefault="005277EA" w:rsidP="002531A9">
            <w:pPr>
              <w:widowControl w:val="0"/>
              <w:autoSpaceDE w:val="0"/>
              <w:autoSpaceDN w:val="0"/>
              <w:adjustRightInd w:val="0"/>
              <w:spacing w:after="0"/>
              <w:contextualSpacing/>
              <w:rPr>
                <w:rFonts w:ascii="Times New Roman" w:eastAsia="Times New Roman" w:hAnsi="Times New Roman" w:cs="Times New Roman"/>
                <w:sz w:val="24"/>
                <w:szCs w:val="24"/>
                <w:lang w:eastAsia="it-IT"/>
              </w:rPr>
            </w:pPr>
          </w:p>
          <w:p w14:paraId="164A1C88" w14:textId="77777777" w:rsidR="005277EA" w:rsidRPr="002D789D" w:rsidRDefault="005277EA" w:rsidP="002531A9">
            <w:pPr>
              <w:widowControl w:val="0"/>
              <w:autoSpaceDE w:val="0"/>
              <w:autoSpaceDN w:val="0"/>
              <w:adjustRightInd w:val="0"/>
              <w:spacing w:after="0"/>
              <w:jc w:val="both"/>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Abilità:</w:t>
            </w:r>
          </w:p>
          <w:p w14:paraId="34353F29" w14:textId="77777777" w:rsidR="005277EA" w:rsidRPr="002D789D" w:rsidRDefault="005277EA" w:rsidP="005277EA">
            <w:pPr>
              <w:widowControl w:val="0"/>
              <w:numPr>
                <w:ilvl w:val="0"/>
                <w:numId w:val="8"/>
              </w:numPr>
              <w:autoSpaceDE w:val="0"/>
              <w:autoSpaceDN w:val="0"/>
              <w:adjustRightInd w:val="0"/>
              <w:spacing w:before="120" w:after="0" w:line="240" w:lineRule="auto"/>
              <w:ind w:left="638" w:hanging="283"/>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collocare gli avvenimenti fra le due guerre mondiali nello spazio e nel tempo.</w:t>
            </w:r>
          </w:p>
          <w:p w14:paraId="79C4D2BF" w14:textId="77777777" w:rsidR="005277EA" w:rsidRPr="002D789D" w:rsidRDefault="005277EA" w:rsidP="005277EA">
            <w:pPr>
              <w:widowControl w:val="0"/>
              <w:numPr>
                <w:ilvl w:val="0"/>
                <w:numId w:val="8"/>
              </w:numPr>
              <w:autoSpaceDE w:val="0"/>
              <w:autoSpaceDN w:val="0"/>
              <w:adjustRightInd w:val="0"/>
              <w:spacing w:before="120" w:after="0" w:line="240" w:lineRule="auto"/>
              <w:ind w:left="638" w:hanging="283"/>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tracciare le linee tendenziali dell’evoluzione degli avvenimenti fra le due guerre mondiali sia in campo economico sia sociale, che politico istituzionale.</w:t>
            </w:r>
          </w:p>
          <w:p w14:paraId="0ED5D4D6" w14:textId="77777777" w:rsidR="005277EA" w:rsidRPr="002D789D" w:rsidRDefault="005277EA" w:rsidP="005277EA">
            <w:pPr>
              <w:widowControl w:val="0"/>
              <w:numPr>
                <w:ilvl w:val="0"/>
                <w:numId w:val="8"/>
              </w:numPr>
              <w:autoSpaceDE w:val="0"/>
              <w:autoSpaceDN w:val="0"/>
              <w:adjustRightInd w:val="0"/>
              <w:spacing w:before="120" w:after="240" w:line="240" w:lineRule="auto"/>
              <w:ind w:left="638" w:hanging="283"/>
              <w:contextualSpacing/>
              <w:jc w:val="both"/>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sz w:val="24"/>
                <w:szCs w:val="24"/>
                <w:lang w:eastAsia="it-IT"/>
              </w:rPr>
              <w:t>Saper esporre un avvenimento.</w:t>
            </w:r>
          </w:p>
        </w:tc>
      </w:tr>
      <w:tr w:rsidR="005277EA" w:rsidRPr="002D789D" w14:paraId="5B027727" w14:textId="77777777" w:rsidTr="002531A9">
        <w:trPr>
          <w:cantSplit/>
        </w:trPr>
        <w:tc>
          <w:tcPr>
            <w:tcW w:w="3973" w:type="dxa"/>
            <w:tcBorders>
              <w:top w:val="single" w:sz="4" w:space="0" w:color="auto"/>
              <w:left w:val="single" w:sz="4" w:space="0" w:color="auto"/>
              <w:bottom w:val="single" w:sz="4" w:space="0" w:color="auto"/>
              <w:right w:val="single" w:sz="4" w:space="0" w:color="auto"/>
            </w:tcBorders>
          </w:tcPr>
          <w:p w14:paraId="51BB9B76"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b/>
                <w:bCs/>
                <w:sz w:val="24"/>
                <w:szCs w:val="24"/>
                <w:lang w:eastAsia="it-IT"/>
              </w:rPr>
            </w:pPr>
          </w:p>
          <w:p w14:paraId="2547CF2B"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b/>
                <w:bCs/>
                <w:sz w:val="24"/>
                <w:szCs w:val="24"/>
                <w:lang w:eastAsia="it-IT"/>
              </w:rPr>
            </w:pPr>
          </w:p>
          <w:p w14:paraId="4EE35B2B"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MODULO 3</w:t>
            </w:r>
          </w:p>
          <w:p w14:paraId="032D6375" w14:textId="77777777" w:rsidR="005277EA" w:rsidRPr="002D789D" w:rsidRDefault="005277EA" w:rsidP="002531A9">
            <w:pPr>
              <w:widowControl w:val="0"/>
              <w:tabs>
                <w:tab w:val="left" w:pos="8080"/>
              </w:tabs>
              <w:autoSpaceDE w:val="0"/>
              <w:autoSpaceDN w:val="0"/>
              <w:adjustRightInd w:val="0"/>
              <w:spacing w:after="0" w:line="439" w:lineRule="auto"/>
              <w:ind w:right="638"/>
              <w:jc w:val="center"/>
              <w:rPr>
                <w:rFonts w:ascii="Times New Roman" w:eastAsia="Times New Roman" w:hAnsi="Times New Roman" w:cs="Times New Roman"/>
                <w:i/>
                <w:sz w:val="24"/>
                <w:szCs w:val="24"/>
                <w:lang w:eastAsia="it-IT"/>
              </w:rPr>
            </w:pPr>
            <w:r w:rsidRPr="002D789D">
              <w:rPr>
                <w:rFonts w:ascii="Times New Roman" w:eastAsia="Times New Roman" w:hAnsi="Times New Roman" w:cs="Times New Roman"/>
                <w:b/>
                <w:bCs/>
                <w:sz w:val="24"/>
                <w:szCs w:val="24"/>
                <w:lang w:eastAsia="it-IT"/>
              </w:rPr>
              <w:t>La seconda guerra mondiale</w:t>
            </w:r>
          </w:p>
        </w:tc>
        <w:tc>
          <w:tcPr>
            <w:tcW w:w="5957" w:type="dxa"/>
            <w:tcBorders>
              <w:top w:val="single" w:sz="4" w:space="0" w:color="auto"/>
              <w:left w:val="single" w:sz="4" w:space="0" w:color="auto"/>
              <w:bottom w:val="single" w:sz="4" w:space="0" w:color="auto"/>
              <w:right w:val="single" w:sz="4" w:space="0" w:color="auto"/>
            </w:tcBorders>
          </w:tcPr>
          <w:p w14:paraId="7F4D2304" w14:textId="77777777" w:rsidR="005277EA" w:rsidRPr="002D789D" w:rsidRDefault="005277EA" w:rsidP="002531A9">
            <w:pPr>
              <w:widowControl w:val="0"/>
              <w:autoSpaceDE w:val="0"/>
              <w:autoSpaceDN w:val="0"/>
              <w:adjustRightInd w:val="0"/>
              <w:spacing w:before="240" w:after="0"/>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Conoscenze:</w:t>
            </w:r>
          </w:p>
          <w:p w14:paraId="4D455467" w14:textId="77777777" w:rsidR="005277EA" w:rsidRPr="002D789D" w:rsidRDefault="005277EA" w:rsidP="005277EA">
            <w:pPr>
              <w:widowControl w:val="0"/>
              <w:numPr>
                <w:ilvl w:val="0"/>
                <w:numId w:val="9"/>
              </w:numPr>
              <w:autoSpaceDE w:val="0"/>
              <w:autoSpaceDN w:val="0"/>
              <w:adjustRightInd w:val="0"/>
              <w:spacing w:before="120" w:after="0" w:line="240" w:lineRule="auto"/>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La seconda guerra mondiale</w:t>
            </w:r>
          </w:p>
          <w:p w14:paraId="77C3DF3D" w14:textId="77777777" w:rsidR="005277EA" w:rsidRPr="002D789D" w:rsidRDefault="005277EA" w:rsidP="005277EA">
            <w:pPr>
              <w:widowControl w:val="0"/>
              <w:numPr>
                <w:ilvl w:val="0"/>
                <w:numId w:val="9"/>
              </w:numPr>
              <w:autoSpaceDE w:val="0"/>
              <w:autoSpaceDN w:val="0"/>
              <w:adjustRightInd w:val="0"/>
              <w:spacing w:before="120" w:after="0" w:line="240" w:lineRule="auto"/>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La Resistenza</w:t>
            </w:r>
          </w:p>
          <w:p w14:paraId="30580F9D" w14:textId="77777777" w:rsidR="005277EA" w:rsidRPr="002D789D" w:rsidRDefault="005277EA" w:rsidP="005277EA">
            <w:pPr>
              <w:widowControl w:val="0"/>
              <w:numPr>
                <w:ilvl w:val="0"/>
                <w:numId w:val="9"/>
              </w:numPr>
              <w:autoSpaceDE w:val="0"/>
              <w:autoSpaceDN w:val="0"/>
              <w:adjustRightInd w:val="0"/>
              <w:spacing w:before="120" w:after="0" w:line="240" w:lineRule="auto"/>
              <w:contextualSpacing/>
              <w:jc w:val="both"/>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Cenni sulla Shoah.</w:t>
            </w:r>
          </w:p>
          <w:p w14:paraId="3D5BB59B" w14:textId="77777777" w:rsidR="005277EA" w:rsidRPr="002D789D" w:rsidRDefault="005277EA" w:rsidP="002531A9">
            <w:pPr>
              <w:widowControl w:val="0"/>
              <w:autoSpaceDE w:val="0"/>
              <w:autoSpaceDN w:val="0"/>
              <w:adjustRightInd w:val="0"/>
              <w:spacing w:after="0"/>
              <w:jc w:val="both"/>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Abilità:</w:t>
            </w:r>
          </w:p>
          <w:p w14:paraId="0252BE4C" w14:textId="77777777" w:rsidR="005277EA" w:rsidRPr="002D789D" w:rsidRDefault="005277EA" w:rsidP="005277EA">
            <w:pPr>
              <w:widowControl w:val="0"/>
              <w:numPr>
                <w:ilvl w:val="0"/>
                <w:numId w:val="10"/>
              </w:numPr>
              <w:autoSpaceDE w:val="0"/>
              <w:autoSpaceDN w:val="0"/>
              <w:adjustRightInd w:val="0"/>
              <w:spacing w:before="120" w:after="0" w:line="240" w:lineRule="auto"/>
              <w:ind w:left="780" w:hanging="425"/>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collocare gli avvenimenti relativi alla seconda guerra mondiale nello spazio e nel tempo.</w:t>
            </w:r>
          </w:p>
          <w:p w14:paraId="3B5B2BEC" w14:textId="77777777" w:rsidR="005277EA" w:rsidRPr="002D789D" w:rsidRDefault="005277EA" w:rsidP="005277EA">
            <w:pPr>
              <w:widowControl w:val="0"/>
              <w:numPr>
                <w:ilvl w:val="0"/>
                <w:numId w:val="10"/>
              </w:numPr>
              <w:autoSpaceDE w:val="0"/>
              <w:autoSpaceDN w:val="0"/>
              <w:adjustRightInd w:val="0"/>
              <w:spacing w:before="120" w:after="0" w:line="240" w:lineRule="auto"/>
              <w:ind w:left="780" w:hanging="425"/>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stabilire collegamenti tra gli avvenimenti della seconda</w:t>
            </w:r>
          </w:p>
          <w:p w14:paraId="33B0CD10" w14:textId="77777777" w:rsidR="005277EA" w:rsidRPr="002D789D" w:rsidRDefault="005277EA" w:rsidP="005277EA">
            <w:pPr>
              <w:widowControl w:val="0"/>
              <w:numPr>
                <w:ilvl w:val="0"/>
                <w:numId w:val="10"/>
              </w:numPr>
              <w:autoSpaceDE w:val="0"/>
              <w:autoSpaceDN w:val="0"/>
              <w:adjustRightInd w:val="0"/>
              <w:spacing w:before="120" w:after="0" w:line="240" w:lineRule="auto"/>
              <w:ind w:left="780" w:hanging="425"/>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guerra mondiale e le vicende attuali.</w:t>
            </w:r>
          </w:p>
          <w:p w14:paraId="20B79E81" w14:textId="77777777" w:rsidR="005277EA" w:rsidRPr="002D789D" w:rsidRDefault="005277EA" w:rsidP="005277EA">
            <w:pPr>
              <w:widowControl w:val="0"/>
              <w:numPr>
                <w:ilvl w:val="0"/>
                <w:numId w:val="10"/>
              </w:numPr>
              <w:autoSpaceDE w:val="0"/>
              <w:autoSpaceDN w:val="0"/>
              <w:adjustRightInd w:val="0"/>
              <w:spacing w:before="120" w:after="0" w:line="240" w:lineRule="auto"/>
              <w:ind w:left="780" w:hanging="425"/>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tracciare le linee tendenziali dell’evoluzione degli avvenimenti relativi alla seconda guerra mondiale sia in campo economico sia sociale, che politico-istituzionale.</w:t>
            </w:r>
          </w:p>
          <w:p w14:paraId="3F487D7A" w14:textId="77777777" w:rsidR="005277EA" w:rsidRPr="002D789D" w:rsidRDefault="005277EA" w:rsidP="005277EA">
            <w:pPr>
              <w:widowControl w:val="0"/>
              <w:numPr>
                <w:ilvl w:val="0"/>
                <w:numId w:val="10"/>
              </w:numPr>
              <w:autoSpaceDE w:val="0"/>
              <w:autoSpaceDN w:val="0"/>
              <w:adjustRightInd w:val="0"/>
              <w:spacing w:before="120" w:after="240" w:line="240" w:lineRule="auto"/>
              <w:ind w:left="780" w:hanging="425"/>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Saper esporre un avvenimento storico con padronanza linguistica.</w:t>
            </w:r>
          </w:p>
        </w:tc>
      </w:tr>
    </w:tbl>
    <w:p w14:paraId="08A1F81A" w14:textId="77777777" w:rsidR="005277EA" w:rsidRPr="002D789D" w:rsidRDefault="005277EA" w:rsidP="005277EA">
      <w:pPr>
        <w:widowControl w:val="0"/>
        <w:autoSpaceDE w:val="0"/>
        <w:autoSpaceDN w:val="0"/>
        <w:adjustRightInd w:val="0"/>
        <w:spacing w:after="0" w:line="439" w:lineRule="auto"/>
        <w:rPr>
          <w:rFonts w:ascii="Times New Roman" w:eastAsia="Times New Roman" w:hAnsi="Times New Roman" w:cs="Times New Roman"/>
          <w:sz w:val="24"/>
          <w:szCs w:val="24"/>
          <w:lang w:eastAsia="it-IT"/>
        </w:rPr>
      </w:pPr>
    </w:p>
    <w:tbl>
      <w:tblPr>
        <w:tblW w:w="99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0"/>
      </w:tblGrid>
      <w:tr w:rsidR="005277EA" w:rsidRPr="002D789D" w14:paraId="48255543" w14:textId="77777777" w:rsidTr="002531A9">
        <w:tc>
          <w:tcPr>
            <w:tcW w:w="9923" w:type="dxa"/>
            <w:tcBorders>
              <w:top w:val="single" w:sz="4" w:space="0" w:color="auto"/>
              <w:left w:val="single" w:sz="4" w:space="0" w:color="auto"/>
              <w:bottom w:val="single" w:sz="4" w:space="0" w:color="auto"/>
              <w:right w:val="single" w:sz="4" w:space="0" w:color="auto"/>
            </w:tcBorders>
            <w:hideMark/>
          </w:tcPr>
          <w:p w14:paraId="48B7A442" w14:textId="77777777" w:rsidR="005277EA" w:rsidRPr="002D789D" w:rsidRDefault="005277EA" w:rsidP="002531A9">
            <w:pPr>
              <w:widowControl w:val="0"/>
              <w:autoSpaceDE w:val="0"/>
              <w:autoSpaceDN w:val="0"/>
              <w:adjustRightInd w:val="0"/>
              <w:spacing w:after="0"/>
              <w:jc w:val="center"/>
              <w:rPr>
                <w:rFonts w:ascii="Times New Roman" w:eastAsia="Times New Roman" w:hAnsi="Times New Roman" w:cs="Times New Roman"/>
                <w:b/>
                <w:bCs/>
                <w:sz w:val="24"/>
                <w:szCs w:val="24"/>
                <w:lang w:eastAsia="it-IT"/>
              </w:rPr>
            </w:pPr>
            <w:r w:rsidRPr="002D789D">
              <w:rPr>
                <w:rFonts w:ascii="Times New Roman" w:eastAsia="Times New Roman" w:hAnsi="Times New Roman" w:cs="Times New Roman"/>
                <w:b/>
                <w:bCs/>
                <w:sz w:val="24"/>
                <w:szCs w:val="24"/>
                <w:lang w:eastAsia="it-IT"/>
              </w:rPr>
              <w:t>METODOLOGIE DIDATTICHE</w:t>
            </w:r>
          </w:p>
        </w:tc>
      </w:tr>
      <w:tr w:rsidR="005277EA" w:rsidRPr="002D789D" w14:paraId="2E2ED529" w14:textId="77777777" w:rsidTr="002531A9">
        <w:tc>
          <w:tcPr>
            <w:tcW w:w="9923" w:type="dxa"/>
            <w:tcBorders>
              <w:top w:val="single" w:sz="4" w:space="0" w:color="auto"/>
              <w:left w:val="single" w:sz="4" w:space="0" w:color="auto"/>
              <w:bottom w:val="single" w:sz="4" w:space="0" w:color="auto"/>
              <w:right w:val="single" w:sz="4" w:space="0" w:color="auto"/>
            </w:tcBorders>
            <w:hideMark/>
          </w:tcPr>
          <w:p w14:paraId="5B44CAA6" w14:textId="77777777" w:rsidR="005277EA" w:rsidRPr="002D789D" w:rsidRDefault="005277EA" w:rsidP="002531A9">
            <w:pPr>
              <w:widowControl w:val="0"/>
              <w:autoSpaceDE w:val="0"/>
              <w:autoSpaceDN w:val="0"/>
              <w:adjustRightInd w:val="0"/>
              <w:spacing w:after="0"/>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Le attività didattiche sono state effettuate seguendo le presenti linee metodologiche:</w:t>
            </w:r>
          </w:p>
          <w:p w14:paraId="791F1DF0" w14:textId="77777777" w:rsidR="005277EA" w:rsidRPr="002D789D" w:rsidRDefault="005277EA" w:rsidP="005277EA">
            <w:pPr>
              <w:widowControl w:val="0"/>
              <w:numPr>
                <w:ilvl w:val="0"/>
                <w:numId w:val="11"/>
              </w:numPr>
              <w:autoSpaceDE w:val="0"/>
              <w:autoSpaceDN w:val="0"/>
              <w:adjustRightInd w:val="0"/>
              <w:spacing w:before="120" w:after="0" w:line="240" w:lineRule="auto"/>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Presentazione frontale dei tratti e dei contenuti essenziali dell’argomento.</w:t>
            </w:r>
          </w:p>
          <w:p w14:paraId="39CC8603" w14:textId="77777777" w:rsidR="005277EA" w:rsidRPr="002D789D" w:rsidRDefault="005277EA" w:rsidP="005277EA">
            <w:pPr>
              <w:widowControl w:val="0"/>
              <w:numPr>
                <w:ilvl w:val="0"/>
                <w:numId w:val="11"/>
              </w:numPr>
              <w:autoSpaceDE w:val="0"/>
              <w:autoSpaceDN w:val="0"/>
              <w:adjustRightInd w:val="0"/>
              <w:spacing w:before="120" w:after="0" w:line="240" w:lineRule="auto"/>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Verifica dell’avvenuto apprendimento attraverso domande aperte.</w:t>
            </w:r>
          </w:p>
          <w:p w14:paraId="763DE473" w14:textId="77777777" w:rsidR="005277EA" w:rsidRPr="002D789D" w:rsidRDefault="005277EA" w:rsidP="005277EA">
            <w:pPr>
              <w:widowControl w:val="0"/>
              <w:numPr>
                <w:ilvl w:val="0"/>
                <w:numId w:val="11"/>
              </w:numPr>
              <w:autoSpaceDE w:val="0"/>
              <w:autoSpaceDN w:val="0"/>
              <w:adjustRightInd w:val="0"/>
              <w:spacing w:before="120" w:after="0" w:line="240" w:lineRule="auto"/>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Dibattiti e discussioni collettive</w:t>
            </w:r>
          </w:p>
          <w:p w14:paraId="3F71F4EE" w14:textId="77777777" w:rsidR="005277EA" w:rsidRPr="002D789D" w:rsidRDefault="005277EA" w:rsidP="005277EA">
            <w:pPr>
              <w:widowControl w:val="0"/>
              <w:numPr>
                <w:ilvl w:val="0"/>
                <w:numId w:val="11"/>
              </w:numPr>
              <w:autoSpaceDE w:val="0"/>
              <w:autoSpaceDN w:val="0"/>
              <w:adjustRightInd w:val="0"/>
              <w:spacing w:before="120" w:after="0" w:line="240" w:lineRule="auto"/>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Produzione orale di commenti e riflessioni sui temi trattati.</w:t>
            </w:r>
          </w:p>
          <w:p w14:paraId="11CE30B2" w14:textId="77777777" w:rsidR="005277EA" w:rsidRPr="002D789D" w:rsidRDefault="005277EA" w:rsidP="005277EA">
            <w:pPr>
              <w:widowControl w:val="0"/>
              <w:numPr>
                <w:ilvl w:val="0"/>
                <w:numId w:val="11"/>
              </w:numPr>
              <w:autoSpaceDE w:val="0"/>
              <w:autoSpaceDN w:val="0"/>
              <w:adjustRightInd w:val="0"/>
              <w:spacing w:before="120" w:after="0" w:line="240" w:lineRule="auto"/>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Sintesi guidate.</w:t>
            </w:r>
          </w:p>
        </w:tc>
      </w:tr>
      <w:tr w:rsidR="005277EA" w:rsidRPr="002D789D" w14:paraId="038A43D1" w14:textId="77777777" w:rsidTr="002531A9">
        <w:tc>
          <w:tcPr>
            <w:tcW w:w="9923" w:type="dxa"/>
            <w:tcBorders>
              <w:top w:val="single" w:sz="4" w:space="0" w:color="auto"/>
              <w:left w:val="single" w:sz="4" w:space="0" w:color="auto"/>
              <w:bottom w:val="single" w:sz="4" w:space="0" w:color="auto"/>
              <w:right w:val="single" w:sz="4" w:space="0" w:color="auto"/>
            </w:tcBorders>
            <w:hideMark/>
          </w:tcPr>
          <w:p w14:paraId="55B45E16" w14:textId="77777777" w:rsidR="005277EA" w:rsidRPr="002D789D" w:rsidRDefault="005277EA" w:rsidP="002531A9">
            <w:pPr>
              <w:widowControl w:val="0"/>
              <w:autoSpaceDE w:val="0"/>
              <w:autoSpaceDN w:val="0"/>
              <w:adjustRightInd w:val="0"/>
              <w:spacing w:after="0"/>
              <w:jc w:val="center"/>
              <w:rPr>
                <w:rFonts w:ascii="Times New Roman" w:eastAsia="Times New Roman" w:hAnsi="Times New Roman" w:cs="Times New Roman"/>
                <w:b/>
                <w:sz w:val="24"/>
                <w:szCs w:val="24"/>
                <w:lang w:eastAsia="it-IT"/>
              </w:rPr>
            </w:pPr>
            <w:r w:rsidRPr="002D789D">
              <w:rPr>
                <w:rFonts w:ascii="Times New Roman" w:eastAsia="Times New Roman" w:hAnsi="Times New Roman" w:cs="Times New Roman"/>
                <w:b/>
                <w:sz w:val="24"/>
                <w:szCs w:val="24"/>
                <w:lang w:eastAsia="it-IT"/>
              </w:rPr>
              <w:t>LIBRI DI TESTO, MEZZI E STRUMENTI ADOPERATI</w:t>
            </w:r>
          </w:p>
        </w:tc>
      </w:tr>
      <w:tr w:rsidR="005277EA" w:rsidRPr="002D789D" w14:paraId="0EC89911" w14:textId="77777777" w:rsidTr="002531A9">
        <w:tc>
          <w:tcPr>
            <w:tcW w:w="9923" w:type="dxa"/>
            <w:tcBorders>
              <w:top w:val="single" w:sz="4" w:space="0" w:color="auto"/>
              <w:left w:val="single" w:sz="4" w:space="0" w:color="auto"/>
              <w:bottom w:val="single" w:sz="4" w:space="0" w:color="auto"/>
              <w:right w:val="single" w:sz="4" w:space="0" w:color="auto"/>
            </w:tcBorders>
            <w:hideMark/>
          </w:tcPr>
          <w:p w14:paraId="6A5869E3" w14:textId="77777777" w:rsidR="005277EA" w:rsidRPr="002D789D" w:rsidRDefault="005277EA" w:rsidP="002531A9">
            <w:pPr>
              <w:widowControl w:val="0"/>
              <w:tabs>
                <w:tab w:val="left" w:pos="708"/>
                <w:tab w:val="center" w:pos="4819"/>
                <w:tab w:val="right" w:pos="9638"/>
              </w:tabs>
              <w:autoSpaceDE w:val="0"/>
              <w:autoSpaceDN w:val="0"/>
              <w:adjustRightInd w:val="0"/>
              <w:spacing w:before="120" w:after="120"/>
              <w:jc w:val="both"/>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 xml:space="preserve">Libro di testo: M. Onnis, L. Crippa, </w:t>
            </w:r>
            <w:r w:rsidRPr="002D789D">
              <w:rPr>
                <w:rFonts w:ascii="Times New Roman" w:eastAsia="Times New Roman" w:hAnsi="Times New Roman" w:cs="Times New Roman"/>
                <w:i/>
                <w:iCs/>
                <w:sz w:val="24"/>
                <w:szCs w:val="24"/>
                <w:lang w:eastAsia="it-IT"/>
              </w:rPr>
              <w:t>Orizzonti dell’uomo</w:t>
            </w:r>
            <w:r w:rsidRPr="002D789D">
              <w:rPr>
                <w:rFonts w:ascii="Times New Roman" w:eastAsia="Times New Roman" w:hAnsi="Times New Roman" w:cs="Times New Roman"/>
                <w:sz w:val="24"/>
                <w:szCs w:val="24"/>
                <w:lang w:eastAsia="it-IT"/>
              </w:rPr>
              <w:t>, vol. 3, Torino, Loecher. Lavagna, Internet.</w:t>
            </w:r>
          </w:p>
          <w:p w14:paraId="5CE315CF" w14:textId="77777777" w:rsidR="005277EA" w:rsidRPr="002D789D" w:rsidRDefault="005277EA" w:rsidP="002531A9">
            <w:pPr>
              <w:widowControl w:val="0"/>
              <w:tabs>
                <w:tab w:val="left" w:pos="708"/>
                <w:tab w:val="center" w:pos="4819"/>
                <w:tab w:val="right" w:pos="9638"/>
              </w:tabs>
              <w:autoSpaceDE w:val="0"/>
              <w:autoSpaceDN w:val="0"/>
              <w:adjustRightInd w:val="0"/>
              <w:spacing w:before="120" w:after="120"/>
              <w:jc w:val="both"/>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 xml:space="preserve">E. Zanette, G. Giovannetti,  </w:t>
            </w:r>
            <w:r w:rsidRPr="002D789D">
              <w:rPr>
                <w:rFonts w:ascii="Times New Roman" w:eastAsia="Times New Roman" w:hAnsi="Times New Roman" w:cs="Times New Roman"/>
                <w:i/>
                <w:sz w:val="24"/>
                <w:szCs w:val="24"/>
                <w:lang w:eastAsia="it-IT"/>
              </w:rPr>
              <w:t>Guarda che Storia</w:t>
            </w:r>
            <w:r w:rsidRPr="002D789D">
              <w:rPr>
                <w:rFonts w:ascii="Times New Roman" w:eastAsia="Times New Roman" w:hAnsi="Times New Roman" w:cs="Times New Roman"/>
                <w:sz w:val="24"/>
                <w:szCs w:val="24"/>
                <w:lang w:eastAsia="it-IT"/>
              </w:rPr>
              <w:t>,  vol 2, 3, B. Mondadori.</w:t>
            </w:r>
          </w:p>
        </w:tc>
      </w:tr>
      <w:tr w:rsidR="005277EA" w:rsidRPr="002D789D" w14:paraId="111C9E36" w14:textId="77777777" w:rsidTr="002531A9">
        <w:tc>
          <w:tcPr>
            <w:tcW w:w="9923" w:type="dxa"/>
            <w:tcBorders>
              <w:top w:val="single" w:sz="4" w:space="0" w:color="auto"/>
              <w:left w:val="single" w:sz="4" w:space="0" w:color="auto"/>
              <w:bottom w:val="single" w:sz="4" w:space="0" w:color="auto"/>
              <w:right w:val="single" w:sz="4" w:space="0" w:color="auto"/>
            </w:tcBorders>
            <w:hideMark/>
          </w:tcPr>
          <w:p w14:paraId="40A4E61C" w14:textId="77777777" w:rsidR="005277EA" w:rsidRPr="002D789D" w:rsidRDefault="005277EA" w:rsidP="002531A9">
            <w:pPr>
              <w:widowControl w:val="0"/>
              <w:tabs>
                <w:tab w:val="left" w:pos="708"/>
                <w:tab w:val="center" w:pos="4819"/>
                <w:tab w:val="right" w:pos="9638"/>
              </w:tabs>
              <w:autoSpaceDE w:val="0"/>
              <w:autoSpaceDN w:val="0"/>
              <w:adjustRightInd w:val="0"/>
              <w:spacing w:before="120" w:after="120"/>
              <w:jc w:val="center"/>
              <w:rPr>
                <w:rFonts w:ascii="Times New Roman" w:eastAsia="Times New Roman" w:hAnsi="Times New Roman" w:cs="Times New Roman"/>
                <w:b/>
                <w:sz w:val="24"/>
                <w:szCs w:val="24"/>
                <w:lang w:eastAsia="it-IT"/>
              </w:rPr>
            </w:pPr>
            <w:r w:rsidRPr="002D789D">
              <w:rPr>
                <w:rFonts w:ascii="Times New Roman" w:eastAsia="Times New Roman" w:hAnsi="Times New Roman" w:cs="Times New Roman"/>
                <w:b/>
                <w:sz w:val="24"/>
                <w:szCs w:val="24"/>
                <w:lang w:eastAsia="it-IT"/>
              </w:rPr>
              <w:t>VERIFICHE E VALUTAZIONE</w:t>
            </w:r>
          </w:p>
        </w:tc>
      </w:tr>
      <w:tr w:rsidR="005277EA" w:rsidRPr="002D789D" w14:paraId="17B45CD0" w14:textId="77777777" w:rsidTr="002531A9">
        <w:tc>
          <w:tcPr>
            <w:tcW w:w="9923" w:type="dxa"/>
            <w:tcBorders>
              <w:top w:val="single" w:sz="4" w:space="0" w:color="auto"/>
              <w:left w:val="single" w:sz="4" w:space="0" w:color="auto"/>
              <w:bottom w:val="single" w:sz="4" w:space="0" w:color="auto"/>
              <w:right w:val="single" w:sz="4" w:space="0" w:color="auto"/>
            </w:tcBorders>
            <w:hideMark/>
          </w:tcPr>
          <w:p w14:paraId="11EE2F86" w14:textId="77777777" w:rsidR="005277EA" w:rsidRPr="002D789D" w:rsidRDefault="005277EA" w:rsidP="002531A9">
            <w:pPr>
              <w:widowControl w:val="0"/>
              <w:autoSpaceDE w:val="0"/>
              <w:autoSpaceDN w:val="0"/>
              <w:adjustRightInd w:val="0"/>
              <w:spacing w:after="0"/>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Sono state utilizzate le seguenti tipologie di verifiche:</w:t>
            </w:r>
          </w:p>
          <w:p w14:paraId="79A1DA1A" w14:textId="77777777" w:rsidR="005277EA" w:rsidRPr="002D789D" w:rsidRDefault="005277EA" w:rsidP="005277EA">
            <w:pPr>
              <w:widowControl w:val="0"/>
              <w:numPr>
                <w:ilvl w:val="0"/>
                <w:numId w:val="11"/>
              </w:numPr>
              <w:autoSpaceDE w:val="0"/>
              <w:autoSpaceDN w:val="0"/>
              <w:adjustRightInd w:val="0"/>
              <w:spacing w:before="120" w:after="0" w:line="240" w:lineRule="auto"/>
              <w:contextualSpacing/>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Interrogazioni brevi e lunghe.</w:t>
            </w:r>
          </w:p>
          <w:p w14:paraId="51392103" w14:textId="77777777" w:rsidR="005277EA" w:rsidRPr="002D789D" w:rsidRDefault="005277EA" w:rsidP="005277EA">
            <w:pPr>
              <w:widowControl w:val="0"/>
              <w:numPr>
                <w:ilvl w:val="0"/>
                <w:numId w:val="12"/>
              </w:numPr>
              <w:tabs>
                <w:tab w:val="left" w:pos="8640"/>
              </w:tabs>
              <w:autoSpaceDE w:val="0"/>
              <w:autoSpaceDN w:val="0"/>
              <w:adjustRightInd w:val="0"/>
              <w:spacing w:before="120" w:after="0" w:line="240" w:lineRule="auto"/>
              <w:ind w:right="261"/>
              <w:jc w:val="both"/>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Discussioni collettive.</w:t>
            </w:r>
          </w:p>
        </w:tc>
      </w:tr>
      <w:tr w:rsidR="005277EA" w:rsidRPr="002D789D" w14:paraId="68D98B30" w14:textId="77777777" w:rsidTr="002531A9">
        <w:tc>
          <w:tcPr>
            <w:tcW w:w="9923" w:type="dxa"/>
            <w:tcBorders>
              <w:top w:val="single" w:sz="4" w:space="0" w:color="auto"/>
              <w:left w:val="single" w:sz="4" w:space="0" w:color="auto"/>
              <w:bottom w:val="single" w:sz="4" w:space="0" w:color="auto"/>
              <w:right w:val="single" w:sz="4" w:space="0" w:color="auto"/>
            </w:tcBorders>
            <w:hideMark/>
          </w:tcPr>
          <w:p w14:paraId="7D59608A" w14:textId="77777777" w:rsidR="005277EA" w:rsidRPr="002D789D" w:rsidRDefault="005277EA" w:rsidP="002531A9">
            <w:pPr>
              <w:widowControl w:val="0"/>
              <w:autoSpaceDE w:val="0"/>
              <w:autoSpaceDN w:val="0"/>
              <w:adjustRightInd w:val="0"/>
              <w:spacing w:after="0"/>
              <w:jc w:val="center"/>
              <w:rPr>
                <w:rFonts w:ascii="Times New Roman" w:eastAsia="Times New Roman" w:hAnsi="Times New Roman" w:cs="Times New Roman"/>
                <w:b/>
                <w:sz w:val="24"/>
                <w:szCs w:val="24"/>
                <w:lang w:eastAsia="it-IT"/>
              </w:rPr>
            </w:pPr>
            <w:r w:rsidRPr="002D789D">
              <w:rPr>
                <w:rFonts w:ascii="Times New Roman" w:eastAsia="Times New Roman" w:hAnsi="Times New Roman" w:cs="Times New Roman"/>
                <w:b/>
                <w:sz w:val="24"/>
                <w:szCs w:val="24"/>
                <w:lang w:eastAsia="it-IT"/>
              </w:rPr>
              <w:t>INTERVENTI COMPENSATIVI, INTEGRATIVI E DI APPROFONDIMENTO</w:t>
            </w:r>
          </w:p>
        </w:tc>
      </w:tr>
      <w:tr w:rsidR="005277EA" w:rsidRPr="002D789D" w14:paraId="0F5A4CDD" w14:textId="77777777" w:rsidTr="002531A9">
        <w:tc>
          <w:tcPr>
            <w:tcW w:w="9923" w:type="dxa"/>
            <w:tcBorders>
              <w:top w:val="single" w:sz="4" w:space="0" w:color="auto"/>
              <w:left w:val="single" w:sz="4" w:space="0" w:color="auto"/>
              <w:bottom w:val="single" w:sz="4" w:space="0" w:color="auto"/>
              <w:right w:val="single" w:sz="4" w:space="0" w:color="auto"/>
            </w:tcBorders>
            <w:hideMark/>
          </w:tcPr>
          <w:p w14:paraId="7CBD906B" w14:textId="77777777" w:rsidR="005277EA" w:rsidRPr="002D789D" w:rsidRDefault="005277EA" w:rsidP="002531A9">
            <w:pPr>
              <w:widowControl w:val="0"/>
              <w:autoSpaceDE w:val="0"/>
              <w:autoSpaceDN w:val="0"/>
              <w:adjustRightInd w:val="0"/>
              <w:spacing w:after="0" w:line="439" w:lineRule="auto"/>
              <w:jc w:val="both"/>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Gli alunni con disabilità e DSA sono stati abituati  a sostenere il colloquio su aree tematiche con delle mappe concettuali.</w:t>
            </w:r>
          </w:p>
        </w:tc>
      </w:tr>
      <w:tr w:rsidR="005277EA" w:rsidRPr="002D789D" w14:paraId="34DF179D" w14:textId="77777777" w:rsidTr="002531A9">
        <w:tc>
          <w:tcPr>
            <w:tcW w:w="9923" w:type="dxa"/>
            <w:tcBorders>
              <w:top w:val="single" w:sz="4" w:space="0" w:color="auto"/>
              <w:left w:val="single" w:sz="4" w:space="0" w:color="auto"/>
              <w:bottom w:val="single" w:sz="4" w:space="0" w:color="auto"/>
              <w:right w:val="single" w:sz="4" w:space="0" w:color="auto"/>
            </w:tcBorders>
            <w:hideMark/>
          </w:tcPr>
          <w:p w14:paraId="164374A8" w14:textId="77777777" w:rsidR="005277EA" w:rsidRPr="002D789D" w:rsidRDefault="005277EA" w:rsidP="002531A9">
            <w:pPr>
              <w:widowControl w:val="0"/>
              <w:autoSpaceDE w:val="0"/>
              <w:autoSpaceDN w:val="0"/>
              <w:adjustRightInd w:val="0"/>
              <w:spacing w:after="0" w:line="439" w:lineRule="auto"/>
              <w:jc w:val="center"/>
              <w:rPr>
                <w:rFonts w:ascii="Times New Roman" w:eastAsia="Times New Roman" w:hAnsi="Times New Roman" w:cs="Times New Roman"/>
                <w:b/>
                <w:sz w:val="24"/>
                <w:szCs w:val="24"/>
                <w:lang w:eastAsia="it-IT"/>
              </w:rPr>
            </w:pPr>
            <w:r w:rsidRPr="002D789D">
              <w:rPr>
                <w:rFonts w:ascii="Times New Roman" w:eastAsia="Times New Roman" w:hAnsi="Times New Roman" w:cs="Times New Roman"/>
                <w:b/>
                <w:sz w:val="24"/>
                <w:szCs w:val="24"/>
                <w:lang w:eastAsia="it-IT"/>
              </w:rPr>
              <w:t>SPAZI UTILIZZATI</w:t>
            </w:r>
          </w:p>
        </w:tc>
      </w:tr>
      <w:tr w:rsidR="005277EA" w:rsidRPr="002D789D" w14:paraId="3E648B10" w14:textId="77777777" w:rsidTr="002531A9">
        <w:tc>
          <w:tcPr>
            <w:tcW w:w="9923" w:type="dxa"/>
            <w:tcBorders>
              <w:top w:val="single" w:sz="4" w:space="0" w:color="auto"/>
              <w:left w:val="single" w:sz="4" w:space="0" w:color="auto"/>
              <w:bottom w:val="single" w:sz="4" w:space="0" w:color="auto"/>
              <w:right w:val="single" w:sz="4" w:space="0" w:color="auto"/>
            </w:tcBorders>
            <w:hideMark/>
          </w:tcPr>
          <w:p w14:paraId="6D99BFEB" w14:textId="77777777" w:rsidR="005277EA" w:rsidRPr="002D789D" w:rsidRDefault="005277EA" w:rsidP="002531A9">
            <w:pPr>
              <w:widowControl w:val="0"/>
              <w:autoSpaceDE w:val="0"/>
              <w:autoSpaceDN w:val="0"/>
              <w:adjustRightInd w:val="0"/>
              <w:spacing w:before="120" w:after="120" w:line="300" w:lineRule="exact"/>
              <w:rPr>
                <w:rFonts w:ascii="Times New Roman" w:eastAsia="Times New Roman" w:hAnsi="Times New Roman" w:cs="Times New Roman"/>
                <w:sz w:val="24"/>
                <w:szCs w:val="24"/>
                <w:lang w:eastAsia="it-IT"/>
              </w:rPr>
            </w:pPr>
            <w:r w:rsidRPr="002D789D">
              <w:rPr>
                <w:rFonts w:ascii="Times New Roman" w:eastAsia="Times New Roman" w:hAnsi="Times New Roman" w:cs="Times New Roman"/>
                <w:sz w:val="24"/>
                <w:szCs w:val="24"/>
                <w:lang w:eastAsia="it-IT"/>
              </w:rPr>
              <w:t>Aula didattica, aula video.</w:t>
            </w:r>
          </w:p>
        </w:tc>
      </w:tr>
    </w:tbl>
    <w:p w14:paraId="30F013DA" w14:textId="241A3906" w:rsidR="005277EA" w:rsidRDefault="005277EA">
      <w:pPr>
        <w:rPr>
          <w:rFonts w:ascii="Times New Roman" w:hAnsi="Times New Roman" w:cs="Times New Roman"/>
          <w:sz w:val="24"/>
          <w:szCs w:val="24"/>
        </w:rPr>
      </w:pPr>
    </w:p>
    <w:p w14:paraId="51A1C25C" w14:textId="77777777" w:rsidR="002D789D" w:rsidRPr="002D789D" w:rsidRDefault="002D789D" w:rsidP="002D789D">
      <w:pPr>
        <w:rPr>
          <w:rFonts w:ascii="Times New Roman" w:hAnsi="Times New Roman" w:cs="Times New Roman"/>
          <w:sz w:val="24"/>
          <w:szCs w:val="24"/>
        </w:rPr>
      </w:pPr>
      <w:r w:rsidRPr="002D789D">
        <w:rPr>
          <w:rFonts w:ascii="Times New Roman" w:hAnsi="Times New Roman" w:cs="Times New Roman"/>
          <w:sz w:val="24"/>
          <w:szCs w:val="24"/>
        </w:rPr>
        <w:t xml:space="preserve">Altamura, 10 Maggio 2025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D789D">
        <w:rPr>
          <w:rFonts w:ascii="Times New Roman" w:hAnsi="Times New Roman" w:cs="Times New Roman"/>
          <w:sz w:val="24"/>
          <w:szCs w:val="24"/>
        </w:rPr>
        <w:t>La docente</w:t>
      </w:r>
    </w:p>
    <w:p w14:paraId="45AA23C8" w14:textId="77777777" w:rsidR="002D789D" w:rsidRPr="002D789D" w:rsidRDefault="002D789D" w:rsidP="002D789D">
      <w:pPr>
        <w:rPr>
          <w:rFonts w:ascii="Times New Roman" w:hAnsi="Times New Roman" w:cs="Times New Roman"/>
          <w:sz w:val="24"/>
          <w:szCs w:val="24"/>
        </w:rPr>
      </w:pPr>
      <w:r w:rsidRPr="002D789D">
        <w:rPr>
          <w:rFonts w:ascii="Times New Roman" w:hAnsi="Times New Roman" w:cs="Times New Roman"/>
          <w:sz w:val="24"/>
          <w:szCs w:val="24"/>
        </w:rPr>
        <w:t xml:space="preserve">                                                                        </w:t>
      </w:r>
      <w:r w:rsidRPr="002D789D">
        <w:rPr>
          <w:rFonts w:ascii="Times New Roman" w:hAnsi="Times New Roman" w:cs="Times New Roman"/>
          <w:sz w:val="24"/>
          <w:szCs w:val="24"/>
        </w:rPr>
        <w:tab/>
      </w:r>
      <w:r w:rsidRPr="002D789D">
        <w:rPr>
          <w:rFonts w:ascii="Times New Roman" w:hAnsi="Times New Roman" w:cs="Times New Roman"/>
          <w:sz w:val="24"/>
          <w:szCs w:val="24"/>
        </w:rPr>
        <w:tab/>
      </w:r>
      <w:r w:rsidRPr="002D789D">
        <w:rPr>
          <w:rFonts w:ascii="Times New Roman" w:hAnsi="Times New Roman" w:cs="Times New Roman"/>
          <w:sz w:val="24"/>
          <w:szCs w:val="24"/>
        </w:rPr>
        <w:tab/>
        <w:t xml:space="preserve">        Prof.ssa </w:t>
      </w:r>
      <w:r>
        <w:rPr>
          <w:rFonts w:ascii="Times New Roman" w:hAnsi="Times New Roman" w:cs="Times New Roman"/>
          <w:sz w:val="24"/>
          <w:szCs w:val="24"/>
        </w:rPr>
        <w:t>Lucia Monacis</w:t>
      </w:r>
    </w:p>
    <w:tbl>
      <w:tblPr>
        <w:tblW w:w="9709" w:type="dxa"/>
        <w:tblLayout w:type="fixed"/>
        <w:tblCellMar>
          <w:left w:w="70" w:type="dxa"/>
          <w:right w:w="70" w:type="dxa"/>
        </w:tblCellMar>
        <w:tblLook w:val="04A0" w:firstRow="1" w:lastRow="0" w:firstColumn="1" w:lastColumn="0" w:noHBand="0" w:noVBand="1"/>
      </w:tblPr>
      <w:tblGrid>
        <w:gridCol w:w="4108"/>
        <w:gridCol w:w="215"/>
        <w:gridCol w:w="5386"/>
      </w:tblGrid>
      <w:tr w:rsidR="005277EA" w:rsidRPr="002D789D" w14:paraId="7715BA16" w14:textId="77777777" w:rsidTr="002531A9">
        <w:trPr>
          <w:cantSplit/>
        </w:trPr>
        <w:tc>
          <w:tcPr>
            <w:tcW w:w="9709" w:type="dxa"/>
            <w:gridSpan w:val="3"/>
            <w:tcBorders>
              <w:top w:val="single" w:sz="4" w:space="0" w:color="000000"/>
              <w:left w:val="single" w:sz="4" w:space="0" w:color="000000"/>
              <w:bottom w:val="single" w:sz="4" w:space="0" w:color="000000"/>
              <w:right w:val="single" w:sz="4" w:space="0" w:color="000000"/>
            </w:tcBorders>
          </w:tcPr>
          <w:p w14:paraId="184C8EA0" w14:textId="77777777" w:rsidR="005277EA" w:rsidRPr="002D789D" w:rsidRDefault="005277EA" w:rsidP="002531A9">
            <w:pPr>
              <w:spacing w:line="36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lastRenderedPageBreak/>
              <w:t>PERCORSO FORMATIVO DISCIPLINARE</w:t>
            </w:r>
          </w:p>
          <w:p w14:paraId="4C08579B" w14:textId="77777777" w:rsidR="005277EA" w:rsidRPr="002D789D" w:rsidRDefault="005277EA" w:rsidP="002531A9">
            <w:pPr>
              <w:spacing w:line="36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t>Disciplina: Lingua Inglese</w:t>
            </w:r>
          </w:p>
        </w:tc>
      </w:tr>
      <w:tr w:rsidR="005277EA" w:rsidRPr="002D789D" w14:paraId="204714F3" w14:textId="77777777" w:rsidTr="002531A9">
        <w:trPr>
          <w:cantSplit/>
        </w:trPr>
        <w:tc>
          <w:tcPr>
            <w:tcW w:w="4108" w:type="dxa"/>
            <w:tcBorders>
              <w:top w:val="single" w:sz="4" w:space="0" w:color="000000"/>
              <w:left w:val="single" w:sz="4" w:space="0" w:color="000000"/>
              <w:bottom w:val="single" w:sz="4" w:space="0" w:color="000000"/>
              <w:right w:val="single" w:sz="4" w:space="0" w:color="000000"/>
            </w:tcBorders>
          </w:tcPr>
          <w:p w14:paraId="1790C399"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PROF.SSA CASIO GIUDITTA</w:t>
            </w:r>
          </w:p>
        </w:tc>
        <w:tc>
          <w:tcPr>
            <w:tcW w:w="5601" w:type="dxa"/>
            <w:gridSpan w:val="2"/>
            <w:tcBorders>
              <w:top w:val="single" w:sz="4" w:space="0" w:color="000000"/>
              <w:left w:val="single" w:sz="4" w:space="0" w:color="000000"/>
              <w:bottom w:val="single" w:sz="4" w:space="0" w:color="000000"/>
              <w:right w:val="single" w:sz="4" w:space="0" w:color="000000"/>
            </w:tcBorders>
          </w:tcPr>
          <w:p w14:paraId="27AC83C0"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 xml:space="preserve">                   CLASSE 5^ AC</w:t>
            </w:r>
          </w:p>
        </w:tc>
      </w:tr>
      <w:tr w:rsidR="005277EA" w:rsidRPr="002D789D" w14:paraId="687798F3" w14:textId="77777777" w:rsidTr="002531A9">
        <w:trPr>
          <w:cantSplit/>
        </w:trPr>
        <w:tc>
          <w:tcPr>
            <w:tcW w:w="9709" w:type="dxa"/>
            <w:gridSpan w:val="3"/>
            <w:tcBorders>
              <w:top w:val="single" w:sz="4" w:space="0" w:color="000000"/>
              <w:left w:val="single" w:sz="4" w:space="0" w:color="000000"/>
              <w:bottom w:val="single" w:sz="4" w:space="0" w:color="000000"/>
              <w:right w:val="single" w:sz="4" w:space="0" w:color="000000"/>
            </w:tcBorders>
            <w:hideMark/>
          </w:tcPr>
          <w:p w14:paraId="61FB6A98" w14:textId="77777777" w:rsidR="005277EA" w:rsidRPr="002D789D" w:rsidRDefault="005277EA" w:rsidP="002531A9">
            <w:pPr>
              <w:spacing w:line="256" w:lineRule="auto"/>
              <w:jc w:val="both"/>
              <w:rPr>
                <w:rFonts w:ascii="Times New Roman" w:hAnsi="Times New Roman" w:cs="Times New Roman"/>
                <w:b/>
                <w:bCs/>
                <w:sz w:val="24"/>
                <w:szCs w:val="24"/>
              </w:rPr>
            </w:pPr>
          </w:p>
          <w:p w14:paraId="05352B87" w14:textId="77777777" w:rsidR="005277EA" w:rsidRPr="002D789D" w:rsidRDefault="005277EA" w:rsidP="002531A9">
            <w:pPr>
              <w:spacing w:line="256" w:lineRule="auto"/>
              <w:jc w:val="both"/>
              <w:rPr>
                <w:rFonts w:ascii="Times New Roman" w:hAnsi="Times New Roman" w:cs="Times New Roman"/>
                <w:bCs/>
                <w:sz w:val="24"/>
                <w:szCs w:val="24"/>
              </w:rPr>
            </w:pPr>
            <w:r w:rsidRPr="002D789D">
              <w:rPr>
                <w:rFonts w:ascii="Times New Roman" w:hAnsi="Times New Roman" w:cs="Times New Roman"/>
                <w:b/>
                <w:bCs/>
                <w:sz w:val="24"/>
                <w:szCs w:val="24"/>
              </w:rPr>
              <w:t xml:space="preserve">COMPETENZE DI RIFERIMENTO : </w:t>
            </w:r>
            <w:r w:rsidRPr="002D789D">
              <w:rPr>
                <w:rFonts w:ascii="Times New Roman" w:hAnsi="Times New Roman" w:cs="Times New Roman"/>
                <w:bCs/>
                <w:sz w:val="24"/>
                <w:szCs w:val="24"/>
              </w:rPr>
              <w:t>Padroneggiare una lingua straniera per scopi comunicativi, utilizzando anche i linguaggi settoriali previsti dai percorsi di studio per interagire in diversi ambiti e contesti di studio e di lavoro Livello B1 padronanza del QCER – Quadro Comune Europeo di riferimento per le Lingue.</w:t>
            </w:r>
          </w:p>
          <w:p w14:paraId="63D39981" w14:textId="77777777" w:rsidR="005277EA" w:rsidRPr="002D789D" w:rsidRDefault="005277EA" w:rsidP="002531A9">
            <w:pPr>
              <w:spacing w:line="256" w:lineRule="auto"/>
              <w:jc w:val="both"/>
              <w:rPr>
                <w:rFonts w:ascii="Times New Roman" w:hAnsi="Times New Roman" w:cs="Times New Roman"/>
                <w:bCs/>
                <w:sz w:val="24"/>
                <w:szCs w:val="24"/>
              </w:rPr>
            </w:pPr>
          </w:p>
          <w:p w14:paraId="47B4E44C" w14:textId="77777777" w:rsidR="005277EA" w:rsidRPr="002D789D" w:rsidRDefault="005277EA" w:rsidP="002531A9">
            <w:pPr>
              <w:spacing w:line="256" w:lineRule="auto"/>
              <w:jc w:val="both"/>
              <w:rPr>
                <w:rFonts w:ascii="Times New Roman" w:hAnsi="Times New Roman" w:cs="Times New Roman"/>
                <w:bCs/>
                <w:sz w:val="24"/>
                <w:szCs w:val="24"/>
              </w:rPr>
            </w:pPr>
            <w:r w:rsidRPr="002D789D">
              <w:rPr>
                <w:rFonts w:ascii="Times New Roman" w:hAnsi="Times New Roman" w:cs="Times New Roman"/>
                <w:bCs/>
                <w:sz w:val="24"/>
                <w:szCs w:val="24"/>
              </w:rPr>
              <w:t>• Utilizzare gli strumenti espressivi indispensabili per gestire una semplice interazione comunicativa verbale in vari contesti.</w:t>
            </w:r>
          </w:p>
          <w:p w14:paraId="01A709CF" w14:textId="77777777" w:rsidR="005277EA" w:rsidRPr="002D789D" w:rsidRDefault="005277EA" w:rsidP="002531A9">
            <w:pPr>
              <w:spacing w:line="256" w:lineRule="auto"/>
              <w:jc w:val="both"/>
              <w:rPr>
                <w:rFonts w:ascii="Times New Roman" w:hAnsi="Times New Roman" w:cs="Times New Roman"/>
                <w:bCs/>
                <w:sz w:val="24"/>
                <w:szCs w:val="24"/>
              </w:rPr>
            </w:pPr>
            <w:r w:rsidRPr="002D789D">
              <w:rPr>
                <w:rFonts w:ascii="Times New Roman" w:hAnsi="Times New Roman" w:cs="Times New Roman"/>
                <w:bCs/>
                <w:sz w:val="24"/>
                <w:szCs w:val="24"/>
              </w:rPr>
              <w:t>• Leggere, comprendere ed interpretare testi scritti di vario tipo.</w:t>
            </w:r>
          </w:p>
          <w:p w14:paraId="003007A5" w14:textId="77777777" w:rsidR="005277EA" w:rsidRPr="002D789D" w:rsidRDefault="005277EA" w:rsidP="002531A9">
            <w:pPr>
              <w:spacing w:line="256" w:lineRule="auto"/>
              <w:jc w:val="both"/>
              <w:rPr>
                <w:rFonts w:ascii="Times New Roman" w:hAnsi="Times New Roman" w:cs="Times New Roman"/>
                <w:bCs/>
                <w:sz w:val="24"/>
                <w:szCs w:val="24"/>
              </w:rPr>
            </w:pPr>
            <w:r w:rsidRPr="002D789D">
              <w:rPr>
                <w:rFonts w:ascii="Times New Roman" w:hAnsi="Times New Roman" w:cs="Times New Roman"/>
                <w:bCs/>
                <w:sz w:val="24"/>
                <w:szCs w:val="24"/>
              </w:rPr>
              <w:t>• Produrre testi di vario tipo in relazione ai differenti scopi comunicativi.</w:t>
            </w:r>
          </w:p>
          <w:p w14:paraId="4DA1F652" w14:textId="77777777" w:rsidR="005277EA" w:rsidRPr="002D789D" w:rsidRDefault="005277EA" w:rsidP="002531A9">
            <w:pPr>
              <w:spacing w:line="256" w:lineRule="auto"/>
              <w:jc w:val="both"/>
              <w:rPr>
                <w:rFonts w:ascii="Times New Roman" w:hAnsi="Times New Roman" w:cs="Times New Roman"/>
                <w:bCs/>
                <w:sz w:val="24"/>
                <w:szCs w:val="24"/>
              </w:rPr>
            </w:pPr>
            <w:r w:rsidRPr="002D789D">
              <w:rPr>
                <w:rFonts w:ascii="Times New Roman" w:hAnsi="Times New Roman" w:cs="Times New Roman"/>
                <w:bCs/>
                <w:sz w:val="24"/>
                <w:szCs w:val="24"/>
              </w:rPr>
              <w:t xml:space="preserve">• Utilizzare una lingua straniera per scopi comunicativi e operativi di base. </w:t>
            </w:r>
          </w:p>
          <w:p w14:paraId="597381AA" w14:textId="77777777" w:rsidR="005277EA" w:rsidRPr="002D789D" w:rsidRDefault="005277EA" w:rsidP="002531A9">
            <w:pPr>
              <w:spacing w:line="256" w:lineRule="auto"/>
              <w:jc w:val="both"/>
              <w:rPr>
                <w:rFonts w:ascii="Times New Roman" w:hAnsi="Times New Roman" w:cs="Times New Roman"/>
                <w:b/>
                <w:sz w:val="24"/>
                <w:szCs w:val="24"/>
              </w:rPr>
            </w:pPr>
          </w:p>
          <w:p w14:paraId="3F422AFA" w14:textId="77777777" w:rsidR="005277EA" w:rsidRPr="002D789D" w:rsidRDefault="005277EA" w:rsidP="002531A9">
            <w:pPr>
              <w:spacing w:line="256" w:lineRule="auto"/>
              <w:jc w:val="both"/>
              <w:rPr>
                <w:rFonts w:ascii="Times New Roman" w:hAnsi="Times New Roman" w:cs="Times New Roman"/>
                <w:sz w:val="24"/>
                <w:szCs w:val="24"/>
              </w:rPr>
            </w:pPr>
          </w:p>
        </w:tc>
      </w:tr>
      <w:tr w:rsidR="005277EA" w:rsidRPr="002D789D" w14:paraId="2D6C71EF" w14:textId="77777777" w:rsidTr="002531A9">
        <w:trPr>
          <w:cantSplit/>
        </w:trPr>
        <w:tc>
          <w:tcPr>
            <w:tcW w:w="4323" w:type="dxa"/>
            <w:gridSpan w:val="2"/>
            <w:tcBorders>
              <w:top w:val="single" w:sz="4" w:space="0" w:color="000000"/>
              <w:left w:val="single" w:sz="4" w:space="0" w:color="000000"/>
              <w:bottom w:val="single" w:sz="4" w:space="0" w:color="000000"/>
              <w:right w:val="nil"/>
            </w:tcBorders>
            <w:hideMark/>
          </w:tcPr>
          <w:p w14:paraId="4F33A434" w14:textId="77777777" w:rsidR="005277EA" w:rsidRPr="002D789D" w:rsidRDefault="005277EA" w:rsidP="002531A9">
            <w:pPr>
              <w:pStyle w:val="Titolo5"/>
              <w:spacing w:before="240" w:after="240" w:line="256" w:lineRule="auto"/>
              <w:rPr>
                <w:rFonts w:ascii="Times New Roman" w:hAnsi="Times New Roman" w:cs="Times New Roman"/>
                <w:b/>
                <w:sz w:val="24"/>
                <w:szCs w:val="24"/>
              </w:rPr>
            </w:pPr>
            <w:r w:rsidRPr="002D789D">
              <w:rPr>
                <w:rFonts w:ascii="Times New Roman" w:hAnsi="Times New Roman" w:cs="Times New Roman"/>
                <w:b/>
                <w:sz w:val="24"/>
                <w:szCs w:val="24"/>
              </w:rPr>
              <w:t>CONTENUTI</w:t>
            </w:r>
          </w:p>
        </w:tc>
        <w:tc>
          <w:tcPr>
            <w:tcW w:w="5386" w:type="dxa"/>
            <w:tcBorders>
              <w:top w:val="single" w:sz="4" w:space="0" w:color="000000"/>
              <w:left w:val="single" w:sz="4" w:space="0" w:color="000000"/>
              <w:bottom w:val="single" w:sz="4" w:space="0" w:color="000000"/>
              <w:right w:val="single" w:sz="4" w:space="0" w:color="000000"/>
            </w:tcBorders>
            <w:hideMark/>
          </w:tcPr>
          <w:p w14:paraId="0B2F3762" w14:textId="77777777" w:rsidR="005277EA" w:rsidRPr="002D789D" w:rsidRDefault="005277EA" w:rsidP="002531A9">
            <w:pPr>
              <w:spacing w:before="240" w:after="240" w:line="256" w:lineRule="auto"/>
              <w:jc w:val="center"/>
              <w:rPr>
                <w:rFonts w:ascii="Times New Roman" w:hAnsi="Times New Roman" w:cs="Times New Roman"/>
                <w:b/>
                <w:sz w:val="24"/>
                <w:szCs w:val="24"/>
              </w:rPr>
            </w:pPr>
            <w:r w:rsidRPr="002D789D">
              <w:rPr>
                <w:rFonts w:ascii="Times New Roman" w:hAnsi="Times New Roman" w:cs="Times New Roman"/>
                <w:b/>
                <w:bCs/>
                <w:sz w:val="24"/>
                <w:szCs w:val="24"/>
              </w:rPr>
              <w:t>OBIETTIVI</w:t>
            </w:r>
          </w:p>
        </w:tc>
      </w:tr>
      <w:tr w:rsidR="005277EA" w:rsidRPr="002D789D" w14:paraId="28DDCE73" w14:textId="77777777" w:rsidTr="002531A9">
        <w:trPr>
          <w:cantSplit/>
        </w:trPr>
        <w:tc>
          <w:tcPr>
            <w:tcW w:w="4323" w:type="dxa"/>
            <w:gridSpan w:val="2"/>
            <w:tcBorders>
              <w:top w:val="single" w:sz="4" w:space="0" w:color="000000"/>
              <w:left w:val="single" w:sz="4" w:space="0" w:color="000000"/>
              <w:bottom w:val="single" w:sz="4" w:space="0" w:color="000000"/>
              <w:right w:val="nil"/>
            </w:tcBorders>
          </w:tcPr>
          <w:p w14:paraId="345BB4AB" w14:textId="77777777" w:rsidR="005277EA" w:rsidRPr="002D789D" w:rsidRDefault="005277EA" w:rsidP="002531A9">
            <w:pPr>
              <w:tabs>
                <w:tab w:val="left" w:pos="8080"/>
              </w:tabs>
              <w:spacing w:line="256" w:lineRule="auto"/>
              <w:rPr>
                <w:rFonts w:ascii="Times New Roman" w:hAnsi="Times New Roman" w:cs="Times New Roman"/>
                <w:b/>
                <w:sz w:val="24"/>
                <w:szCs w:val="24"/>
              </w:rPr>
            </w:pPr>
          </w:p>
          <w:p w14:paraId="3D2ECB9A"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sz w:val="24"/>
                <w:szCs w:val="24"/>
              </w:rPr>
              <w:t>ARGOMENTO : Menu Planning</w:t>
            </w:r>
          </w:p>
          <w:p w14:paraId="4745B7B9" w14:textId="77777777" w:rsidR="005277EA" w:rsidRPr="002D789D" w:rsidRDefault="005277EA" w:rsidP="002531A9">
            <w:pPr>
              <w:tabs>
                <w:tab w:val="left" w:pos="8080"/>
              </w:tabs>
              <w:spacing w:line="256" w:lineRule="auto"/>
              <w:rPr>
                <w:rFonts w:ascii="Times New Roman" w:hAnsi="Times New Roman" w:cs="Times New Roman"/>
                <w:sz w:val="24"/>
                <w:szCs w:val="24"/>
              </w:rPr>
            </w:pPr>
          </w:p>
          <w:p w14:paraId="58A619CF" w14:textId="77777777" w:rsidR="005277EA" w:rsidRPr="002D789D" w:rsidRDefault="005277EA" w:rsidP="002531A9">
            <w:pPr>
              <w:tabs>
                <w:tab w:val="left" w:pos="8080"/>
              </w:tabs>
              <w:spacing w:line="256" w:lineRule="auto"/>
              <w:rPr>
                <w:rFonts w:ascii="Times New Roman" w:hAnsi="Times New Roman" w:cs="Times New Roman"/>
                <w:b/>
                <w:bCs/>
                <w:sz w:val="24"/>
                <w:szCs w:val="24"/>
              </w:rPr>
            </w:pPr>
            <w:r w:rsidRPr="002D789D">
              <w:rPr>
                <w:rFonts w:ascii="Times New Roman" w:hAnsi="Times New Roman" w:cs="Times New Roman"/>
                <w:b/>
                <w:bCs/>
                <w:sz w:val="24"/>
                <w:szCs w:val="24"/>
              </w:rPr>
              <w:t>What’s in a menu?</w:t>
            </w:r>
          </w:p>
          <w:p w14:paraId="7738FFB9" w14:textId="77777777" w:rsidR="005277EA" w:rsidRPr="002D789D" w:rsidRDefault="005277EA" w:rsidP="002531A9">
            <w:pPr>
              <w:tabs>
                <w:tab w:val="left" w:pos="8080"/>
              </w:tabs>
              <w:spacing w:line="256" w:lineRule="auto"/>
              <w:rPr>
                <w:rFonts w:ascii="Times New Roman" w:hAnsi="Times New Roman" w:cs="Times New Roman"/>
                <w:b/>
                <w:bCs/>
                <w:sz w:val="24"/>
                <w:szCs w:val="24"/>
              </w:rPr>
            </w:pPr>
            <w:r w:rsidRPr="002D789D">
              <w:rPr>
                <w:rFonts w:ascii="Times New Roman" w:hAnsi="Times New Roman" w:cs="Times New Roman"/>
                <w:b/>
                <w:bCs/>
                <w:sz w:val="24"/>
                <w:szCs w:val="24"/>
              </w:rPr>
              <w:t>Menu formats</w:t>
            </w:r>
          </w:p>
          <w:p w14:paraId="60B76121" w14:textId="77777777" w:rsidR="005277EA" w:rsidRPr="002D789D" w:rsidRDefault="005277EA" w:rsidP="002531A9">
            <w:pPr>
              <w:tabs>
                <w:tab w:val="left" w:pos="8080"/>
              </w:tabs>
              <w:spacing w:line="256" w:lineRule="auto"/>
              <w:rPr>
                <w:rFonts w:ascii="Times New Roman" w:hAnsi="Times New Roman" w:cs="Times New Roman"/>
                <w:b/>
                <w:bCs/>
                <w:sz w:val="24"/>
                <w:szCs w:val="24"/>
              </w:rPr>
            </w:pPr>
            <w:r w:rsidRPr="002D789D">
              <w:rPr>
                <w:rFonts w:ascii="Times New Roman" w:hAnsi="Times New Roman" w:cs="Times New Roman"/>
                <w:b/>
                <w:bCs/>
                <w:sz w:val="24"/>
                <w:szCs w:val="24"/>
              </w:rPr>
              <w:t>Types of menu</w:t>
            </w:r>
          </w:p>
          <w:p w14:paraId="761611D1" w14:textId="77777777" w:rsidR="005277EA" w:rsidRPr="002D789D" w:rsidRDefault="005277EA" w:rsidP="002531A9">
            <w:pPr>
              <w:tabs>
                <w:tab w:val="left" w:pos="8080"/>
              </w:tabs>
              <w:spacing w:line="256" w:lineRule="auto"/>
              <w:jc w:val="center"/>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Pr>
          <w:p w14:paraId="47B66F2B" w14:textId="77777777" w:rsidR="005277EA" w:rsidRPr="002D789D" w:rsidRDefault="005277EA" w:rsidP="002531A9">
            <w:pPr>
              <w:overflowPunct w:val="0"/>
              <w:adjustRightInd w:val="0"/>
              <w:spacing w:line="256" w:lineRule="auto"/>
              <w:jc w:val="both"/>
              <w:textAlignment w:val="baseline"/>
              <w:rPr>
                <w:rFonts w:ascii="Times New Roman" w:hAnsi="Times New Roman" w:cs="Times New Roman"/>
                <w:b/>
                <w:bCs/>
                <w:sz w:val="24"/>
                <w:szCs w:val="24"/>
              </w:rPr>
            </w:pPr>
          </w:p>
          <w:p w14:paraId="3CD3A25B" w14:textId="77777777" w:rsidR="005277EA" w:rsidRPr="002D789D" w:rsidRDefault="005277EA" w:rsidP="002531A9">
            <w:pPr>
              <w:overflowPunct w:val="0"/>
              <w:adjustRightInd w:val="0"/>
              <w:spacing w:line="256" w:lineRule="auto"/>
              <w:jc w:val="both"/>
              <w:textAlignment w:val="baseline"/>
              <w:rPr>
                <w:rFonts w:ascii="Times New Roman" w:hAnsi="Times New Roman" w:cs="Times New Roman"/>
                <w:b/>
                <w:bCs/>
                <w:sz w:val="24"/>
                <w:szCs w:val="24"/>
              </w:rPr>
            </w:pPr>
            <w:r w:rsidRPr="002D789D">
              <w:rPr>
                <w:rFonts w:ascii="Times New Roman" w:hAnsi="Times New Roman" w:cs="Times New Roman"/>
                <w:b/>
                <w:bCs/>
                <w:sz w:val="24"/>
                <w:szCs w:val="24"/>
              </w:rPr>
              <w:t>Conoscenze</w:t>
            </w:r>
            <w:r w:rsidRPr="002D789D">
              <w:rPr>
                <w:rFonts w:ascii="Times New Roman" w:hAnsi="Times New Roman" w:cs="Times New Roman"/>
                <w:bCs/>
                <w:sz w:val="24"/>
                <w:szCs w:val="24"/>
              </w:rPr>
              <w:t>:</w:t>
            </w:r>
            <w:r w:rsidRPr="002D789D">
              <w:rPr>
                <w:rFonts w:ascii="Times New Roman" w:hAnsi="Times New Roman" w:cs="Times New Roman"/>
                <w:b/>
                <w:bCs/>
                <w:sz w:val="24"/>
                <w:szCs w:val="24"/>
              </w:rPr>
              <w:t xml:space="preserve"> </w:t>
            </w:r>
            <w:r w:rsidRPr="002D789D">
              <w:rPr>
                <w:rFonts w:ascii="Times New Roman" w:hAnsi="Times New Roman" w:cs="Times New Roman"/>
                <w:bCs/>
                <w:sz w:val="24"/>
                <w:szCs w:val="24"/>
              </w:rPr>
              <w:t>Leggere, comprendere e descrivere  i vari tipi di menu.</w:t>
            </w:r>
          </w:p>
          <w:p w14:paraId="1E085FD1" w14:textId="77777777" w:rsidR="005277EA" w:rsidRPr="002D789D" w:rsidRDefault="005277EA" w:rsidP="002531A9">
            <w:pPr>
              <w:overflowPunct w:val="0"/>
              <w:adjustRightInd w:val="0"/>
              <w:spacing w:line="256" w:lineRule="auto"/>
              <w:jc w:val="both"/>
              <w:textAlignment w:val="baseline"/>
              <w:rPr>
                <w:rFonts w:ascii="Times New Roman" w:hAnsi="Times New Roman" w:cs="Times New Roman"/>
                <w:b/>
                <w:bCs/>
                <w:sz w:val="24"/>
                <w:szCs w:val="24"/>
              </w:rPr>
            </w:pPr>
          </w:p>
          <w:p w14:paraId="425097D6" w14:textId="77777777" w:rsidR="005277EA" w:rsidRPr="002D789D" w:rsidRDefault="005277EA" w:rsidP="002531A9">
            <w:pPr>
              <w:overflowPunct w:val="0"/>
              <w:adjustRightInd w:val="0"/>
              <w:spacing w:line="256" w:lineRule="auto"/>
              <w:jc w:val="both"/>
              <w:textAlignment w:val="baseline"/>
              <w:rPr>
                <w:rFonts w:ascii="Times New Roman" w:hAnsi="Times New Roman" w:cs="Times New Roman"/>
                <w:b/>
                <w:bCs/>
                <w:sz w:val="24"/>
                <w:szCs w:val="24"/>
              </w:rPr>
            </w:pPr>
            <w:r w:rsidRPr="002D789D">
              <w:rPr>
                <w:rFonts w:ascii="Times New Roman" w:hAnsi="Times New Roman" w:cs="Times New Roman"/>
                <w:b/>
                <w:bCs/>
                <w:sz w:val="24"/>
                <w:szCs w:val="24"/>
              </w:rPr>
              <w:t>Abilità</w:t>
            </w:r>
            <w:r w:rsidRPr="002D789D">
              <w:rPr>
                <w:rFonts w:ascii="Times New Roman" w:hAnsi="Times New Roman" w:cs="Times New Roman"/>
                <w:bCs/>
                <w:sz w:val="24"/>
                <w:szCs w:val="24"/>
              </w:rPr>
              <w:t xml:space="preserve">: saper produrre nella forma scritta e orale sintesi e commenti sui diversi tipi di menu. </w:t>
            </w:r>
          </w:p>
        </w:tc>
      </w:tr>
      <w:tr w:rsidR="005277EA" w:rsidRPr="002D789D" w14:paraId="1B5A7A2B" w14:textId="77777777" w:rsidTr="002531A9">
        <w:trPr>
          <w:cantSplit/>
        </w:trPr>
        <w:tc>
          <w:tcPr>
            <w:tcW w:w="4323" w:type="dxa"/>
            <w:gridSpan w:val="2"/>
            <w:tcBorders>
              <w:top w:val="single" w:sz="4" w:space="0" w:color="000000"/>
              <w:left w:val="single" w:sz="4" w:space="0" w:color="000000"/>
              <w:bottom w:val="single" w:sz="4" w:space="0" w:color="000000"/>
              <w:right w:val="nil"/>
            </w:tcBorders>
          </w:tcPr>
          <w:p w14:paraId="6045E638" w14:textId="77777777" w:rsidR="005277EA" w:rsidRPr="002D789D" w:rsidRDefault="005277EA" w:rsidP="002531A9">
            <w:pPr>
              <w:tabs>
                <w:tab w:val="left" w:pos="8080"/>
              </w:tabs>
              <w:spacing w:line="256" w:lineRule="auto"/>
              <w:jc w:val="center"/>
              <w:rPr>
                <w:rFonts w:ascii="Times New Roman" w:hAnsi="Times New Roman" w:cs="Times New Roman"/>
                <w:b/>
                <w:sz w:val="24"/>
                <w:szCs w:val="24"/>
              </w:rPr>
            </w:pPr>
          </w:p>
          <w:p w14:paraId="749DE761"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sz w:val="24"/>
                <w:szCs w:val="24"/>
              </w:rPr>
              <w:t>ARGOMENTO : Diet and Nutrition</w:t>
            </w:r>
          </w:p>
          <w:p w14:paraId="68C269CC" w14:textId="77777777" w:rsidR="005277EA" w:rsidRPr="002D789D" w:rsidRDefault="005277EA" w:rsidP="002531A9">
            <w:pPr>
              <w:tabs>
                <w:tab w:val="left" w:pos="8080"/>
              </w:tabs>
              <w:spacing w:line="256" w:lineRule="auto"/>
              <w:jc w:val="center"/>
              <w:rPr>
                <w:rFonts w:ascii="Times New Roman" w:hAnsi="Times New Roman" w:cs="Times New Roman"/>
                <w:sz w:val="24"/>
                <w:szCs w:val="24"/>
              </w:rPr>
            </w:pPr>
          </w:p>
          <w:p w14:paraId="0561B72A" w14:textId="77777777" w:rsidR="005277EA" w:rsidRPr="002D789D" w:rsidRDefault="005277EA" w:rsidP="002531A9">
            <w:pPr>
              <w:tabs>
                <w:tab w:val="left" w:pos="8080"/>
              </w:tabs>
              <w:spacing w:line="256" w:lineRule="auto"/>
              <w:rPr>
                <w:rFonts w:ascii="Times New Roman" w:hAnsi="Times New Roman" w:cs="Times New Roman"/>
                <w:b/>
                <w:bCs/>
                <w:sz w:val="24"/>
                <w:szCs w:val="24"/>
              </w:rPr>
            </w:pPr>
            <w:r w:rsidRPr="002D789D">
              <w:rPr>
                <w:rFonts w:ascii="Times New Roman" w:hAnsi="Times New Roman" w:cs="Times New Roman"/>
                <w:b/>
                <w:sz w:val="24"/>
                <w:szCs w:val="24"/>
              </w:rPr>
              <w:t>The Mediterranean diet</w:t>
            </w:r>
            <w:r w:rsidRPr="002D789D">
              <w:rPr>
                <w:rFonts w:ascii="Times New Roman" w:hAnsi="Times New Roman" w:cs="Times New Roman"/>
                <w:b/>
                <w:bCs/>
                <w:sz w:val="24"/>
                <w:szCs w:val="24"/>
              </w:rPr>
              <w:t xml:space="preserve"> </w:t>
            </w:r>
          </w:p>
          <w:p w14:paraId="10BC89FF" w14:textId="77777777" w:rsidR="005277EA" w:rsidRPr="002D789D" w:rsidRDefault="005277EA" w:rsidP="002531A9">
            <w:pPr>
              <w:tabs>
                <w:tab w:val="left" w:pos="8080"/>
              </w:tabs>
              <w:spacing w:line="256" w:lineRule="auto"/>
              <w:rPr>
                <w:rFonts w:ascii="Times New Roman" w:hAnsi="Times New Roman" w:cs="Times New Roman"/>
                <w:b/>
                <w:bCs/>
                <w:sz w:val="24"/>
                <w:szCs w:val="24"/>
              </w:rPr>
            </w:pPr>
            <w:r w:rsidRPr="002D789D">
              <w:rPr>
                <w:rFonts w:ascii="Times New Roman" w:hAnsi="Times New Roman" w:cs="Times New Roman"/>
                <w:b/>
                <w:bCs/>
                <w:sz w:val="24"/>
                <w:szCs w:val="24"/>
              </w:rPr>
              <w:t>The food pyramid</w:t>
            </w:r>
          </w:p>
          <w:p w14:paraId="2C06B6E8"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bCs/>
                <w:sz w:val="24"/>
                <w:szCs w:val="24"/>
              </w:rPr>
              <w:t>Nutrition and nutrients</w:t>
            </w:r>
          </w:p>
          <w:p w14:paraId="18A3AFC3"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sz w:val="24"/>
                <w:szCs w:val="24"/>
              </w:rPr>
              <w:t xml:space="preserve">Alternative diets (1): macrobiotics, vegetarian and vegan </w:t>
            </w:r>
          </w:p>
          <w:p w14:paraId="5A9A7845" w14:textId="77777777" w:rsidR="005277EA" w:rsidRPr="002D789D" w:rsidRDefault="005277EA" w:rsidP="002531A9">
            <w:pPr>
              <w:tabs>
                <w:tab w:val="left" w:pos="8080"/>
              </w:tabs>
              <w:spacing w:line="256" w:lineRule="auto"/>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Pr>
          <w:p w14:paraId="7304E440" w14:textId="77777777" w:rsidR="005277EA" w:rsidRPr="002D789D" w:rsidRDefault="005277EA" w:rsidP="002531A9">
            <w:pPr>
              <w:pStyle w:val="Default"/>
              <w:spacing w:line="256" w:lineRule="auto"/>
              <w:rPr>
                <w:b/>
                <w:bCs/>
              </w:rPr>
            </w:pPr>
          </w:p>
          <w:p w14:paraId="1DB56EC0" w14:textId="77777777" w:rsidR="005277EA" w:rsidRPr="002D789D" w:rsidRDefault="005277EA" w:rsidP="002531A9">
            <w:pPr>
              <w:pStyle w:val="Default"/>
              <w:jc w:val="both"/>
              <w:rPr>
                <w:bCs/>
              </w:rPr>
            </w:pPr>
            <w:r w:rsidRPr="002D789D">
              <w:rPr>
                <w:b/>
                <w:bCs/>
              </w:rPr>
              <w:t>Conoscenze</w:t>
            </w:r>
            <w:r w:rsidRPr="002D789D">
              <w:rPr>
                <w:bCs/>
              </w:rPr>
              <w:t>: leggere , comprendere e descrivere la dieta mediterranea come dieta equilibrata e i vari tipi di diete.</w:t>
            </w:r>
          </w:p>
          <w:p w14:paraId="54668D32" w14:textId="77777777" w:rsidR="005277EA" w:rsidRPr="002D789D" w:rsidRDefault="005277EA" w:rsidP="002531A9">
            <w:pPr>
              <w:pStyle w:val="Default"/>
              <w:jc w:val="both"/>
              <w:rPr>
                <w:bCs/>
              </w:rPr>
            </w:pPr>
          </w:p>
          <w:p w14:paraId="7D43A202" w14:textId="77777777" w:rsidR="005277EA" w:rsidRPr="002D789D" w:rsidRDefault="005277EA" w:rsidP="002531A9">
            <w:pPr>
              <w:pStyle w:val="Default"/>
              <w:jc w:val="both"/>
              <w:rPr>
                <w:bCs/>
              </w:rPr>
            </w:pPr>
            <w:r w:rsidRPr="002D789D">
              <w:rPr>
                <w:bCs/>
              </w:rPr>
              <w:t>Individuare e descrivere i vari nutrienti e il loro utilizzo da parte del corpo umano.</w:t>
            </w:r>
          </w:p>
          <w:p w14:paraId="26AB27AE" w14:textId="77777777" w:rsidR="005277EA" w:rsidRPr="002D789D" w:rsidRDefault="005277EA" w:rsidP="002531A9">
            <w:pPr>
              <w:pStyle w:val="Default"/>
              <w:spacing w:line="256" w:lineRule="auto"/>
              <w:jc w:val="both"/>
              <w:rPr>
                <w:b/>
                <w:bCs/>
              </w:rPr>
            </w:pPr>
          </w:p>
          <w:p w14:paraId="0F1E08EB" w14:textId="77777777" w:rsidR="005277EA" w:rsidRPr="002D789D" w:rsidRDefault="005277EA" w:rsidP="002531A9">
            <w:pPr>
              <w:pStyle w:val="Default"/>
              <w:spacing w:line="256" w:lineRule="auto"/>
              <w:jc w:val="both"/>
              <w:rPr>
                <w:lang w:val="en-US"/>
              </w:rPr>
            </w:pPr>
            <w:r w:rsidRPr="002D789D">
              <w:rPr>
                <w:b/>
                <w:lang w:val="en-US"/>
              </w:rPr>
              <w:t>Abilità:</w:t>
            </w:r>
            <w:r w:rsidRPr="002D789D">
              <w:rPr>
                <w:lang w:val="en-US"/>
              </w:rPr>
              <w:t xml:space="preserve"> saper riferire principalmente sulla dieta mediterranea come esempio di un mangiar sano e dei principali disordini alimentari.</w:t>
            </w:r>
          </w:p>
          <w:p w14:paraId="0E48D686" w14:textId="77777777" w:rsidR="005277EA" w:rsidRPr="002D789D" w:rsidRDefault="005277EA" w:rsidP="002531A9">
            <w:pPr>
              <w:pStyle w:val="Default"/>
              <w:spacing w:line="256" w:lineRule="auto"/>
              <w:jc w:val="both"/>
              <w:rPr>
                <w:b/>
                <w:bCs/>
              </w:rPr>
            </w:pPr>
          </w:p>
        </w:tc>
      </w:tr>
      <w:tr w:rsidR="005277EA" w:rsidRPr="002D789D" w14:paraId="0880F84A" w14:textId="77777777" w:rsidTr="002531A9">
        <w:trPr>
          <w:cantSplit/>
        </w:trPr>
        <w:tc>
          <w:tcPr>
            <w:tcW w:w="4323" w:type="dxa"/>
            <w:gridSpan w:val="2"/>
            <w:tcBorders>
              <w:top w:val="single" w:sz="4" w:space="0" w:color="000000"/>
              <w:left w:val="single" w:sz="4" w:space="0" w:color="000000"/>
              <w:bottom w:val="single" w:sz="4" w:space="0" w:color="000000"/>
              <w:right w:val="nil"/>
            </w:tcBorders>
          </w:tcPr>
          <w:p w14:paraId="790D92E4" w14:textId="77777777" w:rsidR="005277EA" w:rsidRPr="002D789D" w:rsidRDefault="005277EA" w:rsidP="002531A9">
            <w:pPr>
              <w:tabs>
                <w:tab w:val="left" w:pos="8080"/>
              </w:tabs>
              <w:spacing w:line="256" w:lineRule="auto"/>
              <w:rPr>
                <w:rFonts w:ascii="Times New Roman" w:hAnsi="Times New Roman" w:cs="Times New Roman"/>
                <w:b/>
                <w:sz w:val="24"/>
                <w:szCs w:val="24"/>
              </w:rPr>
            </w:pPr>
          </w:p>
          <w:p w14:paraId="18C93BC7"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sz w:val="24"/>
                <w:szCs w:val="24"/>
              </w:rPr>
              <w:t xml:space="preserve">ARGOMENTO : Food and Health </w:t>
            </w:r>
          </w:p>
          <w:p w14:paraId="7B06FA03" w14:textId="77777777" w:rsidR="005277EA" w:rsidRPr="002D789D" w:rsidRDefault="005277EA" w:rsidP="002531A9">
            <w:pPr>
              <w:tabs>
                <w:tab w:val="left" w:pos="8080"/>
              </w:tabs>
              <w:spacing w:line="256" w:lineRule="auto"/>
              <w:rPr>
                <w:rFonts w:ascii="Times New Roman" w:hAnsi="Times New Roman" w:cs="Times New Roman"/>
                <w:b/>
                <w:sz w:val="24"/>
                <w:szCs w:val="24"/>
              </w:rPr>
            </w:pPr>
          </w:p>
          <w:p w14:paraId="55B2322F"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sz w:val="24"/>
                <w:szCs w:val="24"/>
              </w:rPr>
              <w:t>Food and Health</w:t>
            </w:r>
          </w:p>
          <w:p w14:paraId="303C20E6"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sz w:val="24"/>
                <w:szCs w:val="24"/>
              </w:rPr>
              <w:t>Healthy Eating</w:t>
            </w:r>
          </w:p>
          <w:p w14:paraId="0DC6D9A5" w14:textId="77777777" w:rsidR="005277EA" w:rsidRPr="002D789D" w:rsidRDefault="005277EA" w:rsidP="002531A9">
            <w:pPr>
              <w:tabs>
                <w:tab w:val="left" w:pos="8080"/>
              </w:tabs>
              <w:spacing w:line="256" w:lineRule="auto"/>
              <w:rPr>
                <w:rFonts w:ascii="Times New Roman" w:hAnsi="Times New Roman" w:cs="Times New Roman"/>
                <w:b/>
                <w:bCs/>
                <w:sz w:val="24"/>
                <w:szCs w:val="24"/>
              </w:rPr>
            </w:pPr>
            <w:r w:rsidRPr="002D789D">
              <w:rPr>
                <w:rFonts w:ascii="Times New Roman" w:hAnsi="Times New Roman" w:cs="Times New Roman"/>
                <w:b/>
                <w:bCs/>
                <w:sz w:val="24"/>
                <w:szCs w:val="24"/>
              </w:rPr>
              <w:t>Fast Food</w:t>
            </w:r>
          </w:p>
          <w:p w14:paraId="20984A5D"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bCs/>
                <w:sz w:val="24"/>
                <w:szCs w:val="24"/>
              </w:rPr>
              <w:t xml:space="preserve">The Slow Food movement </w:t>
            </w:r>
          </w:p>
          <w:p w14:paraId="0D6986D6"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sz w:val="24"/>
                <w:szCs w:val="24"/>
              </w:rPr>
              <w:t>Eating disorders</w:t>
            </w:r>
          </w:p>
          <w:p w14:paraId="24668A4C" w14:textId="77777777" w:rsidR="005277EA" w:rsidRPr="002D789D" w:rsidRDefault="005277EA" w:rsidP="002531A9">
            <w:pPr>
              <w:tabs>
                <w:tab w:val="left" w:pos="8080"/>
              </w:tabs>
              <w:spacing w:line="256" w:lineRule="auto"/>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tcPr>
          <w:p w14:paraId="0CD45530" w14:textId="77777777" w:rsidR="005277EA" w:rsidRPr="002D789D" w:rsidRDefault="005277EA" w:rsidP="002531A9">
            <w:pPr>
              <w:pStyle w:val="Default"/>
              <w:jc w:val="both"/>
              <w:rPr>
                <w:b/>
                <w:bCs/>
              </w:rPr>
            </w:pPr>
          </w:p>
          <w:p w14:paraId="48D4C22B" w14:textId="77777777" w:rsidR="005277EA" w:rsidRPr="002D789D" w:rsidRDefault="005277EA" w:rsidP="002531A9">
            <w:pPr>
              <w:pStyle w:val="Default"/>
              <w:jc w:val="both"/>
              <w:rPr>
                <w:bCs/>
                <w:lang w:val="fr-FR"/>
              </w:rPr>
            </w:pPr>
            <w:r w:rsidRPr="002D789D">
              <w:rPr>
                <w:b/>
                <w:bCs/>
              </w:rPr>
              <w:t xml:space="preserve">Conoscenze: </w:t>
            </w:r>
            <w:r w:rsidRPr="002D789D">
              <w:rPr>
                <w:bCs/>
              </w:rPr>
              <w:t>leggere, comprendere e descrivere le tendenze in campo gastronomico il Fast food  e lo Slow food (la sua nascita , le sue caratteristiche).</w:t>
            </w:r>
          </w:p>
          <w:p w14:paraId="2529BA26" w14:textId="77777777" w:rsidR="005277EA" w:rsidRPr="002D789D" w:rsidRDefault="005277EA" w:rsidP="002531A9">
            <w:pPr>
              <w:pStyle w:val="Default"/>
              <w:jc w:val="both"/>
              <w:rPr>
                <w:b/>
                <w:bCs/>
                <w:u w:val="single"/>
              </w:rPr>
            </w:pPr>
          </w:p>
          <w:p w14:paraId="4CD70511" w14:textId="77777777" w:rsidR="005277EA" w:rsidRPr="002D789D" w:rsidRDefault="005277EA" w:rsidP="002531A9">
            <w:pPr>
              <w:pStyle w:val="Default"/>
              <w:jc w:val="both"/>
              <w:rPr>
                <w:bCs/>
                <w:lang w:val="en-US"/>
              </w:rPr>
            </w:pPr>
            <w:r w:rsidRPr="002D789D">
              <w:rPr>
                <w:b/>
                <w:bCs/>
                <w:lang w:val="en-US"/>
              </w:rPr>
              <w:t xml:space="preserve">Abilità: </w:t>
            </w:r>
            <w:r w:rsidRPr="002D789D">
              <w:rPr>
                <w:bCs/>
                <w:lang w:val="en-US"/>
              </w:rPr>
              <w:t>saper parlare dei vari vantaggi e svantaggi del fast food e dello slow food e conoscere le problematiche connesse ad una alimentazione non equilibrata</w:t>
            </w:r>
          </w:p>
          <w:p w14:paraId="6FEA3F08" w14:textId="77777777" w:rsidR="005277EA" w:rsidRPr="002D789D" w:rsidRDefault="005277EA" w:rsidP="002531A9">
            <w:pPr>
              <w:pStyle w:val="Default"/>
              <w:jc w:val="both"/>
              <w:rPr>
                <w:bCs/>
                <w:lang w:val="en-US"/>
              </w:rPr>
            </w:pPr>
          </w:p>
        </w:tc>
      </w:tr>
      <w:tr w:rsidR="005277EA" w:rsidRPr="002D789D" w14:paraId="38395C5A" w14:textId="77777777" w:rsidTr="002531A9">
        <w:trPr>
          <w:cantSplit/>
        </w:trPr>
        <w:tc>
          <w:tcPr>
            <w:tcW w:w="4323" w:type="dxa"/>
            <w:gridSpan w:val="2"/>
            <w:tcBorders>
              <w:top w:val="single" w:sz="4" w:space="0" w:color="000000"/>
              <w:left w:val="single" w:sz="4" w:space="0" w:color="000000"/>
              <w:bottom w:val="single" w:sz="4" w:space="0" w:color="000000"/>
              <w:right w:val="nil"/>
            </w:tcBorders>
          </w:tcPr>
          <w:p w14:paraId="56C1F564" w14:textId="77777777" w:rsidR="005277EA" w:rsidRPr="002D789D" w:rsidRDefault="005277EA" w:rsidP="002531A9">
            <w:pPr>
              <w:tabs>
                <w:tab w:val="left" w:pos="8080"/>
              </w:tabs>
              <w:spacing w:line="256" w:lineRule="auto"/>
              <w:rPr>
                <w:rFonts w:ascii="Times New Roman" w:hAnsi="Times New Roman" w:cs="Times New Roman"/>
                <w:b/>
                <w:sz w:val="24"/>
                <w:szCs w:val="24"/>
              </w:rPr>
            </w:pPr>
          </w:p>
          <w:p w14:paraId="69EFD43E"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sz w:val="24"/>
                <w:szCs w:val="24"/>
              </w:rPr>
              <w:t>ARGOMENTO : Safety procedures</w:t>
            </w:r>
          </w:p>
          <w:p w14:paraId="30AE4357" w14:textId="77777777" w:rsidR="005277EA" w:rsidRPr="002D789D" w:rsidRDefault="005277EA" w:rsidP="002531A9">
            <w:pPr>
              <w:tabs>
                <w:tab w:val="left" w:pos="8080"/>
              </w:tabs>
              <w:spacing w:line="256" w:lineRule="auto"/>
              <w:rPr>
                <w:rFonts w:ascii="Times New Roman" w:hAnsi="Times New Roman" w:cs="Times New Roman"/>
                <w:b/>
                <w:sz w:val="24"/>
                <w:szCs w:val="24"/>
              </w:rPr>
            </w:pPr>
          </w:p>
          <w:p w14:paraId="285A1AE7" w14:textId="77777777" w:rsidR="005277EA" w:rsidRPr="002D789D" w:rsidRDefault="005277EA" w:rsidP="002531A9">
            <w:pPr>
              <w:tabs>
                <w:tab w:val="left" w:pos="8080"/>
              </w:tabs>
              <w:spacing w:line="256" w:lineRule="auto"/>
              <w:rPr>
                <w:rFonts w:ascii="Times New Roman" w:hAnsi="Times New Roman" w:cs="Times New Roman"/>
                <w:b/>
                <w:sz w:val="24"/>
                <w:szCs w:val="24"/>
              </w:rPr>
            </w:pPr>
          </w:p>
          <w:p w14:paraId="23C6CF89" w14:textId="77777777" w:rsidR="005277EA" w:rsidRPr="002D789D" w:rsidRDefault="005277EA" w:rsidP="002531A9">
            <w:pPr>
              <w:tabs>
                <w:tab w:val="left" w:pos="8080"/>
              </w:tabs>
              <w:spacing w:line="256" w:lineRule="auto"/>
              <w:rPr>
                <w:rFonts w:ascii="Times New Roman" w:hAnsi="Times New Roman" w:cs="Times New Roman"/>
                <w:b/>
                <w:sz w:val="24"/>
                <w:szCs w:val="24"/>
              </w:rPr>
            </w:pPr>
            <w:r w:rsidRPr="002D789D">
              <w:rPr>
                <w:rFonts w:ascii="Times New Roman" w:hAnsi="Times New Roman" w:cs="Times New Roman"/>
                <w:b/>
                <w:sz w:val="24"/>
                <w:szCs w:val="24"/>
              </w:rPr>
              <w:t>Food preservation</w:t>
            </w:r>
          </w:p>
        </w:tc>
        <w:tc>
          <w:tcPr>
            <w:tcW w:w="5386" w:type="dxa"/>
            <w:tcBorders>
              <w:top w:val="single" w:sz="4" w:space="0" w:color="000000"/>
              <w:left w:val="single" w:sz="4" w:space="0" w:color="000000"/>
              <w:bottom w:val="single" w:sz="4" w:space="0" w:color="000000"/>
              <w:right w:val="single" w:sz="4" w:space="0" w:color="000000"/>
            </w:tcBorders>
          </w:tcPr>
          <w:p w14:paraId="1D14766A" w14:textId="77777777" w:rsidR="005277EA" w:rsidRPr="002D789D" w:rsidRDefault="005277EA" w:rsidP="002531A9">
            <w:pPr>
              <w:pStyle w:val="Default"/>
              <w:spacing w:line="256" w:lineRule="auto"/>
              <w:jc w:val="both"/>
              <w:rPr>
                <w:b/>
                <w:bCs/>
              </w:rPr>
            </w:pPr>
          </w:p>
          <w:p w14:paraId="350F8A77" w14:textId="77777777" w:rsidR="005277EA" w:rsidRPr="002D789D" w:rsidRDefault="005277EA" w:rsidP="002531A9">
            <w:pPr>
              <w:pStyle w:val="Default"/>
              <w:spacing w:line="256" w:lineRule="auto"/>
              <w:jc w:val="both"/>
              <w:rPr>
                <w:bCs/>
              </w:rPr>
            </w:pPr>
            <w:r w:rsidRPr="002D789D">
              <w:rPr>
                <w:b/>
                <w:bCs/>
              </w:rPr>
              <w:t xml:space="preserve">Conoscenze: </w:t>
            </w:r>
            <w:r w:rsidRPr="002D789D">
              <w:rPr>
                <w:bCs/>
              </w:rPr>
              <w:t>leggere comprendere e descrivere le varie tecniche di conservazione.</w:t>
            </w:r>
          </w:p>
          <w:p w14:paraId="303FB56C" w14:textId="77777777" w:rsidR="005277EA" w:rsidRPr="002D789D" w:rsidRDefault="005277EA" w:rsidP="002531A9">
            <w:pPr>
              <w:pStyle w:val="Default"/>
              <w:spacing w:line="256" w:lineRule="auto"/>
              <w:rPr>
                <w:bCs/>
              </w:rPr>
            </w:pPr>
          </w:p>
          <w:p w14:paraId="171FC0EF" w14:textId="77777777" w:rsidR="005277EA" w:rsidRPr="002D789D" w:rsidRDefault="005277EA" w:rsidP="002531A9">
            <w:pPr>
              <w:pStyle w:val="Default"/>
              <w:spacing w:line="256" w:lineRule="auto"/>
              <w:jc w:val="both"/>
              <w:rPr>
                <w:b/>
                <w:bCs/>
              </w:rPr>
            </w:pPr>
            <w:r w:rsidRPr="002D789D">
              <w:rPr>
                <w:b/>
                <w:bCs/>
                <w:lang w:val="en-US"/>
              </w:rPr>
              <w:t xml:space="preserve">Abilità: </w:t>
            </w:r>
            <w:r w:rsidRPr="002D789D">
              <w:rPr>
                <w:bCs/>
                <w:lang w:val="en-US"/>
              </w:rPr>
              <w:t>conoscere e saper riferire principalmente sulle tecniche di conservazione</w:t>
            </w:r>
          </w:p>
        </w:tc>
      </w:tr>
      <w:tr w:rsidR="005277EA" w:rsidRPr="002D789D" w14:paraId="5200B12E" w14:textId="77777777" w:rsidTr="002531A9">
        <w:trPr>
          <w:cantSplit/>
        </w:trPr>
        <w:tc>
          <w:tcPr>
            <w:tcW w:w="4323" w:type="dxa"/>
            <w:gridSpan w:val="2"/>
            <w:tcBorders>
              <w:top w:val="single" w:sz="4" w:space="0" w:color="000000"/>
              <w:left w:val="single" w:sz="4" w:space="0" w:color="000000"/>
              <w:bottom w:val="single" w:sz="4" w:space="0" w:color="000000"/>
              <w:right w:val="nil"/>
            </w:tcBorders>
          </w:tcPr>
          <w:p w14:paraId="0B98C622" w14:textId="77777777" w:rsidR="005277EA" w:rsidRPr="002D789D" w:rsidRDefault="005277EA" w:rsidP="002531A9">
            <w:pPr>
              <w:jc w:val="both"/>
              <w:rPr>
                <w:rFonts w:ascii="Times New Roman" w:eastAsia="Calibri" w:hAnsi="Times New Roman" w:cs="Times New Roman"/>
                <w:b/>
                <w:sz w:val="24"/>
                <w:szCs w:val="24"/>
              </w:rPr>
            </w:pPr>
          </w:p>
          <w:p w14:paraId="7EF5CD3B" w14:textId="77777777" w:rsidR="005277EA" w:rsidRPr="002D789D" w:rsidRDefault="005277EA" w:rsidP="002531A9">
            <w:pPr>
              <w:jc w:val="both"/>
              <w:rPr>
                <w:rFonts w:ascii="Times New Roman" w:eastAsia="Calibri" w:hAnsi="Times New Roman" w:cs="Times New Roman"/>
                <w:b/>
                <w:sz w:val="24"/>
                <w:szCs w:val="24"/>
              </w:rPr>
            </w:pPr>
            <w:r w:rsidRPr="002D789D">
              <w:rPr>
                <w:rFonts w:ascii="Times New Roman" w:eastAsia="Calibri" w:hAnsi="Times New Roman" w:cs="Times New Roman"/>
                <w:b/>
                <w:sz w:val="24"/>
                <w:szCs w:val="24"/>
              </w:rPr>
              <w:t>ARGOMENTO: British Political System</w:t>
            </w:r>
          </w:p>
          <w:p w14:paraId="36CF4A31" w14:textId="77777777" w:rsidR="005277EA" w:rsidRPr="002D789D" w:rsidRDefault="005277EA" w:rsidP="002531A9">
            <w:pPr>
              <w:jc w:val="both"/>
              <w:rPr>
                <w:rFonts w:ascii="Times New Roman" w:eastAsia="Calibri" w:hAnsi="Times New Roman" w:cs="Times New Roman"/>
                <w:b/>
                <w:sz w:val="24"/>
                <w:szCs w:val="24"/>
              </w:rPr>
            </w:pPr>
            <w:r w:rsidRPr="002D789D">
              <w:rPr>
                <w:rFonts w:ascii="Times New Roman" w:eastAsia="Calibri" w:hAnsi="Times New Roman" w:cs="Times New Roman"/>
                <w:b/>
                <w:sz w:val="24"/>
                <w:szCs w:val="24"/>
              </w:rPr>
              <w:t xml:space="preserve"> </w:t>
            </w:r>
          </w:p>
          <w:p w14:paraId="495E1A15" w14:textId="77777777" w:rsidR="005277EA" w:rsidRPr="002D789D" w:rsidRDefault="005277EA" w:rsidP="002531A9">
            <w:pPr>
              <w:jc w:val="both"/>
              <w:rPr>
                <w:rFonts w:ascii="Times New Roman" w:eastAsia="Calibri" w:hAnsi="Times New Roman" w:cs="Times New Roman"/>
                <w:b/>
                <w:sz w:val="24"/>
                <w:szCs w:val="24"/>
              </w:rPr>
            </w:pPr>
            <w:r w:rsidRPr="002D789D">
              <w:rPr>
                <w:rFonts w:ascii="Times New Roman" w:eastAsia="Calibri" w:hAnsi="Times New Roman" w:cs="Times New Roman"/>
                <w:b/>
                <w:sz w:val="24"/>
                <w:szCs w:val="24"/>
              </w:rPr>
              <w:t>The British System</w:t>
            </w:r>
          </w:p>
          <w:p w14:paraId="3A1B8121" w14:textId="77777777" w:rsidR="005277EA" w:rsidRPr="002D789D" w:rsidRDefault="005277EA" w:rsidP="002531A9">
            <w:pPr>
              <w:jc w:val="both"/>
              <w:rPr>
                <w:rFonts w:ascii="Times New Roman" w:eastAsia="Calibri" w:hAnsi="Times New Roman" w:cs="Times New Roman"/>
                <w:b/>
                <w:sz w:val="24"/>
                <w:szCs w:val="24"/>
              </w:rPr>
            </w:pPr>
            <w:r w:rsidRPr="002D789D">
              <w:rPr>
                <w:rFonts w:ascii="Times New Roman" w:eastAsia="Calibri" w:hAnsi="Times New Roman" w:cs="Times New Roman"/>
                <w:b/>
                <w:sz w:val="24"/>
                <w:szCs w:val="24"/>
              </w:rPr>
              <w:t>The monarch, The prime minister and the cabinet;</w:t>
            </w:r>
          </w:p>
          <w:p w14:paraId="4C359F3C" w14:textId="77777777" w:rsidR="005277EA" w:rsidRPr="002D789D" w:rsidRDefault="005277EA" w:rsidP="002531A9">
            <w:pPr>
              <w:tabs>
                <w:tab w:val="left" w:pos="8080"/>
              </w:tabs>
              <w:rPr>
                <w:rFonts w:ascii="Times New Roman" w:eastAsia="Calibri" w:hAnsi="Times New Roman" w:cs="Times New Roman"/>
                <w:b/>
                <w:sz w:val="24"/>
                <w:szCs w:val="24"/>
              </w:rPr>
            </w:pPr>
            <w:r w:rsidRPr="002D789D">
              <w:rPr>
                <w:rFonts w:ascii="Times New Roman" w:eastAsia="Calibri" w:hAnsi="Times New Roman" w:cs="Times New Roman"/>
                <w:b/>
                <w:sz w:val="24"/>
                <w:szCs w:val="24"/>
              </w:rPr>
              <w:t>Brexit</w:t>
            </w:r>
          </w:p>
          <w:p w14:paraId="402AAF3E" w14:textId="77777777" w:rsidR="005277EA" w:rsidRPr="002D789D" w:rsidRDefault="005277EA" w:rsidP="002531A9">
            <w:pPr>
              <w:tabs>
                <w:tab w:val="left" w:pos="8080"/>
              </w:tabs>
              <w:rPr>
                <w:rFonts w:ascii="Times New Roman" w:hAnsi="Times New Roman" w:cs="Times New Roman"/>
                <w:b/>
                <w:sz w:val="24"/>
                <w:szCs w:val="24"/>
              </w:rPr>
            </w:pPr>
          </w:p>
        </w:tc>
        <w:tc>
          <w:tcPr>
            <w:tcW w:w="5386" w:type="dxa"/>
            <w:tcBorders>
              <w:top w:val="single" w:sz="4" w:space="0" w:color="000000"/>
              <w:left w:val="single" w:sz="4" w:space="0" w:color="000000"/>
              <w:bottom w:val="single" w:sz="4" w:space="0" w:color="000000"/>
              <w:right w:val="single" w:sz="4" w:space="0" w:color="000000"/>
            </w:tcBorders>
          </w:tcPr>
          <w:p w14:paraId="4091AD53" w14:textId="77777777" w:rsidR="005277EA" w:rsidRPr="002D789D" w:rsidRDefault="005277EA" w:rsidP="002531A9">
            <w:pPr>
              <w:pStyle w:val="Default"/>
              <w:spacing w:line="256" w:lineRule="auto"/>
              <w:rPr>
                <w:b/>
                <w:bCs/>
              </w:rPr>
            </w:pPr>
          </w:p>
          <w:p w14:paraId="2FB30DCA" w14:textId="77777777" w:rsidR="005277EA" w:rsidRPr="002D789D" w:rsidRDefault="005277EA" w:rsidP="002531A9">
            <w:pPr>
              <w:pStyle w:val="Default"/>
              <w:spacing w:line="256" w:lineRule="auto"/>
              <w:jc w:val="both"/>
              <w:rPr>
                <w:b/>
                <w:bCs/>
              </w:rPr>
            </w:pPr>
            <w:r w:rsidRPr="002D789D">
              <w:rPr>
                <w:b/>
                <w:bCs/>
              </w:rPr>
              <w:t xml:space="preserve">Conoscenze: </w:t>
            </w:r>
            <w:r w:rsidRPr="002D789D">
              <w:rPr>
                <w:bCs/>
              </w:rPr>
              <w:t>conoscere il sistema politico del paese del quale si studia la lingua.</w:t>
            </w:r>
          </w:p>
          <w:p w14:paraId="0324C08C" w14:textId="77777777" w:rsidR="005277EA" w:rsidRPr="002D789D" w:rsidRDefault="005277EA" w:rsidP="002531A9">
            <w:pPr>
              <w:pStyle w:val="Default"/>
              <w:spacing w:line="256" w:lineRule="auto"/>
              <w:jc w:val="both"/>
              <w:rPr>
                <w:b/>
                <w:bCs/>
              </w:rPr>
            </w:pPr>
          </w:p>
          <w:p w14:paraId="33FB7D3F" w14:textId="77777777" w:rsidR="005277EA" w:rsidRPr="002D789D" w:rsidRDefault="005277EA" w:rsidP="002531A9">
            <w:pPr>
              <w:pStyle w:val="Default"/>
              <w:spacing w:line="256" w:lineRule="auto"/>
              <w:jc w:val="both"/>
              <w:rPr>
                <w:b/>
                <w:bCs/>
              </w:rPr>
            </w:pPr>
            <w:r w:rsidRPr="002D789D">
              <w:rPr>
                <w:b/>
                <w:bCs/>
              </w:rPr>
              <w:t xml:space="preserve">Abilità: </w:t>
            </w:r>
            <w:r w:rsidRPr="002D789D">
              <w:rPr>
                <w:bCs/>
              </w:rPr>
              <w:t xml:space="preserve">saper </w:t>
            </w:r>
            <w:r w:rsidRPr="002D789D">
              <w:rPr>
                <w:bCs/>
                <w:lang w:val="en-US"/>
              </w:rPr>
              <w:t>produrre nella forma scritta e orale sintesi e commenti sul sistema politico inglese .</w:t>
            </w:r>
          </w:p>
        </w:tc>
      </w:tr>
      <w:tr w:rsidR="005277EA" w:rsidRPr="002D789D" w14:paraId="586556B5" w14:textId="77777777" w:rsidTr="002531A9">
        <w:tc>
          <w:tcPr>
            <w:tcW w:w="9709" w:type="dxa"/>
            <w:gridSpan w:val="3"/>
            <w:tcBorders>
              <w:top w:val="single" w:sz="4" w:space="0" w:color="000000"/>
              <w:left w:val="single" w:sz="4" w:space="0" w:color="000000"/>
              <w:bottom w:val="single" w:sz="4" w:space="0" w:color="000000"/>
              <w:right w:val="single" w:sz="4" w:space="0" w:color="000000"/>
            </w:tcBorders>
            <w:hideMark/>
          </w:tcPr>
          <w:p w14:paraId="7F9A13A3" w14:textId="77777777" w:rsidR="005277EA" w:rsidRPr="002D789D" w:rsidRDefault="005277EA" w:rsidP="002531A9">
            <w:pPr>
              <w:pStyle w:val="Titolo5"/>
              <w:spacing w:line="256" w:lineRule="auto"/>
              <w:jc w:val="both"/>
              <w:rPr>
                <w:rFonts w:ascii="Times New Roman" w:hAnsi="Times New Roman" w:cs="Times New Roman"/>
                <w:b/>
                <w:sz w:val="24"/>
                <w:szCs w:val="24"/>
              </w:rPr>
            </w:pPr>
          </w:p>
          <w:p w14:paraId="54F063ED" w14:textId="77777777" w:rsidR="005277EA" w:rsidRPr="002D789D" w:rsidRDefault="005277EA" w:rsidP="002531A9">
            <w:pPr>
              <w:pStyle w:val="Titolo5"/>
              <w:spacing w:line="256" w:lineRule="auto"/>
              <w:jc w:val="both"/>
              <w:rPr>
                <w:rFonts w:ascii="Times New Roman" w:hAnsi="Times New Roman" w:cs="Times New Roman"/>
                <w:b/>
                <w:sz w:val="24"/>
                <w:szCs w:val="24"/>
              </w:rPr>
            </w:pPr>
            <w:r w:rsidRPr="002D789D">
              <w:rPr>
                <w:rFonts w:ascii="Times New Roman" w:hAnsi="Times New Roman" w:cs="Times New Roman"/>
                <w:b/>
                <w:sz w:val="24"/>
                <w:szCs w:val="24"/>
              </w:rPr>
              <w:t>METODOLOGIE DIDATTICHE – TEMPI</w:t>
            </w:r>
          </w:p>
          <w:p w14:paraId="253663ED" w14:textId="77777777" w:rsidR="005277EA" w:rsidRPr="002D789D" w:rsidRDefault="005277EA" w:rsidP="002531A9">
            <w:pPr>
              <w:pStyle w:val="Titolo5"/>
              <w:spacing w:line="256" w:lineRule="auto"/>
              <w:jc w:val="both"/>
              <w:rPr>
                <w:rFonts w:ascii="Times New Roman" w:hAnsi="Times New Roman" w:cs="Times New Roman"/>
                <w:b/>
                <w:sz w:val="24"/>
                <w:szCs w:val="24"/>
              </w:rPr>
            </w:pPr>
          </w:p>
          <w:p w14:paraId="32A432FF" w14:textId="77777777" w:rsidR="005277EA" w:rsidRPr="002D789D" w:rsidRDefault="005277EA" w:rsidP="002531A9">
            <w:pPr>
              <w:tabs>
                <w:tab w:val="left" w:pos="9356"/>
                <w:tab w:val="left" w:pos="9781"/>
                <w:tab w:val="left" w:pos="9923"/>
              </w:tabs>
              <w:suppressAutoHyphens/>
              <w:spacing w:line="360" w:lineRule="auto"/>
              <w:ind w:right="-45"/>
              <w:jc w:val="both"/>
              <w:rPr>
                <w:rFonts w:ascii="Times New Roman" w:hAnsi="Times New Roman" w:cs="Times New Roman"/>
                <w:sz w:val="24"/>
                <w:szCs w:val="24"/>
                <w:lang w:eastAsia="it-IT"/>
              </w:rPr>
            </w:pPr>
            <w:r w:rsidRPr="002D789D">
              <w:rPr>
                <w:rFonts w:ascii="Times New Roman" w:hAnsi="Times New Roman" w:cs="Times New Roman"/>
                <w:sz w:val="24"/>
                <w:szCs w:val="24"/>
                <w:lang w:eastAsia="it-IT"/>
              </w:rPr>
              <w:t>Ore settimanali: 3 ore</w:t>
            </w:r>
          </w:p>
          <w:p w14:paraId="60452771" w14:textId="77777777" w:rsidR="005277EA" w:rsidRPr="002D789D" w:rsidRDefault="005277EA" w:rsidP="002531A9">
            <w:pPr>
              <w:tabs>
                <w:tab w:val="left" w:pos="9356"/>
                <w:tab w:val="left" w:pos="9781"/>
                <w:tab w:val="left" w:pos="9923"/>
              </w:tabs>
              <w:suppressAutoHyphens/>
              <w:spacing w:line="360" w:lineRule="auto"/>
              <w:ind w:right="-45"/>
              <w:jc w:val="both"/>
              <w:rPr>
                <w:rFonts w:ascii="Times New Roman" w:hAnsi="Times New Roman" w:cs="Times New Roman"/>
                <w:sz w:val="24"/>
                <w:szCs w:val="24"/>
                <w:lang w:eastAsia="it-IT"/>
              </w:rPr>
            </w:pPr>
            <w:r w:rsidRPr="002D789D">
              <w:rPr>
                <w:rFonts w:ascii="Times New Roman" w:hAnsi="Times New Roman" w:cs="Times New Roman"/>
                <w:b/>
                <w:sz w:val="24"/>
                <w:szCs w:val="24"/>
                <w:lang w:eastAsia="it-IT"/>
              </w:rPr>
              <w:t>Metodologie didattiche</w:t>
            </w:r>
            <w:r w:rsidRPr="002D789D">
              <w:rPr>
                <w:rFonts w:ascii="Times New Roman" w:hAnsi="Times New Roman" w:cs="Times New Roman"/>
                <w:sz w:val="24"/>
                <w:szCs w:val="24"/>
                <w:lang w:eastAsia="it-IT"/>
              </w:rPr>
              <w:t>: Spiegazione frontale - Conversazione su esperienze e vissuti personali -</w:t>
            </w:r>
          </w:p>
          <w:p w14:paraId="58070CD7" w14:textId="77777777" w:rsidR="005277EA" w:rsidRPr="002D789D" w:rsidRDefault="005277EA" w:rsidP="002531A9">
            <w:pPr>
              <w:tabs>
                <w:tab w:val="left" w:pos="9356"/>
                <w:tab w:val="left" w:pos="9781"/>
                <w:tab w:val="left" w:pos="9923"/>
              </w:tabs>
              <w:suppressAutoHyphens/>
              <w:spacing w:line="360" w:lineRule="auto"/>
              <w:ind w:right="-45"/>
              <w:jc w:val="both"/>
              <w:rPr>
                <w:rFonts w:ascii="Times New Roman" w:eastAsia="Calibri" w:hAnsi="Times New Roman" w:cs="Times New Roman"/>
                <w:sz w:val="24"/>
                <w:szCs w:val="24"/>
              </w:rPr>
            </w:pPr>
            <w:r w:rsidRPr="002D789D">
              <w:rPr>
                <w:rFonts w:ascii="Times New Roman" w:hAnsi="Times New Roman" w:cs="Times New Roman"/>
                <w:sz w:val="24"/>
                <w:szCs w:val="24"/>
                <w:lang w:eastAsia="it-IT"/>
              </w:rPr>
              <w:t xml:space="preserve">Brainstorming - Lavori di gruppo - Mappe concettuali e/o quadri riassuntivi. </w:t>
            </w:r>
            <w:r w:rsidRPr="002D789D">
              <w:rPr>
                <w:rFonts w:ascii="Times New Roman" w:eastAsia="Calibri" w:hAnsi="Times New Roman" w:cs="Times New Roman"/>
                <w:sz w:val="24"/>
                <w:szCs w:val="24"/>
              </w:rPr>
              <w:t>Ascolti audio in lingua inglese collegati alle esercitazioni e agli argomenti proposti nel testo</w:t>
            </w:r>
          </w:p>
          <w:p w14:paraId="21847870" w14:textId="77777777" w:rsidR="005277EA" w:rsidRPr="002D789D" w:rsidRDefault="005277EA" w:rsidP="002531A9">
            <w:pPr>
              <w:tabs>
                <w:tab w:val="left" w:pos="9356"/>
                <w:tab w:val="left" w:pos="9781"/>
                <w:tab w:val="left" w:pos="9923"/>
              </w:tabs>
              <w:suppressAutoHyphens/>
              <w:spacing w:line="360" w:lineRule="auto"/>
              <w:ind w:right="-45"/>
              <w:jc w:val="both"/>
              <w:rPr>
                <w:rFonts w:ascii="Times New Roman" w:hAnsi="Times New Roman" w:cs="Times New Roman"/>
                <w:sz w:val="24"/>
                <w:szCs w:val="24"/>
                <w:lang w:eastAsia="it-IT"/>
              </w:rPr>
            </w:pPr>
          </w:p>
          <w:p w14:paraId="720D1C7A" w14:textId="77777777" w:rsidR="005277EA" w:rsidRPr="002D789D" w:rsidRDefault="005277EA" w:rsidP="002531A9">
            <w:pPr>
              <w:tabs>
                <w:tab w:val="left" w:pos="9356"/>
                <w:tab w:val="left" w:pos="9781"/>
                <w:tab w:val="left" w:pos="9923"/>
              </w:tabs>
              <w:suppressAutoHyphens/>
              <w:spacing w:line="360" w:lineRule="auto"/>
              <w:ind w:right="-45"/>
              <w:jc w:val="both"/>
              <w:rPr>
                <w:rFonts w:ascii="Times New Roman" w:hAnsi="Times New Roman" w:cs="Times New Roman"/>
                <w:b/>
                <w:sz w:val="24"/>
                <w:szCs w:val="24"/>
                <w:lang w:eastAsia="it-IT"/>
              </w:rPr>
            </w:pPr>
            <w:r w:rsidRPr="002D789D">
              <w:rPr>
                <w:rFonts w:ascii="Times New Roman" w:hAnsi="Times New Roman" w:cs="Times New Roman"/>
                <w:b/>
                <w:sz w:val="24"/>
                <w:szCs w:val="24"/>
                <w:lang w:eastAsia="it-IT"/>
              </w:rPr>
              <w:t>Gestione dell’interazione con gli alunni</w:t>
            </w:r>
            <w:r w:rsidRPr="002D789D">
              <w:rPr>
                <w:rFonts w:ascii="Times New Roman" w:hAnsi="Times New Roman" w:cs="Times New Roman"/>
                <w:sz w:val="24"/>
                <w:szCs w:val="24"/>
                <w:lang w:eastAsia="it-IT"/>
              </w:rPr>
              <w:t>:</w:t>
            </w:r>
          </w:p>
          <w:p w14:paraId="7C0A7292" w14:textId="77777777" w:rsidR="005277EA" w:rsidRPr="002D789D" w:rsidRDefault="005277EA" w:rsidP="002531A9">
            <w:pPr>
              <w:tabs>
                <w:tab w:val="left" w:pos="9356"/>
                <w:tab w:val="left" w:pos="9781"/>
                <w:tab w:val="left" w:pos="9923"/>
              </w:tabs>
              <w:suppressAutoHyphens/>
              <w:spacing w:line="360" w:lineRule="auto"/>
              <w:ind w:right="-45"/>
              <w:jc w:val="both"/>
              <w:rPr>
                <w:rFonts w:ascii="Times New Roman" w:hAnsi="Times New Roman" w:cs="Times New Roman"/>
                <w:sz w:val="24"/>
                <w:szCs w:val="24"/>
                <w:lang w:eastAsia="it-IT"/>
              </w:rPr>
            </w:pPr>
            <w:r w:rsidRPr="002D789D">
              <w:rPr>
                <w:rFonts w:ascii="Times New Roman" w:hAnsi="Times New Roman" w:cs="Times New Roman"/>
                <w:sz w:val="24"/>
                <w:szCs w:val="24"/>
                <w:lang w:eastAsia="it-IT"/>
              </w:rPr>
              <w:t>si sono privilegiati i rapporti interpersonali e di gruppo volti a promuovere negli alunni un</w:t>
            </w:r>
          </w:p>
          <w:p w14:paraId="37DA4DCA" w14:textId="77777777" w:rsidR="005277EA" w:rsidRPr="002D789D" w:rsidRDefault="005277EA" w:rsidP="002531A9">
            <w:pPr>
              <w:tabs>
                <w:tab w:val="left" w:pos="9356"/>
                <w:tab w:val="left" w:pos="9781"/>
                <w:tab w:val="left" w:pos="9923"/>
              </w:tabs>
              <w:suppressAutoHyphens/>
              <w:spacing w:line="360" w:lineRule="auto"/>
              <w:ind w:right="-45"/>
              <w:jc w:val="both"/>
              <w:rPr>
                <w:rFonts w:ascii="Times New Roman" w:hAnsi="Times New Roman" w:cs="Times New Roman"/>
                <w:sz w:val="24"/>
                <w:szCs w:val="24"/>
                <w:lang w:eastAsia="it-IT"/>
              </w:rPr>
            </w:pPr>
            <w:r w:rsidRPr="002D789D">
              <w:rPr>
                <w:rFonts w:ascii="Times New Roman" w:hAnsi="Times New Roman" w:cs="Times New Roman"/>
                <w:sz w:val="24"/>
                <w:szCs w:val="24"/>
                <w:lang w:eastAsia="it-IT"/>
              </w:rPr>
              <w:t>atteggiamento positivo verso la disciplina e verso l’ apprendimento in generale</w:t>
            </w:r>
          </w:p>
          <w:p w14:paraId="4CE716DF" w14:textId="77777777" w:rsidR="005277EA" w:rsidRPr="002D789D" w:rsidRDefault="005277EA" w:rsidP="002531A9">
            <w:pPr>
              <w:pStyle w:val="Titolo5"/>
              <w:tabs>
                <w:tab w:val="num" w:pos="-65"/>
              </w:tabs>
              <w:spacing w:line="256" w:lineRule="auto"/>
              <w:ind w:left="-65"/>
              <w:jc w:val="both"/>
              <w:rPr>
                <w:rFonts w:ascii="Times New Roman" w:hAnsi="Times New Roman" w:cs="Times New Roman"/>
                <w:sz w:val="24"/>
                <w:szCs w:val="24"/>
              </w:rPr>
            </w:pPr>
          </w:p>
        </w:tc>
      </w:tr>
      <w:tr w:rsidR="005277EA" w:rsidRPr="002D789D" w14:paraId="6419EFE9" w14:textId="77777777" w:rsidTr="002531A9">
        <w:tc>
          <w:tcPr>
            <w:tcW w:w="9709" w:type="dxa"/>
            <w:gridSpan w:val="3"/>
            <w:tcBorders>
              <w:top w:val="single" w:sz="4" w:space="0" w:color="000000"/>
              <w:left w:val="single" w:sz="4" w:space="0" w:color="000000"/>
              <w:bottom w:val="single" w:sz="4" w:space="0" w:color="000000"/>
              <w:right w:val="single" w:sz="4" w:space="0" w:color="000000"/>
            </w:tcBorders>
            <w:hideMark/>
          </w:tcPr>
          <w:p w14:paraId="42BC3499" w14:textId="77777777" w:rsidR="005277EA" w:rsidRPr="002D789D" w:rsidRDefault="005277EA" w:rsidP="002531A9">
            <w:pPr>
              <w:spacing w:line="256" w:lineRule="auto"/>
              <w:jc w:val="both"/>
              <w:rPr>
                <w:rFonts w:ascii="Times New Roman" w:hAnsi="Times New Roman" w:cs="Times New Roman"/>
                <w:b/>
                <w:bCs/>
                <w:sz w:val="24"/>
                <w:szCs w:val="24"/>
              </w:rPr>
            </w:pPr>
          </w:p>
          <w:p w14:paraId="493A9910"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LIBRI DI TESTO, MEZZI E STRUMENTI ADOPERATI</w:t>
            </w:r>
          </w:p>
          <w:p w14:paraId="680EDF97" w14:textId="77777777" w:rsidR="005277EA" w:rsidRPr="002D789D" w:rsidRDefault="005277EA" w:rsidP="002531A9">
            <w:pPr>
              <w:spacing w:line="256" w:lineRule="auto"/>
              <w:jc w:val="both"/>
              <w:rPr>
                <w:rFonts w:ascii="Times New Roman" w:hAnsi="Times New Roman" w:cs="Times New Roman"/>
                <w:b/>
                <w:bCs/>
                <w:sz w:val="24"/>
                <w:szCs w:val="24"/>
              </w:rPr>
            </w:pPr>
          </w:p>
          <w:p w14:paraId="1DA48976" w14:textId="77777777" w:rsidR="005277EA" w:rsidRPr="002D789D" w:rsidRDefault="005277EA" w:rsidP="002531A9">
            <w:pPr>
              <w:tabs>
                <w:tab w:val="left" w:pos="9356"/>
                <w:tab w:val="left" w:pos="9781"/>
                <w:tab w:val="left" w:pos="9923"/>
              </w:tabs>
              <w:suppressAutoHyphens/>
              <w:spacing w:line="360" w:lineRule="auto"/>
              <w:ind w:right="-45"/>
              <w:jc w:val="both"/>
              <w:rPr>
                <w:rFonts w:ascii="Times New Roman" w:hAnsi="Times New Roman" w:cs="Times New Roman"/>
                <w:sz w:val="24"/>
                <w:szCs w:val="24"/>
                <w:lang w:eastAsia="it-IT"/>
              </w:rPr>
            </w:pPr>
            <w:r w:rsidRPr="002D789D">
              <w:rPr>
                <w:rFonts w:ascii="Times New Roman" w:hAnsi="Times New Roman" w:cs="Times New Roman"/>
                <w:sz w:val="24"/>
                <w:szCs w:val="24"/>
                <w:lang w:eastAsia="it-IT"/>
              </w:rPr>
              <w:t>Fotocopie, condivisione di video e mappe concettuali</w:t>
            </w:r>
          </w:p>
          <w:p w14:paraId="4C3A3308" w14:textId="77777777" w:rsidR="005277EA" w:rsidRPr="002D789D" w:rsidRDefault="005277EA" w:rsidP="002531A9">
            <w:pPr>
              <w:tabs>
                <w:tab w:val="left" w:pos="9356"/>
                <w:tab w:val="left" w:pos="9781"/>
                <w:tab w:val="left" w:pos="9923"/>
              </w:tabs>
              <w:suppressAutoHyphens/>
              <w:spacing w:line="360" w:lineRule="auto"/>
              <w:ind w:right="-45"/>
              <w:jc w:val="both"/>
              <w:rPr>
                <w:rFonts w:ascii="Times New Roman" w:hAnsi="Times New Roman" w:cs="Times New Roman"/>
                <w:sz w:val="24"/>
                <w:szCs w:val="24"/>
                <w:lang w:eastAsia="it-IT"/>
              </w:rPr>
            </w:pPr>
            <w:r w:rsidRPr="002D789D">
              <w:rPr>
                <w:rFonts w:ascii="Times New Roman" w:hAnsi="Times New Roman" w:cs="Times New Roman"/>
                <w:sz w:val="24"/>
                <w:szCs w:val="24"/>
              </w:rPr>
              <w:t>Libro di testo: Catrin Ellen Morris with Alison Smith“ Mastering Cooking ” Eli</w:t>
            </w:r>
          </w:p>
          <w:p w14:paraId="6FC49877" w14:textId="77777777" w:rsidR="005277EA" w:rsidRPr="002D789D" w:rsidRDefault="005277EA" w:rsidP="002531A9">
            <w:pPr>
              <w:tabs>
                <w:tab w:val="left" w:pos="7400"/>
              </w:tabs>
              <w:spacing w:line="360" w:lineRule="auto"/>
              <w:jc w:val="both"/>
              <w:rPr>
                <w:rFonts w:ascii="Times New Roman" w:hAnsi="Times New Roman" w:cs="Times New Roman"/>
                <w:sz w:val="24"/>
                <w:szCs w:val="24"/>
              </w:rPr>
            </w:pPr>
          </w:p>
        </w:tc>
      </w:tr>
      <w:tr w:rsidR="005277EA" w:rsidRPr="002D789D" w14:paraId="50364E90" w14:textId="77777777" w:rsidTr="002531A9">
        <w:tc>
          <w:tcPr>
            <w:tcW w:w="9709" w:type="dxa"/>
            <w:gridSpan w:val="3"/>
            <w:tcBorders>
              <w:top w:val="single" w:sz="4" w:space="0" w:color="000000"/>
              <w:left w:val="single" w:sz="4" w:space="0" w:color="000000"/>
              <w:bottom w:val="single" w:sz="4" w:space="0" w:color="000000"/>
              <w:right w:val="single" w:sz="4" w:space="0" w:color="000000"/>
            </w:tcBorders>
            <w:hideMark/>
          </w:tcPr>
          <w:p w14:paraId="5215A006" w14:textId="77777777" w:rsidR="005277EA" w:rsidRPr="002D789D" w:rsidRDefault="005277EA" w:rsidP="002531A9">
            <w:pPr>
              <w:jc w:val="both"/>
              <w:rPr>
                <w:rFonts w:ascii="Times New Roman" w:hAnsi="Times New Roman" w:cs="Times New Roman"/>
                <w:b/>
                <w:bCs/>
                <w:sz w:val="24"/>
                <w:szCs w:val="24"/>
              </w:rPr>
            </w:pPr>
          </w:p>
          <w:p w14:paraId="22A8F2FA" w14:textId="77777777" w:rsidR="005277EA" w:rsidRPr="002D789D" w:rsidRDefault="005277EA" w:rsidP="002531A9">
            <w:pPr>
              <w:jc w:val="both"/>
              <w:rPr>
                <w:rFonts w:ascii="Times New Roman" w:hAnsi="Times New Roman" w:cs="Times New Roman"/>
                <w:b/>
                <w:bCs/>
                <w:sz w:val="24"/>
                <w:szCs w:val="24"/>
              </w:rPr>
            </w:pPr>
            <w:r w:rsidRPr="002D789D">
              <w:rPr>
                <w:rFonts w:ascii="Times New Roman" w:hAnsi="Times New Roman" w:cs="Times New Roman"/>
                <w:b/>
                <w:bCs/>
                <w:sz w:val="24"/>
                <w:szCs w:val="24"/>
              </w:rPr>
              <w:t>VERIFICHE E VALUTAZIONE</w:t>
            </w:r>
          </w:p>
          <w:p w14:paraId="467E30C5" w14:textId="77777777" w:rsidR="005277EA" w:rsidRPr="002D789D" w:rsidRDefault="005277EA" w:rsidP="002531A9">
            <w:pPr>
              <w:spacing w:line="256" w:lineRule="auto"/>
              <w:jc w:val="both"/>
              <w:rPr>
                <w:rFonts w:ascii="Times New Roman" w:hAnsi="Times New Roman" w:cs="Times New Roman"/>
                <w:b/>
                <w:bCs/>
                <w:sz w:val="24"/>
                <w:szCs w:val="24"/>
              </w:rPr>
            </w:pPr>
          </w:p>
          <w:p w14:paraId="7221C822" w14:textId="77777777" w:rsidR="005277EA" w:rsidRPr="002D789D" w:rsidRDefault="005277EA" w:rsidP="002531A9">
            <w:pPr>
              <w:jc w:val="both"/>
              <w:rPr>
                <w:rFonts w:ascii="Times New Roman" w:hAnsi="Times New Roman" w:cs="Times New Roman"/>
                <w:sz w:val="24"/>
                <w:szCs w:val="24"/>
              </w:rPr>
            </w:pPr>
            <w:r w:rsidRPr="002D789D">
              <w:rPr>
                <w:rFonts w:ascii="Times New Roman" w:hAnsi="Times New Roman" w:cs="Times New Roman"/>
                <w:sz w:val="24"/>
                <w:szCs w:val="24"/>
              </w:rPr>
              <w:lastRenderedPageBreak/>
              <w:t>Sono state somministrate: due prove scritte e due prove orali nel trimestre; tre prove scritte e due/tre prove orali nel pentamestre. Possibilità di compiti di recupero differenziati, nei casi manifestatisi.</w:t>
            </w:r>
          </w:p>
          <w:p w14:paraId="1507C700" w14:textId="77777777" w:rsidR="005277EA" w:rsidRPr="002D789D" w:rsidRDefault="005277EA" w:rsidP="002531A9">
            <w:pPr>
              <w:jc w:val="both"/>
              <w:rPr>
                <w:rFonts w:ascii="Times New Roman" w:hAnsi="Times New Roman" w:cs="Times New Roman"/>
                <w:sz w:val="24"/>
                <w:szCs w:val="24"/>
              </w:rPr>
            </w:pPr>
            <w:r w:rsidRPr="002D789D">
              <w:rPr>
                <w:rFonts w:ascii="Times New Roman" w:hAnsi="Times New Roman" w:cs="Times New Roman"/>
                <w:sz w:val="24"/>
                <w:szCs w:val="24"/>
              </w:rPr>
              <w:t xml:space="preserve">Per la valutazione si sono soprattutto considerati fattori come la responsabilizzazione, la partecipazione, l’evoluzione cognitiva durante il percorso. </w:t>
            </w:r>
          </w:p>
          <w:p w14:paraId="666A0E35" w14:textId="77777777" w:rsidR="005277EA" w:rsidRPr="002D789D" w:rsidRDefault="005277EA" w:rsidP="002531A9">
            <w:pPr>
              <w:spacing w:after="120" w:line="256" w:lineRule="auto"/>
              <w:jc w:val="both"/>
              <w:rPr>
                <w:rFonts w:ascii="Times New Roman" w:hAnsi="Times New Roman" w:cs="Times New Roman"/>
                <w:sz w:val="24"/>
                <w:szCs w:val="24"/>
              </w:rPr>
            </w:pPr>
            <w:r w:rsidRPr="002D789D">
              <w:rPr>
                <w:rFonts w:ascii="Times New Roman" w:hAnsi="Times New Roman" w:cs="Times New Roman"/>
                <w:sz w:val="24"/>
                <w:szCs w:val="24"/>
              </w:rPr>
              <w:t>Le verifiche scritte e orali sono state effettuate sulla base di: conoscenza dei contenuti, capacità comunicativa, correttezza e chiarezza espositiva, organicità e ricchezza dei contenuti, rielaborazione personale, capacità di collegamento e capacità critica.</w:t>
            </w:r>
          </w:p>
          <w:p w14:paraId="0DB004D6" w14:textId="77777777" w:rsidR="005277EA" w:rsidRPr="002D789D" w:rsidRDefault="005277EA" w:rsidP="002531A9">
            <w:pPr>
              <w:spacing w:after="120" w:line="256" w:lineRule="auto"/>
              <w:jc w:val="both"/>
              <w:rPr>
                <w:rFonts w:ascii="Times New Roman" w:hAnsi="Times New Roman" w:cs="Times New Roman"/>
                <w:sz w:val="24"/>
                <w:szCs w:val="24"/>
              </w:rPr>
            </w:pPr>
          </w:p>
          <w:p w14:paraId="34B649B4" w14:textId="77777777" w:rsidR="005277EA" w:rsidRPr="002D789D" w:rsidRDefault="005277EA" w:rsidP="002531A9">
            <w:pPr>
              <w:spacing w:after="120" w:line="256" w:lineRule="auto"/>
              <w:jc w:val="both"/>
              <w:rPr>
                <w:rFonts w:ascii="Times New Roman" w:hAnsi="Times New Roman" w:cs="Times New Roman"/>
                <w:sz w:val="24"/>
                <w:szCs w:val="24"/>
              </w:rPr>
            </w:pPr>
          </w:p>
        </w:tc>
      </w:tr>
      <w:tr w:rsidR="005277EA" w:rsidRPr="002D789D" w14:paraId="7E03C214" w14:textId="77777777" w:rsidTr="002531A9">
        <w:tc>
          <w:tcPr>
            <w:tcW w:w="9709" w:type="dxa"/>
            <w:gridSpan w:val="3"/>
            <w:tcBorders>
              <w:top w:val="single" w:sz="4" w:space="0" w:color="000000"/>
              <w:left w:val="single" w:sz="4" w:space="0" w:color="000000"/>
              <w:bottom w:val="single" w:sz="4" w:space="0" w:color="000000"/>
              <w:right w:val="single" w:sz="4" w:space="0" w:color="000000"/>
            </w:tcBorders>
            <w:hideMark/>
          </w:tcPr>
          <w:p w14:paraId="4E70D1CA" w14:textId="77777777" w:rsidR="005277EA" w:rsidRPr="002D789D" w:rsidRDefault="005277EA" w:rsidP="002531A9">
            <w:pPr>
              <w:spacing w:line="256" w:lineRule="auto"/>
              <w:jc w:val="both"/>
              <w:rPr>
                <w:rFonts w:ascii="Times New Roman" w:hAnsi="Times New Roman" w:cs="Times New Roman"/>
                <w:b/>
                <w:bCs/>
                <w:sz w:val="24"/>
                <w:szCs w:val="24"/>
              </w:rPr>
            </w:pPr>
          </w:p>
          <w:p w14:paraId="592D064D"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INTERVENTI COMPENSATIVI, INTEGRATIVI E DI APPROFONDIMENTO</w:t>
            </w:r>
          </w:p>
          <w:p w14:paraId="2F57A299" w14:textId="77777777" w:rsidR="005277EA" w:rsidRPr="002D789D" w:rsidRDefault="005277EA" w:rsidP="002531A9">
            <w:pPr>
              <w:spacing w:line="256" w:lineRule="auto"/>
              <w:jc w:val="both"/>
              <w:rPr>
                <w:rFonts w:ascii="Times New Roman" w:hAnsi="Times New Roman" w:cs="Times New Roman"/>
                <w:b/>
                <w:bCs/>
                <w:sz w:val="24"/>
                <w:szCs w:val="24"/>
              </w:rPr>
            </w:pPr>
          </w:p>
          <w:p w14:paraId="50058D44" w14:textId="77777777" w:rsidR="005277EA" w:rsidRPr="002D789D" w:rsidRDefault="005277EA" w:rsidP="002531A9">
            <w:pPr>
              <w:spacing w:after="120" w:line="256" w:lineRule="auto"/>
              <w:jc w:val="both"/>
              <w:rPr>
                <w:rFonts w:ascii="Times New Roman" w:hAnsi="Times New Roman" w:cs="Times New Roman"/>
                <w:sz w:val="24"/>
                <w:szCs w:val="24"/>
              </w:rPr>
            </w:pPr>
            <w:r w:rsidRPr="002D789D">
              <w:rPr>
                <w:rFonts w:ascii="Times New Roman" w:hAnsi="Times New Roman" w:cs="Times New Roman"/>
                <w:sz w:val="24"/>
                <w:szCs w:val="24"/>
              </w:rPr>
              <w:t>Recupero curriculare • Ripresa di micro - moduli • Esercitazioni guidate • Verifica in itinere</w:t>
            </w:r>
          </w:p>
          <w:p w14:paraId="000940B3" w14:textId="77777777" w:rsidR="005277EA" w:rsidRPr="002D789D" w:rsidRDefault="005277EA" w:rsidP="002531A9">
            <w:pPr>
              <w:spacing w:after="120" w:line="256" w:lineRule="auto"/>
              <w:jc w:val="both"/>
              <w:rPr>
                <w:rFonts w:ascii="Times New Roman" w:hAnsi="Times New Roman" w:cs="Times New Roman"/>
                <w:sz w:val="24"/>
                <w:szCs w:val="24"/>
              </w:rPr>
            </w:pPr>
          </w:p>
        </w:tc>
      </w:tr>
      <w:tr w:rsidR="005277EA" w:rsidRPr="002D789D" w14:paraId="5AFD3688" w14:textId="77777777" w:rsidTr="002531A9">
        <w:tc>
          <w:tcPr>
            <w:tcW w:w="9709" w:type="dxa"/>
            <w:gridSpan w:val="3"/>
            <w:tcBorders>
              <w:top w:val="single" w:sz="4" w:space="0" w:color="000000"/>
              <w:left w:val="single" w:sz="4" w:space="0" w:color="000000"/>
              <w:bottom w:val="single" w:sz="4" w:space="0" w:color="000000"/>
              <w:right w:val="single" w:sz="4" w:space="0" w:color="000000"/>
            </w:tcBorders>
            <w:hideMark/>
          </w:tcPr>
          <w:p w14:paraId="71397C2A" w14:textId="77777777" w:rsidR="005277EA" w:rsidRPr="002D789D" w:rsidRDefault="005277EA" w:rsidP="002531A9">
            <w:pPr>
              <w:spacing w:line="256" w:lineRule="auto"/>
              <w:jc w:val="both"/>
              <w:rPr>
                <w:rFonts w:ascii="Times New Roman" w:hAnsi="Times New Roman" w:cs="Times New Roman"/>
                <w:b/>
                <w:bCs/>
                <w:sz w:val="24"/>
                <w:szCs w:val="24"/>
              </w:rPr>
            </w:pPr>
          </w:p>
          <w:p w14:paraId="455D4B52"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Spazi utilizzati</w:t>
            </w:r>
          </w:p>
          <w:p w14:paraId="271F7091" w14:textId="77777777" w:rsidR="005277EA" w:rsidRPr="002D789D" w:rsidRDefault="005277EA" w:rsidP="002531A9">
            <w:pPr>
              <w:spacing w:line="256" w:lineRule="auto"/>
              <w:jc w:val="both"/>
              <w:rPr>
                <w:rFonts w:ascii="Times New Roman" w:hAnsi="Times New Roman" w:cs="Times New Roman"/>
                <w:b/>
                <w:bCs/>
                <w:sz w:val="24"/>
                <w:szCs w:val="24"/>
              </w:rPr>
            </w:pPr>
          </w:p>
          <w:p w14:paraId="7C2E341A" w14:textId="77777777" w:rsidR="005277EA" w:rsidRPr="002D789D" w:rsidRDefault="005277EA" w:rsidP="002531A9">
            <w:pPr>
              <w:spacing w:after="120" w:line="256" w:lineRule="auto"/>
              <w:jc w:val="both"/>
              <w:rPr>
                <w:rFonts w:ascii="Times New Roman" w:hAnsi="Times New Roman" w:cs="Times New Roman"/>
                <w:sz w:val="24"/>
                <w:szCs w:val="24"/>
              </w:rPr>
            </w:pPr>
            <w:r w:rsidRPr="002D789D">
              <w:rPr>
                <w:rFonts w:ascii="Times New Roman" w:hAnsi="Times New Roman" w:cs="Times New Roman"/>
                <w:sz w:val="24"/>
                <w:szCs w:val="24"/>
              </w:rPr>
              <w:t>Aula con collegamento internet – Laboratorio</w:t>
            </w:r>
          </w:p>
          <w:p w14:paraId="1391C9F3" w14:textId="77777777" w:rsidR="005277EA" w:rsidRPr="002D789D" w:rsidRDefault="005277EA" w:rsidP="002531A9">
            <w:pPr>
              <w:spacing w:after="120" w:line="256" w:lineRule="auto"/>
              <w:jc w:val="both"/>
              <w:rPr>
                <w:rFonts w:ascii="Times New Roman" w:hAnsi="Times New Roman" w:cs="Times New Roman"/>
                <w:sz w:val="24"/>
                <w:szCs w:val="24"/>
              </w:rPr>
            </w:pPr>
          </w:p>
        </w:tc>
      </w:tr>
    </w:tbl>
    <w:p w14:paraId="3F21F5A5" w14:textId="77777777" w:rsidR="005277EA" w:rsidRPr="002D789D" w:rsidRDefault="005277EA" w:rsidP="005277EA">
      <w:pPr>
        <w:rPr>
          <w:rFonts w:ascii="Times New Roman" w:hAnsi="Times New Roman" w:cs="Times New Roman"/>
          <w:sz w:val="24"/>
          <w:szCs w:val="24"/>
        </w:rPr>
      </w:pPr>
    </w:p>
    <w:p w14:paraId="4AFC5177" w14:textId="77777777" w:rsidR="002D789D" w:rsidRPr="002D789D" w:rsidRDefault="002D789D" w:rsidP="002D789D">
      <w:pPr>
        <w:rPr>
          <w:rFonts w:ascii="Times New Roman" w:hAnsi="Times New Roman" w:cs="Times New Roman"/>
          <w:sz w:val="24"/>
          <w:szCs w:val="24"/>
        </w:rPr>
      </w:pPr>
      <w:r w:rsidRPr="002D789D">
        <w:rPr>
          <w:rFonts w:ascii="Times New Roman" w:hAnsi="Times New Roman" w:cs="Times New Roman"/>
          <w:sz w:val="24"/>
          <w:szCs w:val="24"/>
        </w:rPr>
        <w:t xml:space="preserve">Altamura, 10 Maggio 2025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D789D">
        <w:rPr>
          <w:rFonts w:ascii="Times New Roman" w:hAnsi="Times New Roman" w:cs="Times New Roman"/>
          <w:sz w:val="24"/>
          <w:szCs w:val="24"/>
        </w:rPr>
        <w:t>La docente</w:t>
      </w:r>
    </w:p>
    <w:p w14:paraId="4CCE1A92" w14:textId="384A9E22" w:rsidR="002D789D" w:rsidRPr="002D789D" w:rsidRDefault="002D789D" w:rsidP="002D789D">
      <w:pPr>
        <w:rPr>
          <w:rFonts w:ascii="Times New Roman" w:hAnsi="Times New Roman" w:cs="Times New Roman"/>
          <w:sz w:val="24"/>
          <w:szCs w:val="24"/>
        </w:rPr>
      </w:pPr>
      <w:r w:rsidRPr="002D789D">
        <w:rPr>
          <w:rFonts w:ascii="Times New Roman" w:hAnsi="Times New Roman" w:cs="Times New Roman"/>
          <w:sz w:val="24"/>
          <w:szCs w:val="24"/>
        </w:rPr>
        <w:t xml:space="preserve">                                                                        </w:t>
      </w:r>
      <w:r w:rsidRPr="002D789D">
        <w:rPr>
          <w:rFonts w:ascii="Times New Roman" w:hAnsi="Times New Roman" w:cs="Times New Roman"/>
          <w:sz w:val="24"/>
          <w:szCs w:val="24"/>
        </w:rPr>
        <w:tab/>
      </w:r>
      <w:r w:rsidRPr="002D789D">
        <w:rPr>
          <w:rFonts w:ascii="Times New Roman" w:hAnsi="Times New Roman" w:cs="Times New Roman"/>
          <w:sz w:val="24"/>
          <w:szCs w:val="24"/>
        </w:rPr>
        <w:tab/>
      </w:r>
      <w:r w:rsidRPr="002D789D">
        <w:rPr>
          <w:rFonts w:ascii="Times New Roman" w:hAnsi="Times New Roman" w:cs="Times New Roman"/>
          <w:sz w:val="24"/>
          <w:szCs w:val="24"/>
        </w:rPr>
        <w:tab/>
        <w:t xml:space="preserve">        Prof.ssa </w:t>
      </w:r>
      <w:r>
        <w:rPr>
          <w:rFonts w:ascii="Times New Roman" w:hAnsi="Times New Roman" w:cs="Times New Roman"/>
          <w:sz w:val="24"/>
          <w:szCs w:val="24"/>
        </w:rPr>
        <w:t>Giuditta Casio</w:t>
      </w:r>
    </w:p>
    <w:p w14:paraId="780B66E6" w14:textId="110B57DF" w:rsidR="005277EA" w:rsidRPr="002D789D" w:rsidRDefault="005277EA">
      <w:pPr>
        <w:spacing w:after="160" w:line="259" w:lineRule="auto"/>
        <w:rPr>
          <w:rFonts w:ascii="Times New Roman" w:hAnsi="Times New Roman" w:cs="Times New Roman"/>
          <w:sz w:val="24"/>
          <w:szCs w:val="24"/>
        </w:rPr>
      </w:pPr>
      <w:r w:rsidRPr="002D789D">
        <w:rPr>
          <w:rFonts w:ascii="Times New Roman" w:hAnsi="Times New Roman" w:cs="Times New Roman"/>
          <w:sz w:val="24"/>
          <w:szCs w:val="24"/>
        </w:rPr>
        <w:br w:type="page"/>
      </w:r>
    </w:p>
    <w:tbl>
      <w:tblPr>
        <w:tblW w:w="9360" w:type="dxa"/>
        <w:tblLayout w:type="fixed"/>
        <w:tblCellMar>
          <w:left w:w="70" w:type="dxa"/>
          <w:right w:w="70" w:type="dxa"/>
        </w:tblCellMar>
        <w:tblLook w:val="04A0" w:firstRow="1" w:lastRow="0" w:firstColumn="1" w:lastColumn="0" w:noHBand="0" w:noVBand="1"/>
      </w:tblPr>
      <w:tblGrid>
        <w:gridCol w:w="4109"/>
        <w:gridCol w:w="5251"/>
      </w:tblGrid>
      <w:tr w:rsidR="005277EA" w:rsidRPr="002D789D" w14:paraId="4C1FD1C7" w14:textId="77777777" w:rsidTr="002531A9">
        <w:trPr>
          <w:cantSplit/>
        </w:trPr>
        <w:tc>
          <w:tcPr>
            <w:tcW w:w="9360" w:type="dxa"/>
            <w:gridSpan w:val="2"/>
            <w:tcBorders>
              <w:top w:val="single" w:sz="4" w:space="0" w:color="000000"/>
              <w:left w:val="single" w:sz="4" w:space="0" w:color="000000"/>
              <w:bottom w:val="single" w:sz="4" w:space="0" w:color="000000"/>
              <w:right w:val="single" w:sz="4" w:space="0" w:color="000000"/>
            </w:tcBorders>
          </w:tcPr>
          <w:p w14:paraId="0338C6EC" w14:textId="77777777" w:rsidR="005277EA" w:rsidRPr="002D789D" w:rsidRDefault="005277EA" w:rsidP="002531A9">
            <w:pPr>
              <w:spacing w:line="36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lastRenderedPageBreak/>
              <w:t>PERCORSO FORMATIVO DISCIPLINARE</w:t>
            </w:r>
          </w:p>
          <w:p w14:paraId="34340E92" w14:textId="77777777" w:rsidR="005277EA" w:rsidRPr="002D789D" w:rsidRDefault="005277EA" w:rsidP="002531A9">
            <w:pPr>
              <w:spacing w:line="36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t>Disciplina:</w:t>
            </w:r>
            <w:r w:rsidRPr="002D789D">
              <w:rPr>
                <w:rFonts w:ascii="Times New Roman" w:hAnsi="Times New Roman" w:cs="Times New Roman"/>
                <w:b/>
                <w:sz w:val="24"/>
                <w:szCs w:val="24"/>
              </w:rPr>
              <w:t xml:space="preserve"> MATEMATICA</w:t>
            </w:r>
          </w:p>
        </w:tc>
      </w:tr>
      <w:tr w:rsidR="005277EA" w:rsidRPr="002D789D" w14:paraId="4973D6DC" w14:textId="77777777" w:rsidTr="002531A9">
        <w:trPr>
          <w:cantSplit/>
        </w:trPr>
        <w:tc>
          <w:tcPr>
            <w:tcW w:w="4109" w:type="dxa"/>
            <w:tcBorders>
              <w:top w:val="single" w:sz="4" w:space="0" w:color="000000"/>
              <w:left w:val="single" w:sz="4" w:space="0" w:color="000000"/>
              <w:bottom w:val="single" w:sz="4" w:space="0" w:color="000000"/>
              <w:right w:val="single" w:sz="4" w:space="0" w:color="000000"/>
            </w:tcBorders>
          </w:tcPr>
          <w:p w14:paraId="7BBFAEDC" w14:textId="51150165"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PROF.SSA</w:t>
            </w:r>
            <w:r w:rsidR="00FC04CF" w:rsidRPr="002D789D">
              <w:rPr>
                <w:rFonts w:ascii="Times New Roman" w:hAnsi="Times New Roman" w:cs="Times New Roman"/>
                <w:b/>
                <w:bCs/>
                <w:sz w:val="24"/>
                <w:szCs w:val="24"/>
              </w:rPr>
              <w:t xml:space="preserve"> </w:t>
            </w:r>
            <w:r w:rsidRPr="002D789D">
              <w:rPr>
                <w:rFonts w:ascii="Times New Roman" w:hAnsi="Times New Roman" w:cs="Times New Roman"/>
                <w:b/>
                <w:bCs/>
                <w:sz w:val="24"/>
                <w:szCs w:val="24"/>
              </w:rPr>
              <w:t xml:space="preserve"> LOMURNO CATERINA</w:t>
            </w:r>
          </w:p>
        </w:tc>
        <w:tc>
          <w:tcPr>
            <w:tcW w:w="5251" w:type="dxa"/>
            <w:tcBorders>
              <w:top w:val="single" w:sz="4" w:space="0" w:color="000000"/>
              <w:left w:val="single" w:sz="4" w:space="0" w:color="000000"/>
              <w:bottom w:val="single" w:sz="4" w:space="0" w:color="000000"/>
              <w:right w:val="single" w:sz="4" w:space="0" w:color="000000"/>
            </w:tcBorders>
          </w:tcPr>
          <w:p w14:paraId="03A41986"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CLASSE 5 AC</w:t>
            </w:r>
          </w:p>
        </w:tc>
      </w:tr>
      <w:tr w:rsidR="005277EA" w:rsidRPr="002D789D" w14:paraId="44A217BB" w14:textId="77777777" w:rsidTr="002531A9">
        <w:trPr>
          <w:cantSplit/>
        </w:trPr>
        <w:tc>
          <w:tcPr>
            <w:tcW w:w="9360" w:type="dxa"/>
            <w:gridSpan w:val="2"/>
            <w:tcBorders>
              <w:top w:val="single" w:sz="4" w:space="0" w:color="000000"/>
              <w:left w:val="single" w:sz="4" w:space="0" w:color="000000"/>
              <w:bottom w:val="single" w:sz="4" w:space="0" w:color="000000"/>
              <w:right w:val="single" w:sz="4" w:space="0" w:color="000000"/>
            </w:tcBorders>
            <w:hideMark/>
          </w:tcPr>
          <w:p w14:paraId="7C06A410"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COMPETENZE DI RIFERIMENTO DISCIPLINARI</w:t>
            </w:r>
          </w:p>
          <w:p w14:paraId="25D0FA77" w14:textId="77777777" w:rsidR="005277EA" w:rsidRPr="002D789D" w:rsidRDefault="005277EA" w:rsidP="002531A9">
            <w:pPr>
              <w:pStyle w:val="Paragrafoelenco1"/>
              <w:overflowPunct/>
              <w:ind w:left="66"/>
              <w:jc w:val="both"/>
              <w:textAlignment w:val="auto"/>
              <w:rPr>
                <w:sz w:val="24"/>
                <w:szCs w:val="24"/>
              </w:rPr>
            </w:pPr>
            <w:r w:rsidRPr="002D789D">
              <w:rPr>
                <w:sz w:val="24"/>
                <w:szCs w:val="24"/>
              </w:rPr>
              <w:t>M1: utilizzare le tecniche e le procedure del calcolo aritmetico ed algebrico rappresentandole anche sotto forma grafica</w:t>
            </w:r>
          </w:p>
          <w:p w14:paraId="5D257C6C" w14:textId="77777777" w:rsidR="005277EA" w:rsidRPr="002D789D" w:rsidRDefault="005277EA" w:rsidP="002531A9">
            <w:pPr>
              <w:pStyle w:val="Paragrafoelenco1"/>
              <w:overflowPunct/>
              <w:ind w:left="66"/>
              <w:jc w:val="both"/>
              <w:textAlignment w:val="auto"/>
              <w:rPr>
                <w:sz w:val="24"/>
                <w:szCs w:val="24"/>
              </w:rPr>
            </w:pPr>
            <w:r w:rsidRPr="002D789D">
              <w:rPr>
                <w:sz w:val="24"/>
                <w:szCs w:val="24"/>
              </w:rPr>
              <w:t>M3: individuare le strategie appropriate per la soluzione di problemi</w:t>
            </w:r>
          </w:p>
          <w:p w14:paraId="0223293C" w14:textId="77777777" w:rsidR="005277EA" w:rsidRPr="002D789D" w:rsidRDefault="005277EA" w:rsidP="002531A9">
            <w:pPr>
              <w:pStyle w:val="Paragrafoelenco1"/>
              <w:overflowPunct/>
              <w:ind w:left="66"/>
              <w:jc w:val="both"/>
              <w:textAlignment w:val="auto"/>
              <w:rPr>
                <w:sz w:val="24"/>
                <w:szCs w:val="24"/>
              </w:rPr>
            </w:pPr>
            <w:r w:rsidRPr="002D789D">
              <w:rPr>
                <w:sz w:val="24"/>
                <w:szCs w:val="24"/>
              </w:rPr>
              <w:t>M4: analizzare dati e interpretarli sviluppando deduzioni e ragionamenti sugli stessi anche con l’ausilio di rappresentazioni grafiche, usando consapevolmente gli strumenti di calcolo e le potenzialità offerte da applicazioni specifiche di tipo informatico</w:t>
            </w:r>
          </w:p>
          <w:p w14:paraId="19F188CA" w14:textId="77777777" w:rsidR="005277EA" w:rsidRPr="002D789D" w:rsidRDefault="005277EA" w:rsidP="002531A9">
            <w:pPr>
              <w:pStyle w:val="Nessunaspaziatura"/>
              <w:ind w:left="66"/>
              <w:rPr>
                <w:rFonts w:ascii="Times New Roman" w:hAnsi="Times New Roman"/>
              </w:rPr>
            </w:pPr>
            <w:r w:rsidRPr="002D789D">
              <w:rPr>
                <w:rFonts w:ascii="Times New Roman" w:hAnsi="Times New Roman"/>
              </w:rPr>
              <w:t>M5: utilizzare il linguaggio e i metodi propri della matematica per organizzare e valutare adeguatamente informazioni qualitative e quantitative;</w:t>
            </w:r>
          </w:p>
          <w:p w14:paraId="62196461" w14:textId="77777777" w:rsidR="005277EA" w:rsidRPr="002D789D" w:rsidRDefault="005277EA" w:rsidP="002531A9">
            <w:pPr>
              <w:pStyle w:val="Nessunaspaziatura"/>
              <w:ind w:left="66"/>
              <w:rPr>
                <w:rFonts w:ascii="Times New Roman" w:hAnsi="Times New Roman"/>
              </w:rPr>
            </w:pPr>
            <w:r w:rsidRPr="002D789D">
              <w:rPr>
                <w:rFonts w:ascii="Times New Roman" w:hAnsi="Times New Roman"/>
              </w:rPr>
              <w:t>M6: utilizzare le strategie del pensiero razionale negli aspetti dialettici e algoritmici per affrontare situazioni problematiche, elaborando opportune soluzioni;</w:t>
            </w:r>
          </w:p>
          <w:p w14:paraId="032CDA86" w14:textId="77777777" w:rsidR="005277EA" w:rsidRPr="002D789D" w:rsidRDefault="005277EA" w:rsidP="002531A9">
            <w:pPr>
              <w:pStyle w:val="Nessunaspaziatura"/>
              <w:ind w:left="66"/>
              <w:rPr>
                <w:rFonts w:ascii="Times New Roman" w:hAnsi="Times New Roman"/>
              </w:rPr>
            </w:pPr>
            <w:r w:rsidRPr="002D789D">
              <w:rPr>
                <w:rFonts w:ascii="Times New Roman" w:hAnsi="Times New Roman"/>
              </w:rPr>
              <w:t xml:space="preserve">M7: utilizzare i concetti e i modelli delle scienze sperimentali per investigare fenomeni sociali e naturali e per interpretare dati; </w:t>
            </w:r>
          </w:p>
          <w:p w14:paraId="6AC7EEC4" w14:textId="77777777" w:rsidR="005277EA" w:rsidRPr="002D789D" w:rsidRDefault="005277EA" w:rsidP="002531A9">
            <w:pPr>
              <w:pStyle w:val="Nessunaspaziatura"/>
              <w:ind w:left="66"/>
              <w:rPr>
                <w:rFonts w:ascii="Times New Roman" w:hAnsi="Times New Roman"/>
              </w:rPr>
            </w:pPr>
            <w:r w:rsidRPr="002D789D">
              <w:rPr>
                <w:rFonts w:ascii="Times New Roman" w:hAnsi="Times New Roman"/>
              </w:rPr>
              <w:t>M8: utilizzare le reti e gli strumenti informatici nelle attività di studio, ricerca e approfondimento disciplinare;</w:t>
            </w:r>
          </w:p>
          <w:p w14:paraId="131FB5DE" w14:textId="77777777" w:rsidR="005277EA" w:rsidRPr="002D789D" w:rsidRDefault="005277EA" w:rsidP="002531A9">
            <w:pPr>
              <w:spacing w:after="0"/>
              <w:ind w:left="66"/>
              <w:rPr>
                <w:rFonts w:ascii="Times New Roman" w:hAnsi="Times New Roman" w:cs="Times New Roman"/>
                <w:sz w:val="24"/>
                <w:szCs w:val="24"/>
              </w:rPr>
            </w:pPr>
            <w:r w:rsidRPr="002D789D">
              <w:rPr>
                <w:rFonts w:ascii="Times New Roman" w:hAnsi="Times New Roman" w:cs="Times New Roman"/>
                <w:sz w:val="24"/>
                <w:szCs w:val="24"/>
              </w:rPr>
              <w:t>M9: correlare la conoscenza storica generale agli sviluppi delle scienze, delle tecnologie e delle tecniche negli specifici campi professionali di riferimento.</w:t>
            </w:r>
          </w:p>
          <w:p w14:paraId="4290B5FA" w14:textId="77777777" w:rsidR="005277EA" w:rsidRPr="002D789D" w:rsidRDefault="005277EA" w:rsidP="002531A9">
            <w:pPr>
              <w:spacing w:line="256" w:lineRule="auto"/>
              <w:jc w:val="both"/>
              <w:rPr>
                <w:rFonts w:ascii="Times New Roman" w:hAnsi="Times New Roman" w:cs="Times New Roman"/>
                <w:sz w:val="24"/>
                <w:szCs w:val="24"/>
              </w:rPr>
            </w:pPr>
          </w:p>
        </w:tc>
      </w:tr>
      <w:tr w:rsidR="005277EA" w:rsidRPr="002D789D" w14:paraId="5093FC53" w14:textId="77777777" w:rsidTr="002531A9">
        <w:trPr>
          <w:cantSplit/>
        </w:trPr>
        <w:tc>
          <w:tcPr>
            <w:tcW w:w="4109" w:type="dxa"/>
            <w:tcBorders>
              <w:top w:val="single" w:sz="4" w:space="0" w:color="000000"/>
              <w:left w:val="single" w:sz="4" w:space="0" w:color="000000"/>
              <w:bottom w:val="single" w:sz="4" w:space="0" w:color="000000"/>
              <w:right w:val="nil"/>
            </w:tcBorders>
            <w:hideMark/>
          </w:tcPr>
          <w:p w14:paraId="19752798" w14:textId="77777777" w:rsidR="005277EA" w:rsidRPr="002D789D" w:rsidRDefault="005277EA" w:rsidP="002531A9">
            <w:pPr>
              <w:pStyle w:val="Titolo5"/>
              <w:spacing w:before="240" w:after="240" w:line="256" w:lineRule="auto"/>
              <w:rPr>
                <w:rFonts w:ascii="Times New Roman" w:hAnsi="Times New Roman" w:cs="Times New Roman"/>
                <w:b/>
                <w:sz w:val="24"/>
                <w:szCs w:val="24"/>
              </w:rPr>
            </w:pPr>
            <w:r w:rsidRPr="002D789D">
              <w:rPr>
                <w:rFonts w:ascii="Times New Roman" w:hAnsi="Times New Roman" w:cs="Times New Roman"/>
                <w:b/>
                <w:sz w:val="24"/>
                <w:szCs w:val="24"/>
              </w:rPr>
              <w:t>CONTENUTI</w:t>
            </w:r>
          </w:p>
        </w:tc>
        <w:tc>
          <w:tcPr>
            <w:tcW w:w="5251" w:type="dxa"/>
            <w:tcBorders>
              <w:top w:val="single" w:sz="4" w:space="0" w:color="000000"/>
              <w:left w:val="single" w:sz="4" w:space="0" w:color="000000"/>
              <w:bottom w:val="single" w:sz="4" w:space="0" w:color="000000"/>
              <w:right w:val="single" w:sz="4" w:space="0" w:color="000000"/>
            </w:tcBorders>
            <w:hideMark/>
          </w:tcPr>
          <w:p w14:paraId="3E7CB0B6" w14:textId="77777777" w:rsidR="005277EA" w:rsidRPr="002D789D" w:rsidRDefault="005277EA" w:rsidP="002531A9">
            <w:pPr>
              <w:spacing w:before="240" w:after="240" w:line="256" w:lineRule="auto"/>
              <w:jc w:val="center"/>
              <w:rPr>
                <w:rFonts w:ascii="Times New Roman" w:hAnsi="Times New Roman" w:cs="Times New Roman"/>
                <w:b/>
                <w:sz w:val="24"/>
                <w:szCs w:val="24"/>
              </w:rPr>
            </w:pPr>
            <w:r w:rsidRPr="002D789D">
              <w:rPr>
                <w:rFonts w:ascii="Times New Roman" w:hAnsi="Times New Roman" w:cs="Times New Roman"/>
                <w:b/>
                <w:bCs/>
                <w:sz w:val="24"/>
                <w:szCs w:val="24"/>
              </w:rPr>
              <w:t>OBIETTIVI</w:t>
            </w:r>
          </w:p>
        </w:tc>
      </w:tr>
      <w:tr w:rsidR="005277EA" w:rsidRPr="002D789D" w14:paraId="2ED3F00D" w14:textId="77777777" w:rsidTr="002531A9">
        <w:trPr>
          <w:cantSplit/>
        </w:trPr>
        <w:tc>
          <w:tcPr>
            <w:tcW w:w="4109" w:type="dxa"/>
            <w:tcBorders>
              <w:top w:val="single" w:sz="4" w:space="0" w:color="000000"/>
              <w:left w:val="single" w:sz="4" w:space="0" w:color="000000"/>
              <w:bottom w:val="single" w:sz="4" w:space="0" w:color="000000"/>
              <w:right w:val="nil"/>
            </w:tcBorders>
          </w:tcPr>
          <w:p w14:paraId="5843DD8F" w14:textId="77777777" w:rsidR="005277EA" w:rsidRPr="002D789D" w:rsidRDefault="005277EA" w:rsidP="002531A9">
            <w:pPr>
              <w:overflowPunct w:val="0"/>
              <w:adjustRightInd w:val="0"/>
              <w:ind w:left="283"/>
              <w:textAlignment w:val="baseline"/>
              <w:rPr>
                <w:rFonts w:ascii="Times New Roman" w:hAnsi="Times New Roman" w:cs="Times New Roman"/>
                <w:sz w:val="24"/>
                <w:szCs w:val="24"/>
              </w:rPr>
            </w:pPr>
          </w:p>
          <w:p w14:paraId="3E9795E2" w14:textId="77777777" w:rsidR="005277EA" w:rsidRPr="002D789D" w:rsidRDefault="005277EA" w:rsidP="002531A9">
            <w:pPr>
              <w:overflowPunct w:val="0"/>
              <w:adjustRightInd w:val="0"/>
              <w:ind w:left="283"/>
              <w:textAlignment w:val="baseline"/>
              <w:rPr>
                <w:rFonts w:ascii="Times New Roman" w:hAnsi="Times New Roman" w:cs="Times New Roman"/>
                <w:sz w:val="24"/>
                <w:szCs w:val="24"/>
              </w:rPr>
            </w:pPr>
            <w:r w:rsidRPr="002D789D">
              <w:rPr>
                <w:rFonts w:ascii="Times New Roman" w:hAnsi="Times New Roman" w:cs="Times New Roman"/>
                <w:sz w:val="24"/>
                <w:szCs w:val="24"/>
              </w:rPr>
              <w:t xml:space="preserve">DISEQUAZIONI </w:t>
            </w:r>
          </w:p>
        </w:tc>
        <w:tc>
          <w:tcPr>
            <w:tcW w:w="5251" w:type="dxa"/>
            <w:tcBorders>
              <w:top w:val="single" w:sz="4" w:space="0" w:color="000000"/>
              <w:left w:val="single" w:sz="4" w:space="0" w:color="000000"/>
              <w:bottom w:val="single" w:sz="4" w:space="0" w:color="000000"/>
              <w:right w:val="single" w:sz="4" w:space="0" w:color="000000"/>
            </w:tcBorders>
          </w:tcPr>
          <w:p w14:paraId="585DDE42" w14:textId="77777777" w:rsidR="005277EA" w:rsidRPr="002D789D" w:rsidRDefault="005277EA" w:rsidP="002531A9">
            <w:pPr>
              <w:overflowPunct w:val="0"/>
              <w:adjustRightInd w:val="0"/>
              <w:spacing w:line="256" w:lineRule="auto"/>
              <w:jc w:val="both"/>
              <w:textAlignment w:val="baseline"/>
              <w:rPr>
                <w:rFonts w:ascii="Times New Roman" w:hAnsi="Times New Roman" w:cs="Times New Roman"/>
                <w:bCs/>
                <w:sz w:val="24"/>
                <w:szCs w:val="24"/>
              </w:rPr>
            </w:pPr>
            <w:r w:rsidRPr="002D789D">
              <w:rPr>
                <w:rFonts w:ascii="Times New Roman" w:hAnsi="Times New Roman" w:cs="Times New Roman"/>
                <w:bCs/>
                <w:sz w:val="24"/>
                <w:szCs w:val="24"/>
              </w:rPr>
              <w:t>Conoscenze</w:t>
            </w:r>
          </w:p>
          <w:p w14:paraId="24247E0B" w14:textId="77777777" w:rsidR="005277EA" w:rsidRPr="002D789D" w:rsidRDefault="005277EA" w:rsidP="005277EA">
            <w:pPr>
              <w:numPr>
                <w:ilvl w:val="0"/>
                <w:numId w:val="13"/>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D789D">
              <w:rPr>
                <w:rFonts w:ascii="Times New Roman" w:hAnsi="Times New Roman" w:cs="Times New Roman"/>
                <w:sz w:val="24"/>
                <w:szCs w:val="24"/>
              </w:rPr>
              <w:t>Disequazioni di 1° grado intere e fratte</w:t>
            </w:r>
          </w:p>
          <w:p w14:paraId="27042D56" w14:textId="77777777" w:rsidR="005277EA" w:rsidRPr="002D789D" w:rsidRDefault="005277EA" w:rsidP="005277EA">
            <w:pPr>
              <w:numPr>
                <w:ilvl w:val="0"/>
                <w:numId w:val="13"/>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D789D">
              <w:rPr>
                <w:rFonts w:ascii="Times New Roman" w:hAnsi="Times New Roman" w:cs="Times New Roman"/>
                <w:sz w:val="24"/>
                <w:szCs w:val="24"/>
              </w:rPr>
              <w:t>Disequazioni di  2° grado intere e fratte</w:t>
            </w:r>
          </w:p>
          <w:p w14:paraId="664BFEB4" w14:textId="77777777" w:rsidR="005277EA" w:rsidRPr="002D789D" w:rsidRDefault="005277EA" w:rsidP="005277EA">
            <w:pPr>
              <w:numPr>
                <w:ilvl w:val="0"/>
                <w:numId w:val="13"/>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D789D">
              <w:rPr>
                <w:rFonts w:ascii="Times New Roman" w:hAnsi="Times New Roman" w:cs="Times New Roman"/>
                <w:sz w:val="24"/>
                <w:szCs w:val="24"/>
              </w:rPr>
              <w:t>Sistemi di disequazioni</w:t>
            </w:r>
          </w:p>
          <w:p w14:paraId="0C771DA7" w14:textId="77777777" w:rsidR="005277EA" w:rsidRPr="002D789D" w:rsidRDefault="005277EA" w:rsidP="002531A9">
            <w:pPr>
              <w:overflowPunct w:val="0"/>
              <w:adjustRightInd w:val="0"/>
              <w:spacing w:line="256" w:lineRule="auto"/>
              <w:jc w:val="both"/>
              <w:textAlignment w:val="baseline"/>
              <w:rPr>
                <w:rFonts w:ascii="Times New Roman" w:hAnsi="Times New Roman" w:cs="Times New Roman"/>
                <w:sz w:val="24"/>
                <w:szCs w:val="24"/>
              </w:rPr>
            </w:pPr>
          </w:p>
          <w:p w14:paraId="50B95679" w14:textId="77777777" w:rsidR="005277EA" w:rsidRPr="002D789D" w:rsidRDefault="005277EA" w:rsidP="002531A9">
            <w:pPr>
              <w:spacing w:line="256" w:lineRule="auto"/>
              <w:jc w:val="both"/>
              <w:rPr>
                <w:rFonts w:ascii="Times New Roman" w:hAnsi="Times New Roman" w:cs="Times New Roman"/>
                <w:sz w:val="24"/>
                <w:szCs w:val="24"/>
              </w:rPr>
            </w:pPr>
          </w:p>
          <w:p w14:paraId="713752BF" w14:textId="77777777" w:rsidR="005277EA" w:rsidRPr="002D789D" w:rsidRDefault="005277EA" w:rsidP="002531A9">
            <w:pPr>
              <w:overflowPunct w:val="0"/>
              <w:adjustRightInd w:val="0"/>
              <w:spacing w:line="256" w:lineRule="auto"/>
              <w:jc w:val="both"/>
              <w:textAlignment w:val="baseline"/>
              <w:rPr>
                <w:rFonts w:ascii="Times New Roman" w:hAnsi="Times New Roman" w:cs="Times New Roman"/>
                <w:bCs/>
                <w:sz w:val="24"/>
                <w:szCs w:val="24"/>
              </w:rPr>
            </w:pPr>
            <w:r w:rsidRPr="002D789D">
              <w:rPr>
                <w:rFonts w:ascii="Times New Roman" w:hAnsi="Times New Roman" w:cs="Times New Roman"/>
                <w:bCs/>
                <w:sz w:val="24"/>
                <w:szCs w:val="24"/>
              </w:rPr>
              <w:t>Abilità</w:t>
            </w:r>
          </w:p>
          <w:p w14:paraId="726E4DB7" w14:textId="77777777" w:rsidR="005277EA" w:rsidRPr="002D789D" w:rsidRDefault="005277EA" w:rsidP="002531A9">
            <w:pPr>
              <w:overflowPunct w:val="0"/>
              <w:adjustRightInd w:val="0"/>
              <w:spacing w:line="256" w:lineRule="auto"/>
              <w:jc w:val="both"/>
              <w:textAlignment w:val="baseline"/>
              <w:rPr>
                <w:rFonts w:ascii="Times New Roman" w:hAnsi="Times New Roman" w:cs="Times New Roman"/>
                <w:sz w:val="24"/>
                <w:szCs w:val="24"/>
              </w:rPr>
            </w:pPr>
            <w:r w:rsidRPr="002D789D">
              <w:rPr>
                <w:rFonts w:ascii="Times New Roman" w:hAnsi="Times New Roman" w:cs="Times New Roman"/>
                <w:sz w:val="24"/>
                <w:szCs w:val="24"/>
              </w:rPr>
              <w:t>Saper risolvere disequazioni intere, fratte e sistemi di equazioni e  disequazioni</w:t>
            </w:r>
          </w:p>
          <w:p w14:paraId="0CA847B7" w14:textId="77777777" w:rsidR="005277EA" w:rsidRPr="002D789D" w:rsidRDefault="005277EA" w:rsidP="002531A9">
            <w:pPr>
              <w:spacing w:line="256" w:lineRule="auto"/>
              <w:jc w:val="both"/>
              <w:rPr>
                <w:rFonts w:ascii="Times New Roman" w:hAnsi="Times New Roman" w:cs="Times New Roman"/>
                <w:b/>
                <w:bCs/>
                <w:sz w:val="24"/>
                <w:szCs w:val="24"/>
              </w:rPr>
            </w:pPr>
          </w:p>
        </w:tc>
      </w:tr>
      <w:tr w:rsidR="005277EA" w:rsidRPr="002D789D" w14:paraId="1C064BD4" w14:textId="77777777" w:rsidTr="002531A9">
        <w:trPr>
          <w:cantSplit/>
        </w:trPr>
        <w:tc>
          <w:tcPr>
            <w:tcW w:w="4109" w:type="dxa"/>
            <w:tcBorders>
              <w:top w:val="single" w:sz="4" w:space="0" w:color="000000"/>
              <w:left w:val="single" w:sz="4" w:space="0" w:color="000000"/>
              <w:bottom w:val="single" w:sz="4" w:space="0" w:color="000000"/>
              <w:right w:val="nil"/>
            </w:tcBorders>
          </w:tcPr>
          <w:p w14:paraId="13AD01E2" w14:textId="77777777" w:rsidR="005277EA" w:rsidRPr="002D789D" w:rsidRDefault="005277EA" w:rsidP="002531A9">
            <w:pPr>
              <w:tabs>
                <w:tab w:val="left" w:pos="8080"/>
              </w:tabs>
              <w:spacing w:line="256" w:lineRule="auto"/>
              <w:jc w:val="center"/>
              <w:rPr>
                <w:rFonts w:ascii="Times New Roman" w:hAnsi="Times New Roman" w:cs="Times New Roman"/>
                <w:sz w:val="24"/>
                <w:szCs w:val="24"/>
              </w:rPr>
            </w:pPr>
          </w:p>
          <w:p w14:paraId="6F2E08CD" w14:textId="77777777" w:rsidR="005277EA" w:rsidRPr="002D789D" w:rsidRDefault="005277EA" w:rsidP="002531A9">
            <w:pPr>
              <w:tabs>
                <w:tab w:val="left" w:pos="8080"/>
              </w:tabs>
              <w:spacing w:line="256" w:lineRule="auto"/>
              <w:jc w:val="center"/>
              <w:rPr>
                <w:rFonts w:ascii="Times New Roman" w:hAnsi="Times New Roman" w:cs="Times New Roman"/>
                <w:sz w:val="24"/>
                <w:szCs w:val="24"/>
              </w:rPr>
            </w:pPr>
          </w:p>
          <w:p w14:paraId="5414882C" w14:textId="77777777" w:rsidR="005277EA" w:rsidRPr="002D789D" w:rsidRDefault="005277EA" w:rsidP="002531A9">
            <w:pPr>
              <w:tabs>
                <w:tab w:val="left" w:pos="8080"/>
              </w:tabs>
              <w:spacing w:line="256" w:lineRule="auto"/>
              <w:rPr>
                <w:rFonts w:ascii="Times New Roman" w:hAnsi="Times New Roman" w:cs="Times New Roman"/>
                <w:sz w:val="24"/>
                <w:szCs w:val="24"/>
              </w:rPr>
            </w:pPr>
            <w:r w:rsidRPr="002D789D">
              <w:rPr>
                <w:rFonts w:ascii="Times New Roman" w:hAnsi="Times New Roman" w:cs="Times New Roman"/>
                <w:sz w:val="24"/>
                <w:szCs w:val="24"/>
              </w:rPr>
              <w:t xml:space="preserve">    FUNZIONI MATEMATICHE</w:t>
            </w:r>
          </w:p>
        </w:tc>
        <w:tc>
          <w:tcPr>
            <w:tcW w:w="5251" w:type="dxa"/>
            <w:tcBorders>
              <w:top w:val="single" w:sz="4" w:space="0" w:color="000000"/>
              <w:left w:val="single" w:sz="4" w:space="0" w:color="000000"/>
              <w:bottom w:val="single" w:sz="4" w:space="0" w:color="000000"/>
              <w:right w:val="single" w:sz="4" w:space="0" w:color="000000"/>
            </w:tcBorders>
          </w:tcPr>
          <w:p w14:paraId="32B8E8CF" w14:textId="77777777" w:rsidR="005277EA" w:rsidRPr="002D789D" w:rsidRDefault="005277EA" w:rsidP="002531A9">
            <w:pPr>
              <w:pStyle w:val="Default"/>
              <w:spacing w:line="256" w:lineRule="auto"/>
              <w:rPr>
                <w:bCs/>
              </w:rPr>
            </w:pPr>
            <w:r w:rsidRPr="002D789D">
              <w:rPr>
                <w:bCs/>
              </w:rPr>
              <w:t>Conoscenze</w:t>
            </w:r>
          </w:p>
          <w:p w14:paraId="7AC82B75" w14:textId="77777777" w:rsidR="005277EA" w:rsidRPr="002D789D" w:rsidRDefault="005277EA" w:rsidP="005277EA">
            <w:pPr>
              <w:pStyle w:val="Default"/>
              <w:numPr>
                <w:ilvl w:val="0"/>
                <w:numId w:val="13"/>
              </w:numPr>
              <w:rPr>
                <w:color w:val="auto"/>
              </w:rPr>
            </w:pPr>
            <w:r w:rsidRPr="002D789D">
              <w:rPr>
                <w:color w:val="auto"/>
              </w:rPr>
              <w:t>Funzioni matematiche</w:t>
            </w:r>
          </w:p>
          <w:p w14:paraId="6C3814AC" w14:textId="77777777" w:rsidR="005277EA" w:rsidRPr="002D789D" w:rsidRDefault="005277EA" w:rsidP="005277EA">
            <w:pPr>
              <w:pStyle w:val="Default"/>
              <w:numPr>
                <w:ilvl w:val="0"/>
                <w:numId w:val="13"/>
              </w:numPr>
              <w:rPr>
                <w:color w:val="auto"/>
              </w:rPr>
            </w:pPr>
            <w:r w:rsidRPr="002D789D">
              <w:rPr>
                <w:color w:val="auto"/>
              </w:rPr>
              <w:t>Funzione e suo diagramma nel piano cartesiano</w:t>
            </w:r>
          </w:p>
          <w:p w14:paraId="3E7DFD5A" w14:textId="77777777" w:rsidR="005277EA" w:rsidRPr="002D789D" w:rsidRDefault="005277EA" w:rsidP="005277EA">
            <w:pPr>
              <w:pStyle w:val="Default"/>
              <w:numPr>
                <w:ilvl w:val="0"/>
                <w:numId w:val="13"/>
              </w:numPr>
              <w:rPr>
                <w:color w:val="auto"/>
              </w:rPr>
            </w:pPr>
            <w:r w:rsidRPr="002D789D">
              <w:rPr>
                <w:color w:val="auto"/>
              </w:rPr>
              <w:t>Classificazione delle funzioni</w:t>
            </w:r>
          </w:p>
          <w:p w14:paraId="026D2AB5" w14:textId="77777777" w:rsidR="005277EA" w:rsidRPr="002D789D" w:rsidRDefault="005277EA" w:rsidP="005277EA">
            <w:pPr>
              <w:pStyle w:val="Default"/>
              <w:numPr>
                <w:ilvl w:val="0"/>
                <w:numId w:val="13"/>
              </w:numPr>
              <w:rPr>
                <w:color w:val="auto"/>
              </w:rPr>
            </w:pPr>
            <w:r w:rsidRPr="002D789D">
              <w:rPr>
                <w:color w:val="auto"/>
              </w:rPr>
              <w:t>Dominio di una funzione</w:t>
            </w:r>
          </w:p>
          <w:p w14:paraId="310C2065" w14:textId="77777777" w:rsidR="005277EA" w:rsidRPr="002D789D" w:rsidRDefault="005277EA" w:rsidP="005277EA">
            <w:pPr>
              <w:pStyle w:val="Default"/>
              <w:numPr>
                <w:ilvl w:val="0"/>
                <w:numId w:val="13"/>
              </w:numPr>
              <w:spacing w:line="256" w:lineRule="auto"/>
              <w:rPr>
                <w:color w:val="auto"/>
              </w:rPr>
            </w:pPr>
            <w:r w:rsidRPr="002D789D">
              <w:rPr>
                <w:color w:val="auto"/>
              </w:rPr>
              <w:t>Intersezioni con gli assi cartesiani</w:t>
            </w:r>
          </w:p>
          <w:p w14:paraId="394396D7" w14:textId="77777777" w:rsidR="005277EA" w:rsidRPr="002D789D" w:rsidRDefault="005277EA" w:rsidP="005277EA">
            <w:pPr>
              <w:pStyle w:val="Default"/>
              <w:numPr>
                <w:ilvl w:val="0"/>
                <w:numId w:val="13"/>
              </w:numPr>
              <w:spacing w:line="256" w:lineRule="auto"/>
              <w:rPr>
                <w:color w:val="auto"/>
              </w:rPr>
            </w:pPr>
            <w:r w:rsidRPr="002D789D">
              <w:rPr>
                <w:color w:val="auto"/>
              </w:rPr>
              <w:t>Intervalli di positività</w:t>
            </w:r>
          </w:p>
          <w:p w14:paraId="70FE7FE8" w14:textId="77777777" w:rsidR="005277EA" w:rsidRPr="002D789D" w:rsidRDefault="005277EA" w:rsidP="002531A9">
            <w:pPr>
              <w:pStyle w:val="Default"/>
              <w:spacing w:line="256" w:lineRule="auto"/>
            </w:pPr>
          </w:p>
          <w:p w14:paraId="6E7DE442" w14:textId="77777777" w:rsidR="005277EA" w:rsidRPr="002D789D" w:rsidRDefault="005277EA" w:rsidP="002531A9">
            <w:pPr>
              <w:overflowPunct w:val="0"/>
              <w:adjustRightInd w:val="0"/>
              <w:spacing w:line="256" w:lineRule="auto"/>
              <w:textAlignment w:val="baseline"/>
              <w:rPr>
                <w:rFonts w:ascii="Times New Roman" w:hAnsi="Times New Roman" w:cs="Times New Roman"/>
                <w:sz w:val="24"/>
                <w:szCs w:val="24"/>
              </w:rPr>
            </w:pPr>
            <w:r w:rsidRPr="002D789D">
              <w:rPr>
                <w:rFonts w:ascii="Times New Roman" w:hAnsi="Times New Roman" w:cs="Times New Roman"/>
                <w:bCs/>
                <w:sz w:val="24"/>
                <w:szCs w:val="24"/>
              </w:rPr>
              <w:t>Abilità</w:t>
            </w:r>
          </w:p>
          <w:p w14:paraId="6EAAB747" w14:textId="77777777" w:rsidR="005277EA" w:rsidRPr="002D789D" w:rsidRDefault="005277EA" w:rsidP="005277EA">
            <w:pPr>
              <w:numPr>
                <w:ilvl w:val="0"/>
                <w:numId w:val="13"/>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D789D">
              <w:rPr>
                <w:rFonts w:ascii="Times New Roman" w:hAnsi="Times New Roman" w:cs="Times New Roman"/>
                <w:sz w:val="24"/>
                <w:szCs w:val="24"/>
              </w:rPr>
              <w:t xml:space="preserve">Classificare le funzioni matematiche </w:t>
            </w:r>
          </w:p>
          <w:p w14:paraId="26461003" w14:textId="77777777" w:rsidR="005277EA" w:rsidRPr="002D789D" w:rsidRDefault="005277EA" w:rsidP="005277EA">
            <w:pPr>
              <w:pStyle w:val="Paragrafoelenco"/>
              <w:numPr>
                <w:ilvl w:val="0"/>
                <w:numId w:val="13"/>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D789D">
              <w:rPr>
                <w:rFonts w:ascii="Times New Roman" w:hAnsi="Times New Roman" w:cs="Times New Roman"/>
                <w:sz w:val="24"/>
                <w:szCs w:val="24"/>
              </w:rPr>
              <w:t xml:space="preserve">Individuare il dominio delle funzioni </w:t>
            </w:r>
          </w:p>
          <w:p w14:paraId="68E1083F" w14:textId="77777777" w:rsidR="005277EA" w:rsidRPr="002D789D" w:rsidRDefault="005277EA" w:rsidP="005277EA">
            <w:pPr>
              <w:pStyle w:val="Paragrafoelenco"/>
              <w:widowControl w:val="0"/>
              <w:numPr>
                <w:ilvl w:val="0"/>
                <w:numId w:val="13"/>
              </w:numPr>
              <w:autoSpaceDE w:val="0"/>
              <w:autoSpaceDN w:val="0"/>
              <w:spacing w:after="0" w:line="256" w:lineRule="auto"/>
              <w:jc w:val="both"/>
              <w:rPr>
                <w:rFonts w:ascii="Times New Roman" w:hAnsi="Times New Roman" w:cs="Times New Roman"/>
                <w:b/>
                <w:bCs/>
                <w:sz w:val="24"/>
                <w:szCs w:val="24"/>
              </w:rPr>
            </w:pPr>
            <w:r w:rsidRPr="002D789D">
              <w:rPr>
                <w:rFonts w:ascii="Times New Roman" w:hAnsi="Times New Roman" w:cs="Times New Roman"/>
                <w:sz w:val="24"/>
                <w:szCs w:val="24"/>
              </w:rPr>
              <w:t>Stabilire il segno di una funzione</w:t>
            </w:r>
          </w:p>
        </w:tc>
      </w:tr>
      <w:tr w:rsidR="005277EA" w:rsidRPr="002D789D" w14:paraId="1DFBDFED" w14:textId="77777777" w:rsidTr="002531A9">
        <w:trPr>
          <w:cantSplit/>
        </w:trPr>
        <w:tc>
          <w:tcPr>
            <w:tcW w:w="4109" w:type="dxa"/>
            <w:tcBorders>
              <w:top w:val="single" w:sz="4" w:space="0" w:color="000000"/>
              <w:left w:val="single" w:sz="4" w:space="0" w:color="000000"/>
              <w:bottom w:val="single" w:sz="4" w:space="0" w:color="000000"/>
              <w:right w:val="nil"/>
            </w:tcBorders>
          </w:tcPr>
          <w:p w14:paraId="3897CFEB" w14:textId="77777777" w:rsidR="005277EA" w:rsidRPr="002D789D" w:rsidRDefault="005277EA" w:rsidP="002531A9">
            <w:pPr>
              <w:tabs>
                <w:tab w:val="left" w:pos="8080"/>
              </w:tabs>
              <w:spacing w:line="256" w:lineRule="auto"/>
              <w:rPr>
                <w:rFonts w:ascii="Times New Roman" w:hAnsi="Times New Roman" w:cs="Times New Roman"/>
                <w:sz w:val="24"/>
                <w:szCs w:val="24"/>
              </w:rPr>
            </w:pPr>
            <w:r w:rsidRPr="002D789D">
              <w:rPr>
                <w:rFonts w:ascii="Times New Roman" w:hAnsi="Times New Roman" w:cs="Times New Roman"/>
                <w:sz w:val="24"/>
                <w:szCs w:val="24"/>
              </w:rPr>
              <w:t>FUNZIONI ESPONENZIALI</w:t>
            </w:r>
          </w:p>
        </w:tc>
        <w:tc>
          <w:tcPr>
            <w:tcW w:w="5251" w:type="dxa"/>
            <w:tcBorders>
              <w:top w:val="single" w:sz="4" w:space="0" w:color="000000"/>
              <w:left w:val="single" w:sz="4" w:space="0" w:color="000000"/>
              <w:bottom w:val="single" w:sz="4" w:space="0" w:color="000000"/>
              <w:right w:val="single" w:sz="4" w:space="0" w:color="000000"/>
            </w:tcBorders>
          </w:tcPr>
          <w:p w14:paraId="33104449" w14:textId="77777777" w:rsidR="005277EA" w:rsidRPr="002D789D" w:rsidRDefault="005277EA" w:rsidP="002531A9">
            <w:pPr>
              <w:pStyle w:val="Default"/>
              <w:spacing w:line="256" w:lineRule="auto"/>
              <w:rPr>
                <w:bCs/>
              </w:rPr>
            </w:pPr>
            <w:r w:rsidRPr="002D789D">
              <w:rPr>
                <w:bCs/>
              </w:rPr>
              <w:t>Conoscenze</w:t>
            </w:r>
          </w:p>
          <w:p w14:paraId="12187D2A" w14:textId="77777777" w:rsidR="005277EA" w:rsidRPr="002D789D" w:rsidRDefault="005277EA" w:rsidP="005277EA">
            <w:pPr>
              <w:numPr>
                <w:ilvl w:val="0"/>
                <w:numId w:val="14"/>
              </w:numPr>
              <w:spacing w:after="0" w:line="240" w:lineRule="auto"/>
              <w:rPr>
                <w:rFonts w:ascii="Times New Roman" w:hAnsi="Times New Roman" w:cs="Times New Roman"/>
                <w:sz w:val="24"/>
                <w:szCs w:val="24"/>
              </w:rPr>
            </w:pPr>
            <w:r w:rsidRPr="002D789D">
              <w:rPr>
                <w:rFonts w:ascii="Times New Roman" w:hAnsi="Times New Roman" w:cs="Times New Roman"/>
                <w:sz w:val="24"/>
                <w:szCs w:val="24"/>
              </w:rPr>
              <w:t>La funzione esponenziale</w:t>
            </w:r>
          </w:p>
          <w:p w14:paraId="5086632A" w14:textId="77777777" w:rsidR="005277EA" w:rsidRPr="002D789D" w:rsidRDefault="005277EA" w:rsidP="005277EA">
            <w:pPr>
              <w:numPr>
                <w:ilvl w:val="0"/>
                <w:numId w:val="14"/>
              </w:numPr>
              <w:spacing w:after="0" w:line="240" w:lineRule="auto"/>
              <w:rPr>
                <w:rFonts w:ascii="Times New Roman" w:hAnsi="Times New Roman" w:cs="Times New Roman"/>
                <w:sz w:val="24"/>
                <w:szCs w:val="24"/>
              </w:rPr>
            </w:pPr>
            <w:r w:rsidRPr="002D789D">
              <w:rPr>
                <w:rFonts w:ascii="Times New Roman" w:hAnsi="Times New Roman" w:cs="Times New Roman"/>
                <w:sz w:val="24"/>
                <w:szCs w:val="24"/>
              </w:rPr>
              <w:t>Equazioni esponenziali elementari</w:t>
            </w:r>
          </w:p>
          <w:p w14:paraId="4E9710DB" w14:textId="77777777" w:rsidR="005277EA" w:rsidRPr="002D789D" w:rsidRDefault="005277EA" w:rsidP="002531A9">
            <w:pPr>
              <w:spacing w:after="0"/>
              <w:ind w:left="283"/>
              <w:rPr>
                <w:rFonts w:ascii="Times New Roman" w:hAnsi="Times New Roman" w:cs="Times New Roman"/>
                <w:sz w:val="24"/>
                <w:szCs w:val="24"/>
              </w:rPr>
            </w:pPr>
          </w:p>
          <w:p w14:paraId="146E9028" w14:textId="77777777" w:rsidR="005277EA" w:rsidRPr="002D789D" w:rsidRDefault="005277EA" w:rsidP="002531A9">
            <w:pPr>
              <w:pStyle w:val="Default"/>
              <w:spacing w:line="256" w:lineRule="auto"/>
              <w:rPr>
                <w:bCs/>
              </w:rPr>
            </w:pPr>
          </w:p>
          <w:p w14:paraId="709D05E7" w14:textId="77777777" w:rsidR="005277EA" w:rsidRPr="002D789D" w:rsidRDefault="005277EA" w:rsidP="002531A9">
            <w:pPr>
              <w:overflowPunct w:val="0"/>
              <w:adjustRightInd w:val="0"/>
              <w:spacing w:line="256" w:lineRule="auto"/>
              <w:textAlignment w:val="baseline"/>
              <w:rPr>
                <w:rFonts w:ascii="Times New Roman" w:hAnsi="Times New Roman" w:cs="Times New Roman"/>
                <w:sz w:val="24"/>
                <w:szCs w:val="24"/>
              </w:rPr>
            </w:pPr>
            <w:r w:rsidRPr="002D789D">
              <w:rPr>
                <w:rFonts w:ascii="Times New Roman" w:hAnsi="Times New Roman" w:cs="Times New Roman"/>
                <w:bCs/>
                <w:sz w:val="24"/>
                <w:szCs w:val="24"/>
              </w:rPr>
              <w:t>Abilità</w:t>
            </w:r>
          </w:p>
          <w:p w14:paraId="52F851AC" w14:textId="77777777" w:rsidR="005277EA" w:rsidRPr="002D789D" w:rsidRDefault="005277EA" w:rsidP="005277EA">
            <w:pPr>
              <w:numPr>
                <w:ilvl w:val="0"/>
                <w:numId w:val="14"/>
              </w:numPr>
              <w:spacing w:after="0" w:line="240" w:lineRule="auto"/>
              <w:rPr>
                <w:rFonts w:ascii="Times New Roman" w:hAnsi="Times New Roman" w:cs="Times New Roman"/>
                <w:sz w:val="24"/>
                <w:szCs w:val="24"/>
              </w:rPr>
            </w:pPr>
            <w:r w:rsidRPr="002D789D">
              <w:rPr>
                <w:rFonts w:ascii="Times New Roman" w:hAnsi="Times New Roman" w:cs="Times New Roman"/>
                <w:sz w:val="24"/>
                <w:szCs w:val="24"/>
              </w:rPr>
              <w:t xml:space="preserve">Saper risolvere equazioni  esponenziali </w:t>
            </w:r>
          </w:p>
          <w:p w14:paraId="1B621CE9" w14:textId="77777777" w:rsidR="005277EA" w:rsidRPr="002D789D" w:rsidRDefault="005277EA" w:rsidP="002531A9">
            <w:pPr>
              <w:pStyle w:val="Default"/>
              <w:spacing w:line="256" w:lineRule="auto"/>
              <w:rPr>
                <w:bCs/>
              </w:rPr>
            </w:pPr>
          </w:p>
        </w:tc>
      </w:tr>
      <w:tr w:rsidR="005277EA" w:rsidRPr="002D789D" w14:paraId="6B5F47DA" w14:textId="77777777" w:rsidTr="002531A9">
        <w:trPr>
          <w:cantSplit/>
        </w:trPr>
        <w:tc>
          <w:tcPr>
            <w:tcW w:w="4109" w:type="dxa"/>
            <w:tcBorders>
              <w:top w:val="single" w:sz="4" w:space="0" w:color="000000"/>
              <w:left w:val="single" w:sz="4" w:space="0" w:color="000000"/>
              <w:bottom w:val="single" w:sz="4" w:space="0" w:color="000000"/>
              <w:right w:val="nil"/>
            </w:tcBorders>
          </w:tcPr>
          <w:p w14:paraId="62CA534C" w14:textId="77777777" w:rsidR="005277EA" w:rsidRPr="002D789D" w:rsidRDefault="005277EA" w:rsidP="002531A9">
            <w:pPr>
              <w:tabs>
                <w:tab w:val="left" w:pos="8080"/>
              </w:tabs>
              <w:spacing w:line="256" w:lineRule="auto"/>
              <w:jc w:val="center"/>
              <w:rPr>
                <w:rFonts w:ascii="Times New Roman" w:hAnsi="Times New Roman" w:cs="Times New Roman"/>
                <w:sz w:val="24"/>
                <w:szCs w:val="24"/>
              </w:rPr>
            </w:pPr>
            <w:r w:rsidRPr="002D789D">
              <w:rPr>
                <w:rFonts w:ascii="Times New Roman" w:hAnsi="Times New Roman" w:cs="Times New Roman"/>
                <w:sz w:val="24"/>
                <w:szCs w:val="24"/>
              </w:rPr>
              <w:t>LIMITE DI UNA FUNZIONE</w:t>
            </w:r>
          </w:p>
        </w:tc>
        <w:tc>
          <w:tcPr>
            <w:tcW w:w="5251" w:type="dxa"/>
            <w:tcBorders>
              <w:top w:val="single" w:sz="4" w:space="0" w:color="000000"/>
              <w:left w:val="single" w:sz="4" w:space="0" w:color="000000"/>
              <w:bottom w:val="single" w:sz="4" w:space="0" w:color="000000"/>
              <w:right w:val="single" w:sz="4" w:space="0" w:color="000000"/>
            </w:tcBorders>
          </w:tcPr>
          <w:p w14:paraId="06EA8067" w14:textId="77777777" w:rsidR="005277EA" w:rsidRPr="002D789D" w:rsidRDefault="005277EA" w:rsidP="002531A9">
            <w:pPr>
              <w:pStyle w:val="Default"/>
              <w:spacing w:line="256" w:lineRule="auto"/>
              <w:rPr>
                <w:bCs/>
              </w:rPr>
            </w:pPr>
            <w:r w:rsidRPr="002D789D">
              <w:rPr>
                <w:bCs/>
              </w:rPr>
              <w:t>Conoscenze</w:t>
            </w:r>
          </w:p>
          <w:p w14:paraId="6D4C9135" w14:textId="77777777" w:rsidR="005277EA" w:rsidRPr="002D789D" w:rsidRDefault="005277EA" w:rsidP="005277EA">
            <w:pPr>
              <w:pStyle w:val="Default"/>
              <w:numPr>
                <w:ilvl w:val="0"/>
                <w:numId w:val="13"/>
              </w:numPr>
              <w:rPr>
                <w:color w:val="auto"/>
              </w:rPr>
            </w:pPr>
            <w:r w:rsidRPr="002D789D">
              <w:rPr>
                <w:color w:val="auto"/>
              </w:rPr>
              <w:t>Concetto intuitivo di limite</w:t>
            </w:r>
          </w:p>
          <w:p w14:paraId="2D6B9B63" w14:textId="77777777" w:rsidR="005277EA" w:rsidRPr="002D789D" w:rsidRDefault="005277EA" w:rsidP="005277EA">
            <w:pPr>
              <w:pStyle w:val="Default"/>
              <w:numPr>
                <w:ilvl w:val="0"/>
                <w:numId w:val="13"/>
              </w:numPr>
              <w:rPr>
                <w:color w:val="auto"/>
              </w:rPr>
            </w:pPr>
            <w:r w:rsidRPr="002D789D">
              <w:rPr>
                <w:color w:val="auto"/>
              </w:rPr>
              <w:t>Nozione di limite finito o infinito</w:t>
            </w:r>
          </w:p>
          <w:p w14:paraId="1434E5A2" w14:textId="77777777" w:rsidR="005277EA" w:rsidRPr="002D789D" w:rsidRDefault="005277EA" w:rsidP="005277EA">
            <w:pPr>
              <w:pStyle w:val="Default"/>
              <w:numPr>
                <w:ilvl w:val="0"/>
                <w:numId w:val="13"/>
              </w:numPr>
              <w:rPr>
                <w:color w:val="auto"/>
              </w:rPr>
            </w:pPr>
            <w:r w:rsidRPr="002D789D">
              <w:rPr>
                <w:color w:val="auto"/>
              </w:rPr>
              <w:t>Definizione di asintoto verticale, orizzontale, obliquo</w:t>
            </w:r>
          </w:p>
          <w:p w14:paraId="4C5A21F6" w14:textId="77777777" w:rsidR="005277EA" w:rsidRPr="002D789D" w:rsidRDefault="005277EA" w:rsidP="005277EA">
            <w:pPr>
              <w:pStyle w:val="Default"/>
              <w:numPr>
                <w:ilvl w:val="0"/>
                <w:numId w:val="13"/>
              </w:numPr>
              <w:rPr>
                <w:color w:val="auto"/>
              </w:rPr>
            </w:pPr>
            <w:r w:rsidRPr="002D789D">
              <w:rPr>
                <w:color w:val="auto"/>
              </w:rPr>
              <w:t xml:space="preserve">Limiti in forma indeterminata </w:t>
            </w:r>
            <m:oMath>
              <m:f>
                <m:fPr>
                  <m:ctrlPr>
                    <w:rPr>
                      <w:rFonts w:ascii="Cambria Math" w:hAnsi="Cambria Math"/>
                      <w:i/>
                      <w:color w:val="auto"/>
                    </w:rPr>
                  </m:ctrlPr>
                </m:fPr>
                <m:num>
                  <m:r>
                    <w:rPr>
                      <w:rFonts w:ascii="Cambria Math" w:hAnsi="Cambria Math"/>
                      <w:color w:val="auto"/>
                    </w:rPr>
                    <m:t>0</m:t>
                  </m:r>
                </m:num>
                <m:den>
                  <m:r>
                    <w:rPr>
                      <w:rFonts w:ascii="Cambria Math" w:hAnsi="Cambria Math"/>
                      <w:color w:val="auto"/>
                    </w:rPr>
                    <m:t>0</m:t>
                  </m:r>
                </m:den>
              </m:f>
              <m:r>
                <w:rPr>
                  <w:rFonts w:ascii="Cambria Math" w:hAnsi="Cambria Math"/>
                  <w:color w:val="auto"/>
                </w:rPr>
                <m:t xml:space="preserve">, </m:t>
              </m:r>
              <m:f>
                <m:fPr>
                  <m:ctrlPr>
                    <w:rPr>
                      <w:rFonts w:ascii="Cambria Math" w:hAnsi="Cambria Math"/>
                      <w:i/>
                      <w:color w:val="auto"/>
                    </w:rPr>
                  </m:ctrlPr>
                </m:fPr>
                <m:num>
                  <m:r>
                    <w:rPr>
                      <w:rFonts w:ascii="Cambria Math" w:hAnsi="Cambria Math"/>
                      <w:color w:val="auto"/>
                    </w:rPr>
                    <m:t>∞</m:t>
                  </m:r>
                </m:num>
                <m:den>
                  <m:r>
                    <w:rPr>
                      <w:rFonts w:ascii="Cambria Math" w:hAnsi="Cambria Math"/>
                      <w:color w:val="auto"/>
                    </w:rPr>
                    <m:t>∞</m:t>
                  </m:r>
                </m:den>
              </m:f>
            </m:oMath>
          </w:p>
          <w:p w14:paraId="38D5B75B" w14:textId="77777777" w:rsidR="005277EA" w:rsidRPr="002D789D" w:rsidRDefault="005277EA" w:rsidP="005277EA">
            <w:pPr>
              <w:pStyle w:val="Default"/>
              <w:numPr>
                <w:ilvl w:val="0"/>
                <w:numId w:val="13"/>
              </w:numPr>
              <w:rPr>
                <w:color w:val="auto"/>
              </w:rPr>
            </w:pPr>
            <w:r w:rsidRPr="002D789D">
              <w:rPr>
                <w:color w:val="auto"/>
              </w:rPr>
              <w:t>Grafico probabile di una funzione</w:t>
            </w:r>
          </w:p>
          <w:p w14:paraId="79E7E17E" w14:textId="77777777" w:rsidR="005277EA" w:rsidRPr="002D789D" w:rsidRDefault="005277EA" w:rsidP="002531A9">
            <w:pPr>
              <w:pStyle w:val="Default"/>
              <w:spacing w:line="256" w:lineRule="auto"/>
              <w:rPr>
                <w:bCs/>
              </w:rPr>
            </w:pPr>
          </w:p>
          <w:p w14:paraId="4FC28AE5" w14:textId="77777777" w:rsidR="005277EA" w:rsidRPr="002D789D" w:rsidRDefault="005277EA" w:rsidP="002531A9">
            <w:pPr>
              <w:overflowPunct w:val="0"/>
              <w:adjustRightInd w:val="0"/>
              <w:spacing w:line="256" w:lineRule="auto"/>
              <w:textAlignment w:val="baseline"/>
              <w:rPr>
                <w:rFonts w:ascii="Times New Roman" w:hAnsi="Times New Roman" w:cs="Times New Roman"/>
                <w:sz w:val="24"/>
                <w:szCs w:val="24"/>
              </w:rPr>
            </w:pPr>
            <w:r w:rsidRPr="002D789D">
              <w:rPr>
                <w:rFonts w:ascii="Times New Roman" w:hAnsi="Times New Roman" w:cs="Times New Roman"/>
                <w:bCs/>
                <w:sz w:val="24"/>
                <w:szCs w:val="24"/>
              </w:rPr>
              <w:t>Abilità</w:t>
            </w:r>
          </w:p>
          <w:p w14:paraId="75575139" w14:textId="77777777" w:rsidR="005277EA" w:rsidRPr="002D789D" w:rsidRDefault="005277EA" w:rsidP="005277EA">
            <w:pPr>
              <w:numPr>
                <w:ilvl w:val="0"/>
                <w:numId w:val="13"/>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D789D">
              <w:rPr>
                <w:rFonts w:ascii="Times New Roman" w:hAnsi="Times New Roman" w:cs="Times New Roman"/>
                <w:sz w:val="24"/>
                <w:szCs w:val="24"/>
              </w:rPr>
              <w:t>Verificare se un dato valore è il limite di una funzione per x tendente a c (finito o infinito)</w:t>
            </w:r>
          </w:p>
          <w:p w14:paraId="31D3F656" w14:textId="77777777" w:rsidR="005277EA" w:rsidRPr="002D789D" w:rsidRDefault="005277EA" w:rsidP="005277EA">
            <w:pPr>
              <w:numPr>
                <w:ilvl w:val="0"/>
                <w:numId w:val="13"/>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D789D">
              <w:rPr>
                <w:rFonts w:ascii="Times New Roman" w:hAnsi="Times New Roman" w:cs="Times New Roman"/>
                <w:sz w:val="24"/>
                <w:szCs w:val="24"/>
              </w:rPr>
              <w:t xml:space="preserve">Stabilire se il grafico di una funzione ha asintoti verticali, orizzontali, obliqui </w:t>
            </w:r>
          </w:p>
          <w:p w14:paraId="2B9E1A2F" w14:textId="77777777" w:rsidR="005277EA" w:rsidRPr="002D789D" w:rsidRDefault="005277EA" w:rsidP="005277EA">
            <w:pPr>
              <w:pStyle w:val="Default"/>
              <w:numPr>
                <w:ilvl w:val="0"/>
                <w:numId w:val="13"/>
              </w:numPr>
              <w:spacing w:line="256" w:lineRule="auto"/>
              <w:rPr>
                <w:bCs/>
              </w:rPr>
            </w:pPr>
            <w:r w:rsidRPr="002D789D">
              <w:t xml:space="preserve">Risoluzione delle forme indeterminate </w:t>
            </w:r>
            <m:oMath>
              <m:f>
                <m:fPr>
                  <m:ctrlPr>
                    <w:rPr>
                      <w:rFonts w:ascii="Cambria Math" w:hAnsi="Cambria Math"/>
                      <w:i/>
                    </w:rPr>
                  </m:ctrlPr>
                </m:fPr>
                <m:num>
                  <m:r>
                    <w:rPr>
                      <w:rFonts w:ascii="Cambria Math" w:hAnsi="Cambria Math"/>
                    </w:rPr>
                    <m:t>0</m:t>
                  </m:r>
                </m:num>
                <m:den>
                  <m:r>
                    <w:rPr>
                      <w:rFonts w:ascii="Cambria Math" w:hAnsi="Cambria Math"/>
                    </w:rPr>
                    <m:t>0</m:t>
                  </m:r>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den>
              </m:f>
            </m:oMath>
          </w:p>
        </w:tc>
      </w:tr>
      <w:tr w:rsidR="005277EA" w:rsidRPr="002D789D" w14:paraId="4AF26C01" w14:textId="77777777" w:rsidTr="002531A9">
        <w:trPr>
          <w:cantSplit/>
        </w:trPr>
        <w:tc>
          <w:tcPr>
            <w:tcW w:w="4109" w:type="dxa"/>
            <w:tcBorders>
              <w:top w:val="single" w:sz="4" w:space="0" w:color="000000"/>
              <w:left w:val="single" w:sz="4" w:space="0" w:color="000000"/>
              <w:bottom w:val="single" w:sz="4" w:space="0" w:color="000000"/>
              <w:right w:val="nil"/>
            </w:tcBorders>
          </w:tcPr>
          <w:p w14:paraId="41545AAD" w14:textId="77777777" w:rsidR="005277EA" w:rsidRPr="002D789D" w:rsidRDefault="005277EA" w:rsidP="002531A9">
            <w:pPr>
              <w:tabs>
                <w:tab w:val="left" w:pos="8080"/>
              </w:tabs>
              <w:spacing w:line="256" w:lineRule="auto"/>
              <w:jc w:val="center"/>
              <w:rPr>
                <w:rFonts w:ascii="Times New Roman" w:hAnsi="Times New Roman" w:cs="Times New Roman"/>
                <w:sz w:val="24"/>
                <w:szCs w:val="24"/>
              </w:rPr>
            </w:pPr>
            <w:r w:rsidRPr="002D789D">
              <w:rPr>
                <w:rFonts w:ascii="Times New Roman" w:hAnsi="Times New Roman" w:cs="Times New Roman"/>
                <w:sz w:val="24"/>
                <w:szCs w:val="24"/>
              </w:rPr>
              <w:t>INTERPRETAZIONE DEL GRAFICO DI UNA FUNZIONE</w:t>
            </w:r>
          </w:p>
        </w:tc>
        <w:tc>
          <w:tcPr>
            <w:tcW w:w="5251" w:type="dxa"/>
            <w:tcBorders>
              <w:top w:val="single" w:sz="4" w:space="0" w:color="000000"/>
              <w:left w:val="single" w:sz="4" w:space="0" w:color="000000"/>
              <w:bottom w:val="single" w:sz="4" w:space="0" w:color="000000"/>
              <w:right w:val="single" w:sz="4" w:space="0" w:color="000000"/>
            </w:tcBorders>
          </w:tcPr>
          <w:p w14:paraId="5C2768A7" w14:textId="77777777" w:rsidR="005277EA" w:rsidRPr="002D789D" w:rsidRDefault="005277EA" w:rsidP="002531A9">
            <w:pPr>
              <w:pStyle w:val="Default"/>
              <w:spacing w:line="256" w:lineRule="auto"/>
              <w:rPr>
                <w:bCs/>
              </w:rPr>
            </w:pPr>
            <w:r w:rsidRPr="002D789D">
              <w:rPr>
                <w:bCs/>
              </w:rPr>
              <w:t>Conoscenze</w:t>
            </w:r>
          </w:p>
          <w:p w14:paraId="6EE6A548" w14:textId="77777777" w:rsidR="005277EA" w:rsidRPr="002D789D" w:rsidRDefault="005277EA" w:rsidP="005277EA">
            <w:pPr>
              <w:pStyle w:val="Default"/>
              <w:numPr>
                <w:ilvl w:val="0"/>
                <w:numId w:val="15"/>
              </w:numPr>
              <w:spacing w:line="256" w:lineRule="auto"/>
              <w:rPr>
                <w:bCs/>
              </w:rPr>
            </w:pPr>
            <w:r w:rsidRPr="002D789D">
              <w:t>Utilizzare tutte le abilità acquisite negli altri moduli per interpretare il grafico di una funzione</w:t>
            </w:r>
          </w:p>
          <w:p w14:paraId="215FBA76" w14:textId="77777777" w:rsidR="005277EA" w:rsidRPr="002D789D" w:rsidRDefault="005277EA" w:rsidP="002531A9">
            <w:pPr>
              <w:overflowPunct w:val="0"/>
              <w:adjustRightInd w:val="0"/>
              <w:spacing w:line="256" w:lineRule="auto"/>
              <w:textAlignment w:val="baseline"/>
              <w:rPr>
                <w:rFonts w:ascii="Times New Roman" w:hAnsi="Times New Roman" w:cs="Times New Roman"/>
                <w:bCs/>
                <w:sz w:val="24"/>
                <w:szCs w:val="24"/>
              </w:rPr>
            </w:pPr>
          </w:p>
          <w:p w14:paraId="70810BB8" w14:textId="77777777" w:rsidR="005277EA" w:rsidRPr="002D789D" w:rsidRDefault="005277EA" w:rsidP="002531A9">
            <w:pPr>
              <w:overflowPunct w:val="0"/>
              <w:adjustRightInd w:val="0"/>
              <w:spacing w:line="256" w:lineRule="auto"/>
              <w:textAlignment w:val="baseline"/>
              <w:rPr>
                <w:rFonts w:ascii="Times New Roman" w:hAnsi="Times New Roman" w:cs="Times New Roman"/>
                <w:sz w:val="24"/>
                <w:szCs w:val="24"/>
              </w:rPr>
            </w:pPr>
            <w:r w:rsidRPr="002D789D">
              <w:rPr>
                <w:rFonts w:ascii="Times New Roman" w:hAnsi="Times New Roman" w:cs="Times New Roman"/>
                <w:bCs/>
                <w:sz w:val="24"/>
                <w:szCs w:val="24"/>
              </w:rPr>
              <w:t>Abilità</w:t>
            </w:r>
          </w:p>
          <w:p w14:paraId="21AB7D4B" w14:textId="77777777" w:rsidR="005277EA" w:rsidRPr="002D789D" w:rsidRDefault="005277EA" w:rsidP="005277EA">
            <w:pPr>
              <w:pStyle w:val="Default"/>
              <w:numPr>
                <w:ilvl w:val="0"/>
                <w:numId w:val="15"/>
              </w:numPr>
              <w:spacing w:line="256" w:lineRule="auto"/>
              <w:rPr>
                <w:bCs/>
              </w:rPr>
            </w:pPr>
            <w:r w:rsidRPr="002D789D">
              <w:rPr>
                <w:color w:val="auto"/>
              </w:rPr>
              <w:t>Individuare le caratteristiche di una funzione (Dominio, Intersezioni, Positività, Asintoti verticali e orizzontali)  dato il grafico</w:t>
            </w:r>
          </w:p>
        </w:tc>
      </w:tr>
      <w:tr w:rsidR="005277EA" w:rsidRPr="002D789D" w14:paraId="2FD2A672"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51264053" w14:textId="77777777" w:rsidR="005277EA" w:rsidRPr="002D789D" w:rsidRDefault="005277EA" w:rsidP="002531A9">
            <w:pPr>
              <w:pStyle w:val="Titolo5"/>
              <w:spacing w:line="256" w:lineRule="auto"/>
              <w:jc w:val="both"/>
              <w:rPr>
                <w:rFonts w:ascii="Times New Roman" w:hAnsi="Times New Roman" w:cs="Times New Roman"/>
                <w:b/>
                <w:sz w:val="24"/>
                <w:szCs w:val="24"/>
              </w:rPr>
            </w:pPr>
            <w:r w:rsidRPr="002D789D">
              <w:rPr>
                <w:rFonts w:ascii="Times New Roman" w:hAnsi="Times New Roman" w:cs="Times New Roman"/>
                <w:b/>
                <w:sz w:val="24"/>
                <w:szCs w:val="24"/>
              </w:rPr>
              <w:lastRenderedPageBreak/>
              <w:t>METODOLOGIE DIDATTICHE – TEMPI</w:t>
            </w:r>
          </w:p>
          <w:p w14:paraId="437E8173" w14:textId="77777777" w:rsidR="005277EA" w:rsidRPr="002D789D" w:rsidRDefault="005277EA" w:rsidP="002531A9">
            <w:pPr>
              <w:pStyle w:val="Titolo5"/>
              <w:spacing w:line="256" w:lineRule="auto"/>
              <w:jc w:val="both"/>
              <w:rPr>
                <w:rFonts w:ascii="Times New Roman" w:hAnsi="Times New Roman" w:cs="Times New Roman"/>
                <w:b/>
                <w:sz w:val="24"/>
                <w:szCs w:val="24"/>
              </w:rPr>
            </w:pPr>
          </w:p>
          <w:p w14:paraId="6738F5B0" w14:textId="77777777" w:rsidR="005277EA" w:rsidRPr="002D789D" w:rsidRDefault="005277EA" w:rsidP="002531A9">
            <w:pPr>
              <w:pStyle w:val="Default"/>
              <w:spacing w:line="360" w:lineRule="auto"/>
              <w:rPr>
                <w:b/>
              </w:rPr>
            </w:pPr>
            <w:r w:rsidRPr="002D789D">
              <w:t xml:space="preserve">L'alunno, prima di affrontare la parte pratica, è stimolato allo studio della parte teorica. I concetti spiegati in classe vanno poi studiati e approfonditi a casa per fare in modo che siano acquisiti sia la proprietà di linguaggio che un valido metodo di studio. Per tale motivo, si svolgono esercitazioni in classe proprio sui concetti teorici e frequenti interrogazioni. Una buona parte degli studenti risponde bene  agli stimoli offerti ma rimane una piccola parte che non ha ancora compreso l’importanza del lavoro a casa. </w:t>
            </w:r>
          </w:p>
          <w:p w14:paraId="0F3643C5" w14:textId="77777777" w:rsidR="005277EA" w:rsidRPr="002D789D" w:rsidRDefault="005277EA" w:rsidP="002531A9">
            <w:pPr>
              <w:pStyle w:val="Titolo5"/>
              <w:tabs>
                <w:tab w:val="num" w:pos="-65"/>
              </w:tabs>
              <w:spacing w:line="256" w:lineRule="auto"/>
              <w:ind w:left="-65"/>
              <w:jc w:val="both"/>
              <w:rPr>
                <w:rFonts w:ascii="Times New Roman" w:hAnsi="Times New Roman" w:cs="Times New Roman"/>
                <w:sz w:val="24"/>
                <w:szCs w:val="24"/>
              </w:rPr>
            </w:pPr>
          </w:p>
        </w:tc>
      </w:tr>
      <w:tr w:rsidR="005277EA" w:rsidRPr="002D789D" w14:paraId="2FEBE002"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3F484100"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LIBRI DI TESTO, MEZZI E STRUMENTI ADOPERATI</w:t>
            </w:r>
          </w:p>
          <w:p w14:paraId="51F271D1" w14:textId="77777777" w:rsidR="005277EA" w:rsidRPr="002D789D" w:rsidRDefault="005277EA" w:rsidP="002531A9">
            <w:pPr>
              <w:spacing w:line="256" w:lineRule="auto"/>
              <w:jc w:val="both"/>
              <w:rPr>
                <w:rFonts w:ascii="Times New Roman" w:hAnsi="Times New Roman" w:cs="Times New Roman"/>
                <w:b/>
                <w:bCs/>
                <w:sz w:val="24"/>
                <w:szCs w:val="24"/>
              </w:rPr>
            </w:pPr>
          </w:p>
          <w:p w14:paraId="5D055071" w14:textId="77777777" w:rsidR="005277EA" w:rsidRPr="002D789D" w:rsidRDefault="005277EA" w:rsidP="002531A9">
            <w:pPr>
              <w:spacing w:line="256" w:lineRule="auto"/>
              <w:jc w:val="both"/>
              <w:rPr>
                <w:rFonts w:ascii="Times New Roman" w:hAnsi="Times New Roman" w:cs="Times New Roman"/>
                <w:sz w:val="24"/>
                <w:szCs w:val="24"/>
              </w:rPr>
            </w:pPr>
            <w:r w:rsidRPr="002D789D">
              <w:rPr>
                <w:rFonts w:ascii="Times New Roman" w:hAnsi="Times New Roman" w:cs="Times New Roman"/>
                <w:sz w:val="24"/>
                <w:szCs w:val="24"/>
              </w:rPr>
              <w:t>Testo adottato: “MATEMATICA E PROFESSIONI - VOLUME IV E V ANNO” Ed. Cedam Scuola</w:t>
            </w:r>
          </w:p>
        </w:tc>
      </w:tr>
      <w:tr w:rsidR="005277EA" w:rsidRPr="002D789D" w14:paraId="2C6B7D2B"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06FD8838"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VERIFICHE E VALUTAZIONE</w:t>
            </w:r>
          </w:p>
          <w:p w14:paraId="475F7781" w14:textId="77777777" w:rsidR="005277EA" w:rsidRPr="002D789D" w:rsidRDefault="005277EA" w:rsidP="002531A9">
            <w:pPr>
              <w:rPr>
                <w:rFonts w:ascii="Times New Roman" w:hAnsi="Times New Roman" w:cs="Times New Roman"/>
                <w:bCs/>
                <w:iCs/>
                <w:color w:val="000000"/>
                <w:sz w:val="24"/>
                <w:szCs w:val="24"/>
              </w:rPr>
            </w:pPr>
            <w:r w:rsidRPr="002D789D">
              <w:rPr>
                <w:rFonts w:ascii="Times New Roman" w:hAnsi="Times New Roman" w:cs="Times New Roman"/>
                <w:bCs/>
                <w:iCs/>
                <w:color w:val="000000"/>
                <w:sz w:val="24"/>
                <w:szCs w:val="24"/>
              </w:rPr>
              <w:t>Le verifiche  sono state scritte e orali</w:t>
            </w:r>
          </w:p>
          <w:p w14:paraId="34785B51" w14:textId="77777777" w:rsidR="005277EA" w:rsidRPr="002D789D" w:rsidRDefault="005277EA" w:rsidP="002531A9">
            <w:pPr>
              <w:rPr>
                <w:rFonts w:ascii="Times New Roman" w:hAnsi="Times New Roman" w:cs="Times New Roman"/>
                <w:b/>
                <w:bCs/>
                <w:iCs/>
                <w:color w:val="000000"/>
                <w:sz w:val="24"/>
                <w:szCs w:val="24"/>
              </w:rPr>
            </w:pPr>
            <w:r w:rsidRPr="002D789D">
              <w:rPr>
                <w:rFonts w:ascii="Times New Roman" w:hAnsi="Times New Roman" w:cs="Times New Roman"/>
                <w:b/>
                <w:bCs/>
                <w:iCs/>
                <w:color w:val="000000"/>
                <w:sz w:val="24"/>
                <w:szCs w:val="24"/>
              </w:rPr>
              <w:t>Elementi considerati:</w:t>
            </w:r>
          </w:p>
          <w:p w14:paraId="085408E6" w14:textId="77777777" w:rsidR="005277EA" w:rsidRPr="002D789D" w:rsidRDefault="005277EA" w:rsidP="002531A9">
            <w:pPr>
              <w:rPr>
                <w:rFonts w:ascii="Times New Roman" w:hAnsi="Times New Roman" w:cs="Times New Roman"/>
                <w:bCs/>
                <w:iCs/>
                <w:color w:val="000000"/>
                <w:sz w:val="24"/>
                <w:szCs w:val="24"/>
              </w:rPr>
            </w:pPr>
            <w:r w:rsidRPr="002D789D">
              <w:rPr>
                <w:rFonts w:ascii="Times New Roman" w:hAnsi="Times New Roman" w:cs="Times New Roman"/>
                <w:bCs/>
                <w:iCs/>
                <w:color w:val="000000"/>
                <w:sz w:val="24"/>
                <w:szCs w:val="24"/>
              </w:rPr>
              <w:t>rilevazione della fattiva partecipazione alle lezioni;</w:t>
            </w:r>
          </w:p>
          <w:p w14:paraId="1AE60432" w14:textId="77777777" w:rsidR="005277EA" w:rsidRPr="002D789D" w:rsidRDefault="005277EA" w:rsidP="002531A9">
            <w:pPr>
              <w:rPr>
                <w:rFonts w:ascii="Times New Roman" w:hAnsi="Times New Roman" w:cs="Times New Roman"/>
                <w:bCs/>
                <w:sz w:val="24"/>
                <w:szCs w:val="24"/>
              </w:rPr>
            </w:pPr>
            <w:r w:rsidRPr="002D789D">
              <w:rPr>
                <w:rFonts w:ascii="Times New Roman" w:hAnsi="Times New Roman" w:cs="Times New Roman"/>
                <w:bCs/>
                <w:sz w:val="24"/>
                <w:szCs w:val="24"/>
              </w:rPr>
              <w:t>partecipazione e puntualità nel rispetto delle scadenze;</w:t>
            </w:r>
          </w:p>
          <w:p w14:paraId="053BC530" w14:textId="77777777" w:rsidR="005277EA" w:rsidRPr="002D789D" w:rsidRDefault="005277EA" w:rsidP="002531A9">
            <w:pPr>
              <w:rPr>
                <w:rFonts w:ascii="Times New Roman" w:hAnsi="Times New Roman" w:cs="Times New Roman"/>
                <w:bCs/>
                <w:sz w:val="24"/>
                <w:szCs w:val="24"/>
              </w:rPr>
            </w:pPr>
            <w:r w:rsidRPr="002D789D">
              <w:rPr>
                <w:rFonts w:ascii="Times New Roman" w:hAnsi="Times New Roman" w:cs="Times New Roman"/>
                <w:bCs/>
                <w:sz w:val="24"/>
                <w:szCs w:val="24"/>
              </w:rPr>
              <w:t>cura nello svolgimento e nella consegna degli elaborati;</w:t>
            </w:r>
          </w:p>
          <w:p w14:paraId="61087FCD" w14:textId="77777777" w:rsidR="005277EA" w:rsidRPr="002D789D" w:rsidRDefault="005277EA" w:rsidP="002531A9">
            <w:pPr>
              <w:rPr>
                <w:rFonts w:ascii="Times New Roman" w:hAnsi="Times New Roman" w:cs="Times New Roman"/>
                <w:bCs/>
                <w:sz w:val="24"/>
                <w:szCs w:val="24"/>
              </w:rPr>
            </w:pPr>
            <w:r w:rsidRPr="002D789D">
              <w:rPr>
                <w:rFonts w:ascii="Times New Roman" w:hAnsi="Times New Roman" w:cs="Times New Roman"/>
                <w:bCs/>
                <w:sz w:val="24"/>
                <w:szCs w:val="24"/>
              </w:rPr>
              <w:t>coinvolgimento individuale.</w:t>
            </w:r>
          </w:p>
          <w:p w14:paraId="1E1BD29C" w14:textId="77777777" w:rsidR="005277EA" w:rsidRPr="002D789D" w:rsidRDefault="005277EA" w:rsidP="002531A9">
            <w:pPr>
              <w:spacing w:line="256" w:lineRule="auto"/>
              <w:jc w:val="both"/>
              <w:rPr>
                <w:rFonts w:ascii="Times New Roman" w:hAnsi="Times New Roman" w:cs="Times New Roman"/>
                <w:sz w:val="24"/>
                <w:szCs w:val="24"/>
              </w:rPr>
            </w:pPr>
          </w:p>
        </w:tc>
      </w:tr>
      <w:tr w:rsidR="005277EA" w:rsidRPr="002D789D" w14:paraId="0F1A3974"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32ADB3F0"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INTERVENTI COMPENSATIVI, INTEGRATIVI E DI APPROFONDIMENTO</w:t>
            </w:r>
          </w:p>
          <w:p w14:paraId="4CDCC572" w14:textId="77777777" w:rsidR="005277EA" w:rsidRPr="002D789D" w:rsidRDefault="005277EA" w:rsidP="002531A9">
            <w:pPr>
              <w:spacing w:line="256" w:lineRule="auto"/>
              <w:jc w:val="both"/>
              <w:rPr>
                <w:rFonts w:ascii="Times New Roman" w:hAnsi="Times New Roman" w:cs="Times New Roman"/>
                <w:b/>
                <w:bCs/>
                <w:sz w:val="24"/>
                <w:szCs w:val="24"/>
              </w:rPr>
            </w:pPr>
          </w:p>
          <w:p w14:paraId="4C8F764A" w14:textId="77777777" w:rsidR="005277EA" w:rsidRPr="002D789D" w:rsidRDefault="005277EA" w:rsidP="002531A9">
            <w:pPr>
              <w:spacing w:line="256" w:lineRule="auto"/>
              <w:jc w:val="both"/>
              <w:rPr>
                <w:rFonts w:ascii="Times New Roman" w:hAnsi="Times New Roman" w:cs="Times New Roman"/>
                <w:sz w:val="24"/>
                <w:szCs w:val="24"/>
              </w:rPr>
            </w:pPr>
            <w:r w:rsidRPr="002D789D">
              <w:rPr>
                <w:rFonts w:ascii="Times New Roman" w:hAnsi="Times New Roman" w:cs="Times New Roman"/>
                <w:sz w:val="24"/>
                <w:szCs w:val="24"/>
              </w:rPr>
              <w:t>Talvolta e per alcuni argomenti si è reso necessario un approfondimento con alcuni studenti; per tale motivo si sono fornite dispense realizzate dal docente</w:t>
            </w:r>
          </w:p>
          <w:p w14:paraId="36B9C07D" w14:textId="77777777" w:rsidR="005277EA" w:rsidRPr="002D789D" w:rsidRDefault="005277EA" w:rsidP="002531A9">
            <w:pPr>
              <w:spacing w:line="256" w:lineRule="auto"/>
              <w:jc w:val="both"/>
              <w:rPr>
                <w:rFonts w:ascii="Times New Roman" w:hAnsi="Times New Roman" w:cs="Times New Roman"/>
                <w:sz w:val="24"/>
                <w:szCs w:val="24"/>
              </w:rPr>
            </w:pPr>
          </w:p>
        </w:tc>
      </w:tr>
      <w:tr w:rsidR="005277EA" w:rsidRPr="002D789D" w14:paraId="5131BEBF"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7C1AD9E6" w14:textId="77777777" w:rsidR="005277EA" w:rsidRPr="002D789D" w:rsidRDefault="005277EA"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SPAZI UTILIZZATI</w:t>
            </w:r>
          </w:p>
          <w:p w14:paraId="2D2646B0" w14:textId="77777777" w:rsidR="005277EA" w:rsidRPr="002D789D" w:rsidRDefault="005277EA" w:rsidP="002531A9">
            <w:pPr>
              <w:spacing w:line="256" w:lineRule="auto"/>
              <w:jc w:val="both"/>
              <w:rPr>
                <w:rFonts w:ascii="Times New Roman" w:hAnsi="Times New Roman" w:cs="Times New Roman"/>
                <w:b/>
                <w:bCs/>
                <w:sz w:val="24"/>
                <w:szCs w:val="24"/>
              </w:rPr>
            </w:pPr>
          </w:p>
          <w:p w14:paraId="3072AAC6" w14:textId="77777777" w:rsidR="005277EA" w:rsidRPr="002D789D" w:rsidRDefault="005277EA" w:rsidP="002531A9">
            <w:pPr>
              <w:spacing w:line="256" w:lineRule="auto"/>
              <w:jc w:val="both"/>
              <w:rPr>
                <w:rFonts w:ascii="Times New Roman" w:hAnsi="Times New Roman" w:cs="Times New Roman"/>
                <w:sz w:val="24"/>
                <w:szCs w:val="24"/>
              </w:rPr>
            </w:pPr>
            <w:r w:rsidRPr="002D789D">
              <w:rPr>
                <w:rFonts w:ascii="Times New Roman" w:hAnsi="Times New Roman" w:cs="Times New Roman"/>
                <w:sz w:val="24"/>
                <w:szCs w:val="24"/>
              </w:rPr>
              <w:t>Lo spazio utilizzato è stato l’aula</w:t>
            </w:r>
          </w:p>
          <w:p w14:paraId="3A0E49CB" w14:textId="77777777" w:rsidR="005277EA" w:rsidRPr="002D789D" w:rsidRDefault="005277EA" w:rsidP="002531A9">
            <w:pPr>
              <w:spacing w:line="256" w:lineRule="auto"/>
              <w:jc w:val="both"/>
              <w:rPr>
                <w:rFonts w:ascii="Times New Roman" w:hAnsi="Times New Roman" w:cs="Times New Roman"/>
                <w:sz w:val="24"/>
                <w:szCs w:val="24"/>
              </w:rPr>
            </w:pPr>
          </w:p>
        </w:tc>
      </w:tr>
    </w:tbl>
    <w:p w14:paraId="7C6F8298" w14:textId="77777777" w:rsidR="005277EA" w:rsidRPr="002D789D" w:rsidRDefault="005277EA" w:rsidP="005277EA">
      <w:pPr>
        <w:ind w:left="567"/>
        <w:jc w:val="center"/>
        <w:rPr>
          <w:rFonts w:ascii="Times New Roman" w:hAnsi="Times New Roman" w:cs="Times New Roman"/>
          <w:sz w:val="24"/>
          <w:szCs w:val="24"/>
        </w:rPr>
      </w:pPr>
    </w:p>
    <w:p w14:paraId="21A150B3" w14:textId="77777777" w:rsidR="002D789D" w:rsidRPr="002D789D" w:rsidRDefault="002D789D" w:rsidP="002D789D">
      <w:pPr>
        <w:rPr>
          <w:rFonts w:ascii="Times New Roman" w:hAnsi="Times New Roman" w:cs="Times New Roman"/>
          <w:sz w:val="24"/>
          <w:szCs w:val="24"/>
        </w:rPr>
      </w:pPr>
      <w:r w:rsidRPr="002D789D">
        <w:rPr>
          <w:rFonts w:ascii="Times New Roman" w:hAnsi="Times New Roman" w:cs="Times New Roman"/>
          <w:sz w:val="24"/>
          <w:szCs w:val="24"/>
        </w:rPr>
        <w:t xml:space="preserve">Altamura, 10 Maggio 2025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D789D">
        <w:rPr>
          <w:rFonts w:ascii="Times New Roman" w:hAnsi="Times New Roman" w:cs="Times New Roman"/>
          <w:sz w:val="24"/>
          <w:szCs w:val="24"/>
        </w:rPr>
        <w:t>La docente</w:t>
      </w:r>
    </w:p>
    <w:p w14:paraId="44A1AE68" w14:textId="1DCC006C" w:rsidR="002D789D" w:rsidRPr="002D789D" w:rsidRDefault="002D789D" w:rsidP="002D789D">
      <w:pPr>
        <w:rPr>
          <w:rFonts w:ascii="Times New Roman" w:hAnsi="Times New Roman" w:cs="Times New Roman"/>
          <w:sz w:val="24"/>
          <w:szCs w:val="24"/>
        </w:rPr>
      </w:pPr>
      <w:r w:rsidRPr="002D789D">
        <w:rPr>
          <w:rFonts w:ascii="Times New Roman" w:hAnsi="Times New Roman" w:cs="Times New Roman"/>
          <w:sz w:val="24"/>
          <w:szCs w:val="24"/>
        </w:rPr>
        <w:t xml:space="preserve">                                                                        </w:t>
      </w:r>
      <w:r w:rsidRPr="002D789D">
        <w:rPr>
          <w:rFonts w:ascii="Times New Roman" w:hAnsi="Times New Roman" w:cs="Times New Roman"/>
          <w:sz w:val="24"/>
          <w:szCs w:val="24"/>
        </w:rPr>
        <w:tab/>
      </w:r>
      <w:r w:rsidRPr="002D789D">
        <w:rPr>
          <w:rFonts w:ascii="Times New Roman" w:hAnsi="Times New Roman" w:cs="Times New Roman"/>
          <w:sz w:val="24"/>
          <w:szCs w:val="24"/>
        </w:rPr>
        <w:tab/>
      </w:r>
      <w:r w:rsidRPr="002D789D">
        <w:rPr>
          <w:rFonts w:ascii="Times New Roman" w:hAnsi="Times New Roman" w:cs="Times New Roman"/>
          <w:sz w:val="24"/>
          <w:szCs w:val="24"/>
        </w:rPr>
        <w:tab/>
        <w:t xml:space="preserve">        Prof.ssa </w:t>
      </w:r>
      <w:r>
        <w:rPr>
          <w:rFonts w:ascii="Times New Roman" w:hAnsi="Times New Roman" w:cs="Times New Roman"/>
          <w:sz w:val="24"/>
          <w:szCs w:val="24"/>
        </w:rPr>
        <w:t>Caterina Lomurno</w:t>
      </w:r>
    </w:p>
    <w:p w14:paraId="5CF1FFEC" w14:textId="77777777" w:rsidR="005277EA" w:rsidRPr="002D789D" w:rsidRDefault="005277EA" w:rsidP="002D789D">
      <w:pPr>
        <w:ind w:left="567"/>
        <w:rPr>
          <w:rFonts w:ascii="Times New Roman" w:hAnsi="Times New Roman" w:cs="Times New Roman"/>
          <w:b/>
          <w:sz w:val="24"/>
          <w:szCs w:val="24"/>
        </w:rPr>
      </w:pPr>
    </w:p>
    <w:tbl>
      <w:tblPr>
        <w:tblW w:w="9709"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9709"/>
      </w:tblGrid>
      <w:tr w:rsidR="00FC04CF" w:rsidRPr="002D789D" w14:paraId="483E4EEB" w14:textId="77777777" w:rsidTr="002531A9">
        <w:trPr>
          <w:trHeight w:val="674"/>
        </w:trPr>
        <w:tc>
          <w:tcPr>
            <w:tcW w:w="9709" w:type="dxa"/>
            <w:tcBorders>
              <w:top w:val="single" w:sz="4" w:space="0" w:color="000000"/>
              <w:left w:val="single" w:sz="4" w:space="0" w:color="000000"/>
              <w:bottom w:val="single" w:sz="4" w:space="0" w:color="000000"/>
              <w:right w:val="single" w:sz="4" w:space="0" w:color="000000"/>
            </w:tcBorders>
          </w:tcPr>
          <w:p w14:paraId="1459FF62" w14:textId="77777777" w:rsidR="00FC04CF" w:rsidRPr="002D789D" w:rsidRDefault="00FC04CF" w:rsidP="002531A9">
            <w:pPr>
              <w:jc w:val="center"/>
              <w:rPr>
                <w:rFonts w:ascii="Times New Roman" w:eastAsia="Arial" w:hAnsi="Times New Roman" w:cs="Times New Roman"/>
                <w:sz w:val="24"/>
                <w:szCs w:val="24"/>
              </w:rPr>
            </w:pPr>
          </w:p>
          <w:p w14:paraId="5BA72193" w14:textId="77777777" w:rsidR="00FC04CF" w:rsidRPr="002D789D" w:rsidRDefault="00FC04CF" w:rsidP="002531A9">
            <w:pPr>
              <w:jc w:val="center"/>
              <w:rPr>
                <w:rFonts w:ascii="Times New Roman" w:eastAsia="Arial" w:hAnsi="Times New Roman" w:cs="Times New Roman"/>
                <w:b/>
                <w:sz w:val="24"/>
                <w:szCs w:val="24"/>
              </w:rPr>
            </w:pPr>
            <w:r w:rsidRPr="002D789D">
              <w:rPr>
                <w:rFonts w:ascii="Times New Roman" w:eastAsia="Arial" w:hAnsi="Times New Roman" w:cs="Times New Roman"/>
                <w:b/>
                <w:sz w:val="24"/>
                <w:szCs w:val="24"/>
              </w:rPr>
              <w:t xml:space="preserve">PERCORSO FORMATIVO DISCIPLINARE  </w:t>
            </w:r>
          </w:p>
          <w:p w14:paraId="3B30DCA7" w14:textId="77777777" w:rsidR="007D08F1" w:rsidRDefault="007D08F1" w:rsidP="002531A9">
            <w:pPr>
              <w:jc w:val="center"/>
              <w:rPr>
                <w:rFonts w:ascii="Times New Roman" w:eastAsia="Arial" w:hAnsi="Times New Roman" w:cs="Times New Roman"/>
                <w:b/>
                <w:i/>
                <w:sz w:val="24"/>
                <w:szCs w:val="24"/>
              </w:rPr>
            </w:pPr>
          </w:p>
          <w:p w14:paraId="4A12F468" w14:textId="435551D3" w:rsidR="00FC04CF" w:rsidRPr="002D789D" w:rsidRDefault="00FC04CF" w:rsidP="002531A9">
            <w:pPr>
              <w:jc w:val="center"/>
              <w:rPr>
                <w:rFonts w:ascii="Times New Roman" w:eastAsia="Arial" w:hAnsi="Times New Roman" w:cs="Times New Roman"/>
                <w:i/>
                <w:sz w:val="24"/>
                <w:szCs w:val="24"/>
              </w:rPr>
            </w:pPr>
            <w:r w:rsidRPr="002D789D">
              <w:rPr>
                <w:rFonts w:ascii="Times New Roman" w:eastAsia="Arial" w:hAnsi="Times New Roman" w:cs="Times New Roman"/>
                <w:b/>
                <w:i/>
                <w:sz w:val="24"/>
                <w:szCs w:val="24"/>
              </w:rPr>
              <w:t>Disciplina: Scienza e cultura dell’Alimentazione</w:t>
            </w:r>
          </w:p>
          <w:p w14:paraId="5FA5302F" w14:textId="77777777" w:rsidR="00FC04CF" w:rsidRPr="002D789D" w:rsidRDefault="00FC04CF" w:rsidP="007D08F1">
            <w:pPr>
              <w:rPr>
                <w:rFonts w:ascii="Times New Roman" w:eastAsia="Arial" w:hAnsi="Times New Roman" w:cs="Times New Roman"/>
                <w:sz w:val="24"/>
                <w:szCs w:val="24"/>
              </w:rPr>
            </w:pPr>
          </w:p>
          <w:p w14:paraId="7557E6CD" w14:textId="095CDEC8" w:rsidR="00FC04CF" w:rsidRPr="007D08F1"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xml:space="preserve">     Prof.  Iacovetti Francesco                                                                              Classe       V AC                                                             </w:t>
            </w:r>
          </w:p>
        </w:tc>
      </w:tr>
      <w:tr w:rsidR="00FC04CF" w:rsidRPr="002D789D" w14:paraId="30F699E9" w14:textId="77777777" w:rsidTr="002531A9">
        <w:trPr>
          <w:trHeight w:val="768"/>
        </w:trPr>
        <w:tc>
          <w:tcPr>
            <w:tcW w:w="9709" w:type="dxa"/>
          </w:tcPr>
          <w:p w14:paraId="19665E5F" w14:textId="77777777" w:rsidR="00FC04CF" w:rsidRPr="002D789D" w:rsidRDefault="00FC04CF" w:rsidP="002531A9">
            <w:pPr>
              <w:jc w:val="center"/>
              <w:rPr>
                <w:rFonts w:ascii="Times New Roman" w:eastAsia="Arial" w:hAnsi="Times New Roman" w:cs="Times New Roman"/>
                <w:sz w:val="24"/>
                <w:szCs w:val="24"/>
              </w:rPr>
            </w:pPr>
            <w:r w:rsidRPr="002D789D">
              <w:rPr>
                <w:rFonts w:ascii="Times New Roman" w:eastAsia="Arial" w:hAnsi="Times New Roman" w:cs="Times New Roman"/>
                <w:sz w:val="24"/>
                <w:szCs w:val="24"/>
              </w:rPr>
              <w:t>Competenze di riferimento</w:t>
            </w:r>
          </w:p>
          <w:p w14:paraId="073F238E"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P1. Agire nel sistema di qualità relativo alla filiera produttiva delle produzioni industriali e artigianali dolciarie e da forno</w:t>
            </w:r>
          </w:p>
          <w:p w14:paraId="1C43A52D"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P2. Valorizzare e promuovere le tradizioni locali, nazionali ed internazionali, delle produzioni industriali e artigianali dolciarie e da forno individuando le nuove tendenze di filiera</w:t>
            </w:r>
          </w:p>
          <w:p w14:paraId="6A2477BA"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P3. Applicare le normative vigenti, nazionali e internazionali, in fatto di sicurezza, trasparenza e tracciabilità dei prodotti</w:t>
            </w:r>
          </w:p>
          <w:p w14:paraId="1412063F"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P4. Controllare i prodotti sotto il profilo organolettico, merceologico, chimico-fisico, igienico, nutrizionale e gastronomico</w:t>
            </w:r>
          </w:p>
          <w:p w14:paraId="1286530A"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P5. Analizzare il valore, i limiti e i rischi delle varie soluzioni tecniche per la vita sociale e culturale con particolare attenzione alla sicurezza nei luoghi di lavoro, alla tutela della persona, dell’ambiente e del territorio</w:t>
            </w:r>
          </w:p>
          <w:p w14:paraId="462C6A4B"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P6. Redigere relazioni tecniche e documentare le attività individuali e di gruppo relative a situazioni professionali.</w:t>
            </w:r>
          </w:p>
        </w:tc>
      </w:tr>
    </w:tbl>
    <w:p w14:paraId="7F7B513D" w14:textId="77777777" w:rsidR="00FC04CF" w:rsidRPr="002D789D" w:rsidRDefault="00FC04CF" w:rsidP="00FC04CF">
      <w:pPr>
        <w:rPr>
          <w:rFonts w:ascii="Times New Roman" w:eastAsia="Arial" w:hAnsi="Times New Roman" w:cs="Times New Roman"/>
          <w:sz w:val="24"/>
          <w:szCs w:val="24"/>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4888"/>
      </w:tblGrid>
      <w:tr w:rsidR="00FC04CF" w:rsidRPr="002D789D" w14:paraId="4214F45D" w14:textId="77777777" w:rsidTr="002531A9">
        <w:trPr>
          <w:trHeight w:val="645"/>
        </w:trPr>
        <w:tc>
          <w:tcPr>
            <w:tcW w:w="4890" w:type="dxa"/>
            <w:vAlign w:val="center"/>
          </w:tcPr>
          <w:p w14:paraId="38E889F2" w14:textId="77777777" w:rsidR="00FC04CF" w:rsidRPr="002D789D" w:rsidRDefault="00FC04CF" w:rsidP="002531A9">
            <w:pPr>
              <w:pStyle w:val="Titolo3"/>
              <w:jc w:val="center"/>
              <w:rPr>
                <w:rFonts w:ascii="Times New Roman" w:eastAsia="Arial" w:hAnsi="Times New Roman" w:cs="Times New Roman"/>
                <w:b/>
                <w:sz w:val="24"/>
                <w:szCs w:val="24"/>
              </w:rPr>
            </w:pPr>
            <w:r w:rsidRPr="002D789D">
              <w:rPr>
                <w:rFonts w:ascii="Times New Roman" w:eastAsia="Arial" w:hAnsi="Times New Roman" w:cs="Times New Roman"/>
                <w:sz w:val="24"/>
                <w:szCs w:val="24"/>
              </w:rPr>
              <w:t>Modulo n°1</w:t>
            </w:r>
          </w:p>
          <w:p w14:paraId="4C00DB43" w14:textId="77777777" w:rsidR="00FC04CF" w:rsidRPr="002D789D" w:rsidRDefault="00FC04CF" w:rsidP="002531A9">
            <w:pPr>
              <w:jc w:val="center"/>
              <w:rPr>
                <w:rFonts w:ascii="Times New Roman" w:eastAsia="Arial" w:hAnsi="Times New Roman" w:cs="Times New Roman"/>
                <w:i/>
                <w:sz w:val="24"/>
                <w:szCs w:val="24"/>
              </w:rPr>
            </w:pPr>
            <w:r w:rsidRPr="002D789D">
              <w:rPr>
                <w:rFonts w:ascii="Times New Roman" w:eastAsia="Arial" w:hAnsi="Times New Roman" w:cs="Times New Roman"/>
                <w:i/>
                <w:sz w:val="24"/>
                <w:szCs w:val="24"/>
              </w:rPr>
              <w:t>“La qualità e la sicurezza alimentare”</w:t>
            </w:r>
          </w:p>
          <w:p w14:paraId="57E864B7" w14:textId="77777777" w:rsidR="00FC04CF" w:rsidRPr="002D789D" w:rsidRDefault="00FC04CF" w:rsidP="002531A9">
            <w:pPr>
              <w:jc w:val="center"/>
              <w:rPr>
                <w:rFonts w:ascii="Times New Roman" w:eastAsia="Arial" w:hAnsi="Times New Roman" w:cs="Times New Roman"/>
                <w:sz w:val="24"/>
                <w:szCs w:val="24"/>
              </w:rPr>
            </w:pPr>
          </w:p>
        </w:tc>
        <w:tc>
          <w:tcPr>
            <w:tcW w:w="4888" w:type="dxa"/>
            <w:vAlign w:val="center"/>
          </w:tcPr>
          <w:p w14:paraId="096CB659" w14:textId="77777777" w:rsidR="00FC04CF" w:rsidRPr="002D789D" w:rsidRDefault="00FC04CF" w:rsidP="002531A9">
            <w:pPr>
              <w:jc w:val="center"/>
              <w:rPr>
                <w:rFonts w:ascii="Times New Roman" w:eastAsia="Arial" w:hAnsi="Times New Roman" w:cs="Times New Roman"/>
                <w:sz w:val="24"/>
                <w:szCs w:val="24"/>
              </w:rPr>
            </w:pPr>
            <w:r w:rsidRPr="002D789D">
              <w:rPr>
                <w:rFonts w:ascii="Times New Roman" w:eastAsia="Arial" w:hAnsi="Times New Roman" w:cs="Times New Roman"/>
                <w:sz w:val="24"/>
                <w:szCs w:val="24"/>
              </w:rPr>
              <w:t>Periodo</w:t>
            </w:r>
          </w:p>
          <w:p w14:paraId="2A9C1D18" w14:textId="77777777" w:rsidR="00FC04CF" w:rsidRPr="002D789D" w:rsidRDefault="00FC04CF" w:rsidP="002531A9">
            <w:pPr>
              <w:jc w:val="center"/>
              <w:rPr>
                <w:rFonts w:ascii="Times New Roman" w:eastAsia="Arial" w:hAnsi="Times New Roman" w:cs="Times New Roman"/>
                <w:sz w:val="24"/>
                <w:szCs w:val="24"/>
              </w:rPr>
            </w:pPr>
            <w:r w:rsidRPr="002D789D">
              <w:rPr>
                <w:rFonts w:ascii="Times New Roman" w:eastAsia="Arial" w:hAnsi="Times New Roman" w:cs="Times New Roman"/>
                <w:sz w:val="24"/>
                <w:szCs w:val="24"/>
              </w:rPr>
              <w:t>Settembre/Dicembre</w:t>
            </w:r>
          </w:p>
        </w:tc>
      </w:tr>
    </w:tbl>
    <w:p w14:paraId="38EF7B09" w14:textId="77777777" w:rsidR="00FC04CF" w:rsidRPr="002D789D" w:rsidRDefault="00FC04CF" w:rsidP="00FC04CF">
      <w:pPr>
        <w:rPr>
          <w:rFonts w:ascii="Times New Roman" w:eastAsia="Arial" w:hAnsi="Times New Roman" w:cs="Times New Roman"/>
          <w:sz w:val="24"/>
          <w:szCs w:val="24"/>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FC04CF" w:rsidRPr="002D789D" w14:paraId="535CC9ED" w14:textId="77777777" w:rsidTr="002531A9">
        <w:trPr>
          <w:trHeight w:val="555"/>
        </w:trPr>
        <w:tc>
          <w:tcPr>
            <w:tcW w:w="9778" w:type="dxa"/>
            <w:vAlign w:val="center"/>
          </w:tcPr>
          <w:p w14:paraId="564FEDA5" w14:textId="77777777" w:rsidR="00FC04CF" w:rsidRPr="002D789D" w:rsidRDefault="00FC04CF" w:rsidP="002531A9">
            <w:pPr>
              <w:pStyle w:val="Titolo2"/>
              <w:rPr>
                <w:rFonts w:ascii="Times New Roman" w:hAnsi="Times New Roman" w:cs="Times New Roman"/>
                <w:b/>
                <w:sz w:val="24"/>
                <w:szCs w:val="24"/>
              </w:rPr>
            </w:pPr>
            <w:r w:rsidRPr="002D789D">
              <w:rPr>
                <w:rFonts w:ascii="Times New Roman" w:hAnsi="Times New Roman" w:cs="Times New Roman"/>
                <w:sz w:val="24"/>
                <w:szCs w:val="24"/>
              </w:rPr>
              <w:t xml:space="preserve">Competenze </w:t>
            </w:r>
          </w:p>
        </w:tc>
      </w:tr>
      <w:tr w:rsidR="00FC04CF" w:rsidRPr="002D789D" w14:paraId="545E74C4" w14:textId="77777777" w:rsidTr="002531A9">
        <w:trPr>
          <w:trHeight w:val="555"/>
        </w:trPr>
        <w:tc>
          <w:tcPr>
            <w:tcW w:w="9778" w:type="dxa"/>
          </w:tcPr>
          <w:p w14:paraId="29BB7406"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P1. Agire nel sistema di qualità relativo alla filiera produttiva delle produzioni industriali e artigianali dolciarie e da forno</w:t>
            </w:r>
          </w:p>
          <w:p w14:paraId="175EC560"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P2. Valorizzare e promuovere le tradizioni locali, nazionali ed internazionali, delle produzioni industriali e artigianali dolciarie e da forno individuando le nuove tendenze di filiera.</w:t>
            </w:r>
          </w:p>
          <w:p w14:paraId="29C6BA62"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lastRenderedPageBreak/>
              <w:t>P3. Applicare le normative vigenti, nazionali e internazionali, in fatto di sicurezza, trasparenza e tracciabilità dei prodotti.</w:t>
            </w:r>
          </w:p>
          <w:p w14:paraId="47E91885"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P5. Analizzare il valore, i limiti e i rischi delle varie soluzioni tecniche per la vita sociale e culturale con particolare attenzione alla sicurezza nei luoghi di lavoro, alla tutela della persona, dell’ambiente e del territorio.</w:t>
            </w:r>
          </w:p>
        </w:tc>
      </w:tr>
    </w:tbl>
    <w:p w14:paraId="46B263DC" w14:textId="77777777" w:rsidR="00FC04CF" w:rsidRPr="002D789D" w:rsidRDefault="00FC04CF" w:rsidP="00FC04CF">
      <w:pPr>
        <w:rPr>
          <w:rFonts w:ascii="Times New Roman" w:eastAsia="Arial" w:hAnsi="Times New Roman" w:cs="Times New Roman"/>
          <w:sz w:val="24"/>
          <w:szCs w:val="24"/>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0"/>
        <w:gridCol w:w="5220"/>
      </w:tblGrid>
      <w:tr w:rsidR="00FC04CF" w:rsidRPr="002D789D" w14:paraId="708B2744" w14:textId="77777777" w:rsidTr="002531A9">
        <w:trPr>
          <w:trHeight w:val="684"/>
        </w:trPr>
        <w:tc>
          <w:tcPr>
            <w:tcW w:w="4570" w:type="dxa"/>
            <w:vAlign w:val="center"/>
          </w:tcPr>
          <w:p w14:paraId="44ADD4E6" w14:textId="77777777" w:rsidR="00FC04CF" w:rsidRPr="002D789D" w:rsidRDefault="00FC04CF" w:rsidP="002531A9">
            <w:pPr>
              <w:pStyle w:val="Titolo3"/>
              <w:jc w:val="center"/>
              <w:rPr>
                <w:rFonts w:ascii="Times New Roman" w:eastAsia="Arial" w:hAnsi="Times New Roman" w:cs="Times New Roman"/>
                <w:b/>
                <w:i/>
                <w:sz w:val="24"/>
                <w:szCs w:val="24"/>
              </w:rPr>
            </w:pPr>
            <w:r w:rsidRPr="002D789D">
              <w:rPr>
                <w:rFonts w:ascii="Times New Roman" w:eastAsia="Arial" w:hAnsi="Times New Roman" w:cs="Times New Roman"/>
                <w:i/>
                <w:sz w:val="24"/>
                <w:szCs w:val="24"/>
              </w:rPr>
              <w:t>Conoscenze</w:t>
            </w:r>
          </w:p>
        </w:tc>
        <w:tc>
          <w:tcPr>
            <w:tcW w:w="5220" w:type="dxa"/>
            <w:vAlign w:val="center"/>
          </w:tcPr>
          <w:p w14:paraId="5BCD5D8F" w14:textId="77777777" w:rsidR="00FC04CF" w:rsidRPr="002D789D" w:rsidRDefault="00FC04CF" w:rsidP="002531A9">
            <w:pPr>
              <w:pStyle w:val="Titolo3"/>
              <w:jc w:val="center"/>
              <w:rPr>
                <w:rFonts w:ascii="Times New Roman" w:eastAsia="Arial" w:hAnsi="Times New Roman" w:cs="Times New Roman"/>
                <w:b/>
                <w:i/>
                <w:sz w:val="24"/>
                <w:szCs w:val="24"/>
              </w:rPr>
            </w:pPr>
            <w:r w:rsidRPr="002D789D">
              <w:rPr>
                <w:rFonts w:ascii="Times New Roman" w:eastAsia="Arial" w:hAnsi="Times New Roman" w:cs="Times New Roman"/>
                <w:i/>
                <w:sz w:val="24"/>
                <w:szCs w:val="24"/>
              </w:rPr>
              <w:t xml:space="preserve">Abilità </w:t>
            </w:r>
          </w:p>
        </w:tc>
      </w:tr>
      <w:tr w:rsidR="00FC04CF" w:rsidRPr="002D789D" w14:paraId="05730521" w14:textId="77777777" w:rsidTr="002531A9">
        <w:trPr>
          <w:trHeight w:val="1327"/>
        </w:trPr>
        <w:tc>
          <w:tcPr>
            <w:tcW w:w="4570" w:type="dxa"/>
          </w:tcPr>
          <w:p w14:paraId="256E4042" w14:textId="77777777" w:rsidR="00FC04CF" w:rsidRPr="002D789D" w:rsidRDefault="00FC04CF" w:rsidP="002531A9">
            <w:pPr>
              <w:tabs>
                <w:tab w:val="left" w:pos="2520"/>
              </w:tabs>
              <w:rPr>
                <w:rFonts w:ascii="Times New Roman" w:eastAsia="Arial" w:hAnsi="Times New Roman" w:cs="Times New Roman"/>
                <w:sz w:val="24"/>
                <w:szCs w:val="24"/>
              </w:rPr>
            </w:pPr>
            <w:r w:rsidRPr="002D789D">
              <w:rPr>
                <w:rFonts w:ascii="Times New Roman" w:eastAsia="Arial" w:hAnsi="Times New Roman" w:cs="Times New Roman"/>
                <w:sz w:val="24"/>
                <w:szCs w:val="24"/>
              </w:rPr>
              <w:t>- Il rischio e la sicurezza nella filiera alimentare</w:t>
            </w:r>
          </w:p>
          <w:p w14:paraId="11A3F4D4" w14:textId="77777777" w:rsidR="00FC04CF" w:rsidRPr="002D789D" w:rsidRDefault="00FC04CF" w:rsidP="002531A9">
            <w:pPr>
              <w:tabs>
                <w:tab w:val="left" w:pos="2520"/>
              </w:tabs>
              <w:rPr>
                <w:rFonts w:ascii="Times New Roman" w:eastAsia="Arial" w:hAnsi="Times New Roman" w:cs="Times New Roman"/>
                <w:sz w:val="24"/>
                <w:szCs w:val="24"/>
              </w:rPr>
            </w:pPr>
            <w:r w:rsidRPr="002D789D">
              <w:rPr>
                <w:rFonts w:ascii="Times New Roman" w:eastAsia="Arial" w:hAnsi="Times New Roman" w:cs="Times New Roman"/>
                <w:sz w:val="24"/>
                <w:szCs w:val="24"/>
              </w:rPr>
              <w:t>- Contaminazione chimico-fisica degli alimenti</w:t>
            </w:r>
          </w:p>
          <w:p w14:paraId="59F41C1E" w14:textId="77777777" w:rsidR="00FC04CF" w:rsidRPr="002D789D" w:rsidRDefault="00FC04CF" w:rsidP="002531A9">
            <w:pPr>
              <w:tabs>
                <w:tab w:val="left" w:pos="2520"/>
              </w:tabs>
              <w:rPr>
                <w:rFonts w:ascii="Times New Roman" w:eastAsia="Arial" w:hAnsi="Times New Roman" w:cs="Times New Roman"/>
                <w:sz w:val="24"/>
                <w:szCs w:val="24"/>
              </w:rPr>
            </w:pPr>
            <w:r w:rsidRPr="002D789D">
              <w:rPr>
                <w:rFonts w:ascii="Times New Roman" w:eastAsia="Arial" w:hAnsi="Times New Roman" w:cs="Times New Roman"/>
                <w:sz w:val="24"/>
                <w:szCs w:val="24"/>
              </w:rPr>
              <w:t>- Additivi alimentari e coadiuvanti tecnologici</w:t>
            </w:r>
          </w:p>
          <w:p w14:paraId="04E78019" w14:textId="77777777" w:rsidR="00FC04CF" w:rsidRPr="002D789D" w:rsidRDefault="00FC04CF" w:rsidP="002531A9">
            <w:pPr>
              <w:tabs>
                <w:tab w:val="left" w:pos="2520"/>
              </w:tabs>
              <w:ind w:left="142" w:hanging="142"/>
              <w:rPr>
                <w:rFonts w:ascii="Times New Roman" w:eastAsia="Arial" w:hAnsi="Times New Roman" w:cs="Times New Roman"/>
                <w:sz w:val="24"/>
                <w:szCs w:val="24"/>
              </w:rPr>
            </w:pPr>
            <w:r w:rsidRPr="002D789D">
              <w:rPr>
                <w:rFonts w:ascii="Times New Roman" w:eastAsia="Arial" w:hAnsi="Times New Roman" w:cs="Times New Roman"/>
                <w:sz w:val="24"/>
                <w:szCs w:val="24"/>
              </w:rPr>
              <w:t>- Classificazione sistematica e valutazione dei fattori di rischio di tossinfezioni.</w:t>
            </w:r>
          </w:p>
          <w:p w14:paraId="4029E05A" w14:textId="77777777" w:rsidR="00FC04CF" w:rsidRPr="002D789D" w:rsidRDefault="00FC04CF" w:rsidP="002531A9">
            <w:pPr>
              <w:tabs>
                <w:tab w:val="left" w:pos="2520"/>
              </w:tabs>
              <w:ind w:left="142" w:hanging="142"/>
              <w:rPr>
                <w:rFonts w:ascii="Times New Roman" w:eastAsia="Arial" w:hAnsi="Times New Roman" w:cs="Times New Roman"/>
                <w:sz w:val="24"/>
                <w:szCs w:val="24"/>
              </w:rPr>
            </w:pPr>
            <w:r w:rsidRPr="002D789D">
              <w:rPr>
                <w:rFonts w:ascii="Times New Roman" w:eastAsia="Arial" w:hAnsi="Times New Roman" w:cs="Times New Roman"/>
                <w:sz w:val="24"/>
                <w:szCs w:val="24"/>
              </w:rPr>
              <w:t>- Le tossinfezioni alimentari.</w:t>
            </w:r>
          </w:p>
          <w:p w14:paraId="2190A90D" w14:textId="77777777" w:rsidR="00FC04CF" w:rsidRPr="002D789D" w:rsidRDefault="00FC04CF" w:rsidP="002531A9">
            <w:pPr>
              <w:tabs>
                <w:tab w:val="left" w:pos="2520"/>
              </w:tabs>
              <w:rPr>
                <w:rFonts w:ascii="Times New Roman" w:eastAsia="Arial" w:hAnsi="Times New Roman" w:cs="Times New Roman"/>
                <w:sz w:val="24"/>
                <w:szCs w:val="24"/>
              </w:rPr>
            </w:pPr>
          </w:p>
        </w:tc>
        <w:tc>
          <w:tcPr>
            <w:tcW w:w="5220" w:type="dxa"/>
          </w:tcPr>
          <w:p w14:paraId="45B20EB8"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 xml:space="preserve">Essere in grado di utilizzare adeguatamente il linguaggio specifico </w:t>
            </w:r>
          </w:p>
          <w:p w14:paraId="5AEB8F1F"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Prevenire e gestire i rischi di malattie a trasmissione alimentare.</w:t>
            </w:r>
          </w:p>
          <w:p w14:paraId="19DE6FC8" w14:textId="77777777" w:rsidR="00FC04CF" w:rsidRPr="002D789D" w:rsidRDefault="00FC04CF" w:rsidP="002531A9">
            <w:pPr>
              <w:tabs>
                <w:tab w:val="left" w:pos="2520"/>
              </w:tabs>
              <w:rPr>
                <w:rFonts w:ascii="Times New Roman" w:eastAsia="Arial" w:hAnsi="Times New Roman" w:cs="Times New Roman"/>
                <w:sz w:val="24"/>
                <w:szCs w:val="24"/>
              </w:rPr>
            </w:pPr>
          </w:p>
        </w:tc>
      </w:tr>
    </w:tbl>
    <w:p w14:paraId="289882AE" w14:textId="77777777" w:rsidR="00FC04CF" w:rsidRPr="002D789D" w:rsidRDefault="00FC04CF" w:rsidP="00FC04CF">
      <w:pPr>
        <w:rPr>
          <w:rFonts w:ascii="Times New Roman" w:eastAsia="Arial" w:hAnsi="Times New Roman" w:cs="Times New Roman"/>
          <w:sz w:val="24"/>
          <w:szCs w:val="24"/>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FC04CF" w:rsidRPr="002D789D" w14:paraId="319DD77D" w14:textId="77777777" w:rsidTr="002531A9">
        <w:trPr>
          <w:trHeight w:val="555"/>
        </w:trPr>
        <w:tc>
          <w:tcPr>
            <w:tcW w:w="9778" w:type="dxa"/>
            <w:gridSpan w:val="2"/>
            <w:vAlign w:val="center"/>
          </w:tcPr>
          <w:p w14:paraId="7DDA0FD2" w14:textId="77777777" w:rsidR="00FC04CF" w:rsidRPr="002D789D" w:rsidRDefault="00FC04CF" w:rsidP="002531A9">
            <w:pPr>
              <w:pStyle w:val="Titolo2"/>
              <w:jc w:val="center"/>
              <w:rPr>
                <w:rFonts w:ascii="Times New Roman" w:hAnsi="Times New Roman" w:cs="Times New Roman"/>
                <w:b/>
                <w:sz w:val="24"/>
                <w:szCs w:val="24"/>
              </w:rPr>
            </w:pPr>
            <w:r w:rsidRPr="002D789D">
              <w:rPr>
                <w:rFonts w:ascii="Times New Roman" w:hAnsi="Times New Roman" w:cs="Times New Roman"/>
                <w:sz w:val="24"/>
                <w:szCs w:val="24"/>
              </w:rPr>
              <w:t>Contenuti</w:t>
            </w:r>
          </w:p>
        </w:tc>
      </w:tr>
      <w:tr w:rsidR="00FC04CF" w:rsidRPr="002D789D" w14:paraId="074BB1D1" w14:textId="77777777" w:rsidTr="002531A9">
        <w:trPr>
          <w:trHeight w:val="555"/>
        </w:trPr>
        <w:tc>
          <w:tcPr>
            <w:tcW w:w="4889" w:type="dxa"/>
            <w:vAlign w:val="center"/>
          </w:tcPr>
          <w:p w14:paraId="0F6094FB" w14:textId="77777777" w:rsidR="00FC04CF" w:rsidRPr="002D789D" w:rsidRDefault="00FC04CF" w:rsidP="002531A9">
            <w:pPr>
              <w:pStyle w:val="Titolo2"/>
              <w:rPr>
                <w:rFonts w:ascii="Times New Roman" w:hAnsi="Times New Roman" w:cs="Times New Roman"/>
                <w:b/>
                <w:sz w:val="24"/>
                <w:szCs w:val="24"/>
              </w:rPr>
            </w:pPr>
            <w:r w:rsidRPr="002D789D">
              <w:rPr>
                <w:rFonts w:ascii="Times New Roman" w:hAnsi="Times New Roman" w:cs="Times New Roman"/>
                <w:sz w:val="24"/>
                <w:szCs w:val="24"/>
              </w:rPr>
              <w:t>U.D. 1.1- La qualità alimentare</w:t>
            </w:r>
          </w:p>
          <w:p w14:paraId="07400800"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Qualità totale</w:t>
            </w:r>
          </w:p>
          <w:p w14:paraId="3E7F9EEC"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Qualità reale e qualità percepita</w:t>
            </w:r>
          </w:p>
          <w:p w14:paraId="4100A30B"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Qualità aziendale: la certificazione ISO 9000</w:t>
            </w:r>
          </w:p>
          <w:p w14:paraId="507BB8A2"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Qualità di prodotto (tutela della tipicità): i marchi di qualità.</w:t>
            </w:r>
          </w:p>
          <w:p w14:paraId="3566FE50"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La filiera agro alimentare: produzione biologica, la lotta integrata, la filiera corta e il Km 0, lo sviluppo sostenibile</w:t>
            </w:r>
          </w:p>
          <w:p w14:paraId="4B370646"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La doppia piramide alimentare</w:t>
            </w:r>
          </w:p>
          <w:p w14:paraId="18F882A6" w14:textId="77777777" w:rsidR="00FC04CF" w:rsidRPr="002D789D" w:rsidRDefault="00FC04CF" w:rsidP="002531A9">
            <w:pPr>
              <w:rPr>
                <w:rFonts w:ascii="Times New Roman" w:eastAsia="Arial" w:hAnsi="Times New Roman" w:cs="Times New Roman"/>
                <w:sz w:val="24"/>
                <w:szCs w:val="24"/>
              </w:rPr>
            </w:pPr>
          </w:p>
        </w:tc>
        <w:tc>
          <w:tcPr>
            <w:tcW w:w="4889" w:type="dxa"/>
            <w:vAlign w:val="center"/>
          </w:tcPr>
          <w:p w14:paraId="10B8DE45" w14:textId="77777777" w:rsidR="00FC04CF" w:rsidRPr="002D789D" w:rsidRDefault="00FC04CF" w:rsidP="002531A9">
            <w:pPr>
              <w:pStyle w:val="Titolo2"/>
              <w:rPr>
                <w:rFonts w:ascii="Times New Roman" w:hAnsi="Times New Roman" w:cs="Times New Roman"/>
                <w:b/>
                <w:sz w:val="24"/>
                <w:szCs w:val="24"/>
              </w:rPr>
            </w:pPr>
            <w:r w:rsidRPr="002D789D">
              <w:rPr>
                <w:rFonts w:ascii="Times New Roman" w:hAnsi="Times New Roman" w:cs="Times New Roman"/>
                <w:sz w:val="24"/>
                <w:szCs w:val="24"/>
              </w:rPr>
              <w:t>U.D. 1.2- La sicurezza alimentare</w:t>
            </w:r>
          </w:p>
          <w:p w14:paraId="1F33A6E1"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La strategia europea per la sicurezza alimentare</w:t>
            </w:r>
          </w:p>
          <w:p w14:paraId="1B95C6DB"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La rintracciabilità e la tracciabilità</w:t>
            </w:r>
          </w:p>
          <w:p w14:paraId="5BFA6D1D"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L’autocontrollo e il sistema HACCP.</w:t>
            </w:r>
          </w:p>
          <w:p w14:paraId="3138DC29"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Controllo ufficiale degli alimenti.</w:t>
            </w:r>
          </w:p>
          <w:p w14:paraId="6D62D693"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frodi alimentari</w:t>
            </w:r>
          </w:p>
          <w:p w14:paraId="03CEC2C3" w14:textId="77777777" w:rsidR="00FC04CF" w:rsidRPr="002D789D" w:rsidRDefault="00FC04CF" w:rsidP="002531A9">
            <w:pPr>
              <w:rPr>
                <w:rFonts w:ascii="Times New Roman" w:eastAsia="Arial" w:hAnsi="Times New Roman" w:cs="Times New Roman"/>
                <w:sz w:val="24"/>
                <w:szCs w:val="24"/>
              </w:rPr>
            </w:pPr>
          </w:p>
          <w:p w14:paraId="2E1261F9" w14:textId="77777777" w:rsidR="00FC04CF" w:rsidRPr="002D789D" w:rsidRDefault="00FC04CF" w:rsidP="002531A9">
            <w:pPr>
              <w:rPr>
                <w:rFonts w:ascii="Times New Roman" w:eastAsia="Arial" w:hAnsi="Times New Roman" w:cs="Times New Roman"/>
                <w:sz w:val="24"/>
                <w:szCs w:val="24"/>
              </w:rPr>
            </w:pPr>
          </w:p>
          <w:p w14:paraId="12454A9A" w14:textId="77777777" w:rsidR="00FC04CF" w:rsidRPr="002D789D" w:rsidRDefault="00FC04CF" w:rsidP="002531A9">
            <w:pPr>
              <w:rPr>
                <w:rFonts w:ascii="Times New Roman" w:eastAsia="Arial" w:hAnsi="Times New Roman" w:cs="Times New Roman"/>
                <w:sz w:val="24"/>
                <w:szCs w:val="24"/>
              </w:rPr>
            </w:pPr>
          </w:p>
        </w:tc>
      </w:tr>
    </w:tbl>
    <w:p w14:paraId="7DF1576B" w14:textId="77777777" w:rsidR="00FC04CF" w:rsidRPr="002D789D" w:rsidRDefault="00FC04CF" w:rsidP="00FC04CF">
      <w:pPr>
        <w:rPr>
          <w:rFonts w:ascii="Times New Roman" w:eastAsia="Arial" w:hAnsi="Times New Roman" w:cs="Times New Roman"/>
          <w:sz w:val="24"/>
          <w:szCs w:val="24"/>
        </w:rPr>
      </w:pPr>
    </w:p>
    <w:p w14:paraId="2EB3A26D" w14:textId="77777777" w:rsidR="00FC04CF" w:rsidRPr="002D789D" w:rsidRDefault="00FC04CF" w:rsidP="00FC04CF">
      <w:pPr>
        <w:rPr>
          <w:rFonts w:ascii="Times New Roman" w:eastAsia="Arial" w:hAnsi="Times New Roman" w:cs="Times New Roman"/>
          <w:sz w:val="24"/>
          <w:szCs w:val="24"/>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4888"/>
      </w:tblGrid>
      <w:tr w:rsidR="00FC04CF" w:rsidRPr="002D789D" w14:paraId="3DD6B404" w14:textId="77777777" w:rsidTr="002531A9">
        <w:trPr>
          <w:trHeight w:val="410"/>
          <w:jc w:val="center"/>
        </w:trPr>
        <w:tc>
          <w:tcPr>
            <w:tcW w:w="4890" w:type="dxa"/>
            <w:vAlign w:val="center"/>
          </w:tcPr>
          <w:p w14:paraId="3C6B017F" w14:textId="77777777" w:rsidR="00FC04CF" w:rsidRPr="002D789D" w:rsidRDefault="00FC04CF" w:rsidP="002531A9">
            <w:pPr>
              <w:pStyle w:val="Titolo3"/>
              <w:jc w:val="center"/>
              <w:rPr>
                <w:rFonts w:ascii="Times New Roman" w:eastAsia="Arial" w:hAnsi="Times New Roman" w:cs="Times New Roman"/>
                <w:b/>
                <w:sz w:val="24"/>
                <w:szCs w:val="24"/>
              </w:rPr>
            </w:pPr>
            <w:r w:rsidRPr="002D789D">
              <w:rPr>
                <w:rFonts w:ascii="Times New Roman" w:eastAsia="Arial" w:hAnsi="Times New Roman" w:cs="Times New Roman"/>
                <w:sz w:val="24"/>
                <w:szCs w:val="24"/>
              </w:rPr>
              <w:t>Modulo n°2</w:t>
            </w:r>
          </w:p>
          <w:p w14:paraId="70252D11" w14:textId="77777777" w:rsidR="00FC04CF" w:rsidRPr="002D789D" w:rsidRDefault="00FC04CF" w:rsidP="002531A9">
            <w:pPr>
              <w:jc w:val="center"/>
              <w:rPr>
                <w:rFonts w:ascii="Times New Roman" w:eastAsia="Arial" w:hAnsi="Times New Roman" w:cs="Times New Roman"/>
                <w:sz w:val="24"/>
                <w:szCs w:val="24"/>
              </w:rPr>
            </w:pPr>
          </w:p>
          <w:p w14:paraId="5D3ECD66" w14:textId="77777777" w:rsidR="00FC04CF" w:rsidRPr="002D789D" w:rsidRDefault="00FC04CF" w:rsidP="002531A9">
            <w:pPr>
              <w:jc w:val="center"/>
              <w:rPr>
                <w:rFonts w:ascii="Times New Roman" w:eastAsia="Arial" w:hAnsi="Times New Roman" w:cs="Times New Roman"/>
                <w:sz w:val="24"/>
                <w:szCs w:val="24"/>
              </w:rPr>
            </w:pPr>
            <w:r w:rsidRPr="002D789D">
              <w:rPr>
                <w:rFonts w:ascii="Times New Roman" w:eastAsia="Arial" w:hAnsi="Times New Roman" w:cs="Times New Roman"/>
                <w:sz w:val="24"/>
                <w:szCs w:val="24"/>
              </w:rPr>
              <w:t>“Alimentazione e salute”</w:t>
            </w:r>
          </w:p>
        </w:tc>
        <w:tc>
          <w:tcPr>
            <w:tcW w:w="4888" w:type="dxa"/>
            <w:vAlign w:val="center"/>
          </w:tcPr>
          <w:p w14:paraId="4D5AB55E" w14:textId="77777777" w:rsidR="00FC04CF" w:rsidRPr="002D789D" w:rsidRDefault="00FC04CF" w:rsidP="002531A9">
            <w:pPr>
              <w:jc w:val="center"/>
              <w:rPr>
                <w:rFonts w:ascii="Times New Roman" w:eastAsia="Arial" w:hAnsi="Times New Roman" w:cs="Times New Roman"/>
                <w:sz w:val="24"/>
                <w:szCs w:val="24"/>
              </w:rPr>
            </w:pPr>
            <w:r w:rsidRPr="002D789D">
              <w:rPr>
                <w:rFonts w:ascii="Times New Roman" w:eastAsia="Arial" w:hAnsi="Times New Roman" w:cs="Times New Roman"/>
                <w:sz w:val="24"/>
                <w:szCs w:val="24"/>
              </w:rPr>
              <w:t>Periodo</w:t>
            </w:r>
          </w:p>
          <w:p w14:paraId="2BECC5E5" w14:textId="77777777" w:rsidR="00FC04CF" w:rsidRPr="002D789D" w:rsidRDefault="00FC04CF" w:rsidP="002531A9">
            <w:pPr>
              <w:jc w:val="center"/>
              <w:rPr>
                <w:rFonts w:ascii="Times New Roman" w:eastAsia="Arial" w:hAnsi="Times New Roman" w:cs="Times New Roman"/>
                <w:sz w:val="24"/>
                <w:szCs w:val="24"/>
              </w:rPr>
            </w:pPr>
          </w:p>
          <w:p w14:paraId="3570A780" w14:textId="77777777" w:rsidR="00FC04CF" w:rsidRPr="002D789D" w:rsidRDefault="00FC04CF" w:rsidP="002531A9">
            <w:pPr>
              <w:jc w:val="center"/>
              <w:rPr>
                <w:rFonts w:ascii="Times New Roman" w:eastAsia="Arial" w:hAnsi="Times New Roman" w:cs="Times New Roman"/>
                <w:sz w:val="24"/>
                <w:szCs w:val="24"/>
              </w:rPr>
            </w:pPr>
            <w:r w:rsidRPr="002D789D">
              <w:rPr>
                <w:rFonts w:ascii="Times New Roman" w:eastAsia="Arial" w:hAnsi="Times New Roman" w:cs="Times New Roman"/>
                <w:sz w:val="24"/>
                <w:szCs w:val="24"/>
              </w:rPr>
              <w:t>Gennaio/Aprile</w:t>
            </w:r>
          </w:p>
        </w:tc>
      </w:tr>
    </w:tbl>
    <w:p w14:paraId="70C4C11C" w14:textId="77777777" w:rsidR="00FC04CF" w:rsidRPr="002D789D" w:rsidRDefault="00FC04CF" w:rsidP="00FC04CF">
      <w:pPr>
        <w:rPr>
          <w:rFonts w:ascii="Times New Roman" w:eastAsia="Arial" w:hAnsi="Times New Roman" w:cs="Times New Roman"/>
          <w:sz w:val="24"/>
          <w:szCs w:val="24"/>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FC04CF" w:rsidRPr="002D789D" w14:paraId="49DE8646" w14:textId="77777777" w:rsidTr="002531A9">
        <w:trPr>
          <w:trHeight w:val="555"/>
        </w:trPr>
        <w:tc>
          <w:tcPr>
            <w:tcW w:w="9778" w:type="dxa"/>
            <w:vAlign w:val="center"/>
          </w:tcPr>
          <w:p w14:paraId="47315033" w14:textId="77777777" w:rsidR="00FC04CF" w:rsidRPr="002D789D" w:rsidRDefault="00FC04CF" w:rsidP="002531A9">
            <w:pPr>
              <w:pStyle w:val="Titolo2"/>
              <w:rPr>
                <w:rFonts w:ascii="Times New Roman" w:hAnsi="Times New Roman" w:cs="Times New Roman"/>
                <w:b/>
                <w:sz w:val="24"/>
                <w:szCs w:val="24"/>
              </w:rPr>
            </w:pPr>
            <w:r w:rsidRPr="002D789D">
              <w:rPr>
                <w:rFonts w:ascii="Times New Roman" w:hAnsi="Times New Roman" w:cs="Times New Roman"/>
                <w:sz w:val="24"/>
                <w:szCs w:val="24"/>
              </w:rPr>
              <w:t xml:space="preserve">Competenze </w:t>
            </w:r>
          </w:p>
        </w:tc>
      </w:tr>
      <w:tr w:rsidR="00FC04CF" w:rsidRPr="002D789D" w14:paraId="79365F75" w14:textId="77777777" w:rsidTr="002531A9">
        <w:trPr>
          <w:trHeight w:val="555"/>
        </w:trPr>
        <w:tc>
          <w:tcPr>
            <w:tcW w:w="9778" w:type="dxa"/>
          </w:tcPr>
          <w:p w14:paraId="78D20BC9"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P2. Valorizzare e promuovere le tradizioni locali, nazionali ed internazionali, delle produzioni industriali e artigianali dolciarie e da forno individuando le nuove tendenze di filiera.</w:t>
            </w:r>
          </w:p>
          <w:p w14:paraId="2D1B0E7D"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P4. Controllare i prodotti sotto il profilo organolettico, merceologico, chimico-fisico, igienico, nutrizionale e gastronomico</w:t>
            </w:r>
          </w:p>
          <w:p w14:paraId="02079D9E"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P5. Analizzare il valore, i limiti e i rischi delle varie soluzioni tecniche per la vita sociale e culturale con particolare attenzione alla sicurezza nei luoghi di lavoro, alla tutela della persona, dell’ambiente e del territorio.</w:t>
            </w:r>
          </w:p>
        </w:tc>
      </w:tr>
    </w:tbl>
    <w:p w14:paraId="35F8FA07" w14:textId="77777777" w:rsidR="00FC04CF" w:rsidRPr="002D789D" w:rsidRDefault="00FC04CF" w:rsidP="00FC04CF">
      <w:pPr>
        <w:rPr>
          <w:rFonts w:ascii="Times New Roman" w:eastAsia="Arial" w:hAnsi="Times New Roman" w:cs="Times New Roman"/>
          <w:sz w:val="24"/>
          <w:szCs w:val="24"/>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4900"/>
      </w:tblGrid>
      <w:tr w:rsidR="00FC04CF" w:rsidRPr="002D789D" w14:paraId="4B75EAB7" w14:textId="77777777" w:rsidTr="002531A9">
        <w:trPr>
          <w:trHeight w:val="684"/>
        </w:trPr>
        <w:tc>
          <w:tcPr>
            <w:tcW w:w="4890" w:type="dxa"/>
            <w:vAlign w:val="center"/>
          </w:tcPr>
          <w:p w14:paraId="2B9CA5F4" w14:textId="77777777" w:rsidR="00FC04CF" w:rsidRPr="002D789D" w:rsidRDefault="00FC04CF" w:rsidP="002531A9">
            <w:pPr>
              <w:pStyle w:val="Titolo2"/>
              <w:tabs>
                <w:tab w:val="left" w:pos="2520"/>
              </w:tabs>
              <w:rPr>
                <w:rFonts w:ascii="Times New Roman" w:hAnsi="Times New Roman" w:cs="Times New Roman"/>
                <w:b/>
                <w:sz w:val="24"/>
                <w:szCs w:val="24"/>
              </w:rPr>
            </w:pPr>
            <w:r w:rsidRPr="002D789D">
              <w:rPr>
                <w:rFonts w:ascii="Times New Roman" w:hAnsi="Times New Roman" w:cs="Times New Roman"/>
                <w:sz w:val="24"/>
                <w:szCs w:val="24"/>
              </w:rPr>
              <w:t>Conoscenze</w:t>
            </w:r>
          </w:p>
        </w:tc>
        <w:tc>
          <w:tcPr>
            <w:tcW w:w="4900" w:type="dxa"/>
            <w:vAlign w:val="center"/>
          </w:tcPr>
          <w:p w14:paraId="33973917" w14:textId="77777777" w:rsidR="00FC04CF" w:rsidRPr="002D789D" w:rsidRDefault="00FC04CF" w:rsidP="002531A9">
            <w:pPr>
              <w:pStyle w:val="Titolo2"/>
              <w:tabs>
                <w:tab w:val="left" w:pos="2520"/>
              </w:tabs>
              <w:rPr>
                <w:rFonts w:ascii="Times New Roman" w:hAnsi="Times New Roman" w:cs="Times New Roman"/>
                <w:b/>
                <w:sz w:val="24"/>
                <w:szCs w:val="24"/>
              </w:rPr>
            </w:pPr>
            <w:r w:rsidRPr="002D789D">
              <w:rPr>
                <w:rFonts w:ascii="Times New Roman" w:hAnsi="Times New Roman" w:cs="Times New Roman"/>
                <w:sz w:val="24"/>
                <w:szCs w:val="24"/>
              </w:rPr>
              <w:t xml:space="preserve">Abilità </w:t>
            </w:r>
          </w:p>
        </w:tc>
      </w:tr>
      <w:tr w:rsidR="00FC04CF" w:rsidRPr="002D789D" w14:paraId="25FD77AA" w14:textId="77777777" w:rsidTr="002531A9">
        <w:trPr>
          <w:trHeight w:val="1327"/>
        </w:trPr>
        <w:tc>
          <w:tcPr>
            <w:tcW w:w="4890" w:type="dxa"/>
          </w:tcPr>
          <w:p w14:paraId="05BA53A3"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Dieta razionale ed equilibrata nelle varie condizioni patologiche.</w:t>
            </w:r>
          </w:p>
          <w:p w14:paraId="58274FEE"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Conoscere le allergie, le intolleranze alimentari e le patologie correlate al consumo dei prodotti dolciari e da forno.</w:t>
            </w:r>
          </w:p>
        </w:tc>
        <w:tc>
          <w:tcPr>
            <w:tcW w:w="4900" w:type="dxa"/>
          </w:tcPr>
          <w:p w14:paraId="773254BE"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Utilizzare adeguatamente il linguaggio specifico.</w:t>
            </w:r>
          </w:p>
          <w:p w14:paraId="60EA03D1"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Distinguere le allergie dalle intolleranze alimentari</w:t>
            </w:r>
          </w:p>
          <w:p w14:paraId="0CA16071"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Individuare le sostanze presenti nelle materie prime che causano fenomeni di ipersensibilità</w:t>
            </w:r>
          </w:p>
        </w:tc>
      </w:tr>
    </w:tbl>
    <w:p w14:paraId="07E47979" w14:textId="77777777" w:rsidR="00FC04CF" w:rsidRPr="002D789D" w:rsidRDefault="00FC04CF" w:rsidP="00FC04CF">
      <w:pPr>
        <w:rPr>
          <w:rFonts w:ascii="Times New Roman" w:eastAsia="Arial" w:hAnsi="Times New Roman" w:cs="Times New Roman"/>
          <w:sz w:val="24"/>
          <w:szCs w:val="24"/>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FC04CF" w:rsidRPr="002D789D" w14:paraId="2D25D2D6" w14:textId="77777777" w:rsidTr="002531A9">
        <w:trPr>
          <w:trHeight w:val="555"/>
        </w:trPr>
        <w:tc>
          <w:tcPr>
            <w:tcW w:w="9778" w:type="dxa"/>
            <w:gridSpan w:val="2"/>
            <w:vAlign w:val="center"/>
          </w:tcPr>
          <w:p w14:paraId="6314B9B9" w14:textId="77777777" w:rsidR="00FC04CF" w:rsidRPr="002D789D" w:rsidRDefault="00FC04CF" w:rsidP="002531A9">
            <w:pPr>
              <w:pStyle w:val="Titolo2"/>
              <w:rPr>
                <w:rFonts w:ascii="Times New Roman" w:hAnsi="Times New Roman" w:cs="Times New Roman"/>
                <w:b/>
                <w:sz w:val="24"/>
                <w:szCs w:val="24"/>
              </w:rPr>
            </w:pPr>
            <w:r w:rsidRPr="002D789D">
              <w:rPr>
                <w:rFonts w:ascii="Times New Roman" w:hAnsi="Times New Roman" w:cs="Times New Roman"/>
                <w:sz w:val="24"/>
                <w:szCs w:val="24"/>
              </w:rPr>
              <w:t xml:space="preserve">Contenuti </w:t>
            </w:r>
          </w:p>
        </w:tc>
      </w:tr>
      <w:tr w:rsidR="00FC04CF" w:rsidRPr="002D789D" w14:paraId="516499E5" w14:textId="77777777" w:rsidTr="002531A9">
        <w:trPr>
          <w:trHeight w:val="555"/>
        </w:trPr>
        <w:tc>
          <w:tcPr>
            <w:tcW w:w="4889" w:type="dxa"/>
            <w:vAlign w:val="center"/>
          </w:tcPr>
          <w:p w14:paraId="1F163369" w14:textId="77777777" w:rsidR="00FC04CF" w:rsidRPr="002D789D" w:rsidRDefault="00FC04CF" w:rsidP="002531A9">
            <w:pPr>
              <w:rPr>
                <w:rFonts w:ascii="Times New Roman" w:eastAsia="Arial" w:hAnsi="Times New Roman" w:cs="Times New Roman"/>
                <w:i/>
                <w:sz w:val="24"/>
                <w:szCs w:val="24"/>
              </w:rPr>
            </w:pPr>
            <w:r w:rsidRPr="002D789D">
              <w:rPr>
                <w:rFonts w:ascii="Times New Roman" w:eastAsia="Arial" w:hAnsi="Times New Roman" w:cs="Times New Roman"/>
                <w:i/>
                <w:sz w:val="24"/>
                <w:szCs w:val="24"/>
              </w:rPr>
              <w:t>U.D. 2.1 - Principi di alimentazione equilibrata</w:t>
            </w:r>
          </w:p>
          <w:p w14:paraId="31BF0A8D"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I nuovi LARN</w:t>
            </w:r>
          </w:p>
          <w:p w14:paraId="0904A109"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linee guida per una sana alimentazione</w:t>
            </w:r>
          </w:p>
          <w:p w14:paraId="11A299A2"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tipologie dietetiche (dieta mediterranea,…)</w:t>
            </w:r>
          </w:p>
          <w:p w14:paraId="25EC9AA5" w14:textId="77777777" w:rsidR="00FC04CF" w:rsidRPr="002D789D" w:rsidRDefault="00FC04CF" w:rsidP="002531A9">
            <w:pPr>
              <w:rPr>
                <w:rFonts w:ascii="Times New Roman" w:eastAsia="Arial" w:hAnsi="Times New Roman" w:cs="Times New Roman"/>
                <w:sz w:val="24"/>
                <w:szCs w:val="24"/>
              </w:rPr>
            </w:pPr>
          </w:p>
          <w:p w14:paraId="00F567AA" w14:textId="77777777" w:rsidR="00FC04CF" w:rsidRPr="002D789D" w:rsidRDefault="00FC04CF" w:rsidP="002531A9">
            <w:pPr>
              <w:rPr>
                <w:rFonts w:ascii="Times New Roman" w:eastAsia="Arial" w:hAnsi="Times New Roman" w:cs="Times New Roman"/>
                <w:sz w:val="24"/>
                <w:szCs w:val="24"/>
              </w:rPr>
            </w:pPr>
          </w:p>
          <w:p w14:paraId="61968F51" w14:textId="77777777" w:rsidR="00FC04CF" w:rsidRPr="002D789D" w:rsidRDefault="00FC04CF" w:rsidP="002531A9">
            <w:pPr>
              <w:rPr>
                <w:rFonts w:ascii="Times New Roman" w:eastAsia="Arial" w:hAnsi="Times New Roman" w:cs="Times New Roman"/>
                <w:sz w:val="24"/>
                <w:szCs w:val="24"/>
              </w:rPr>
            </w:pPr>
          </w:p>
          <w:p w14:paraId="6804F6DC" w14:textId="77777777" w:rsidR="00FC04CF" w:rsidRPr="002D789D" w:rsidRDefault="00FC04CF" w:rsidP="002531A9">
            <w:pPr>
              <w:rPr>
                <w:rFonts w:ascii="Times New Roman" w:eastAsia="Arial" w:hAnsi="Times New Roman" w:cs="Times New Roman"/>
                <w:sz w:val="24"/>
                <w:szCs w:val="24"/>
              </w:rPr>
            </w:pPr>
          </w:p>
        </w:tc>
        <w:tc>
          <w:tcPr>
            <w:tcW w:w="4889" w:type="dxa"/>
            <w:vAlign w:val="center"/>
          </w:tcPr>
          <w:p w14:paraId="217F3276" w14:textId="77777777" w:rsidR="00FC04CF" w:rsidRPr="002D789D" w:rsidRDefault="00FC04CF" w:rsidP="002531A9">
            <w:pPr>
              <w:pStyle w:val="Titolo2"/>
              <w:rPr>
                <w:rFonts w:ascii="Times New Roman" w:hAnsi="Times New Roman" w:cs="Times New Roman"/>
                <w:b/>
                <w:sz w:val="24"/>
                <w:szCs w:val="24"/>
              </w:rPr>
            </w:pPr>
            <w:r w:rsidRPr="002D789D">
              <w:rPr>
                <w:rFonts w:ascii="Times New Roman" w:hAnsi="Times New Roman" w:cs="Times New Roman"/>
                <w:sz w:val="24"/>
                <w:szCs w:val="24"/>
              </w:rPr>
              <w:lastRenderedPageBreak/>
              <w:t>U.D. 2.1- Alimentazione e prevenzione</w:t>
            </w:r>
          </w:p>
          <w:p w14:paraId="27BF98DC"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la dietetica e la dietoterapia</w:t>
            </w:r>
          </w:p>
          <w:p w14:paraId="7C57E80A"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la relazione alimentazione-cancro</w:t>
            </w:r>
          </w:p>
          <w:p w14:paraId="536DC9B5"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l’alimentazione e le malattie cardiovascolari</w:t>
            </w:r>
          </w:p>
          <w:p w14:paraId="35E00B2F"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l’alimentazione e l’invecchiamento</w:t>
            </w:r>
          </w:p>
          <w:p w14:paraId="6F19C929"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xml:space="preserve">- Sostanze protettive presenti negli alimenti. </w:t>
            </w:r>
          </w:p>
          <w:p w14:paraId="4B4727D9" w14:textId="77777777" w:rsidR="00FC04CF" w:rsidRPr="002D789D" w:rsidRDefault="00FC04CF" w:rsidP="002531A9">
            <w:pPr>
              <w:rPr>
                <w:rFonts w:ascii="Times New Roman" w:eastAsia="Arial" w:hAnsi="Times New Roman" w:cs="Times New Roman"/>
                <w:sz w:val="24"/>
                <w:szCs w:val="24"/>
              </w:rPr>
            </w:pPr>
          </w:p>
          <w:p w14:paraId="03D096B6" w14:textId="77777777" w:rsidR="00FC04CF" w:rsidRPr="002D789D" w:rsidRDefault="00FC04CF" w:rsidP="002531A9">
            <w:pPr>
              <w:rPr>
                <w:rFonts w:ascii="Times New Roman" w:eastAsia="Arial" w:hAnsi="Times New Roman" w:cs="Times New Roman"/>
                <w:sz w:val="24"/>
                <w:szCs w:val="24"/>
              </w:rPr>
            </w:pPr>
          </w:p>
          <w:p w14:paraId="743286A7" w14:textId="77777777" w:rsidR="00FC04CF" w:rsidRPr="002D789D" w:rsidRDefault="00FC04CF" w:rsidP="002531A9">
            <w:pPr>
              <w:rPr>
                <w:rFonts w:ascii="Times New Roman" w:eastAsia="Arial" w:hAnsi="Times New Roman" w:cs="Times New Roman"/>
                <w:sz w:val="24"/>
                <w:szCs w:val="24"/>
              </w:rPr>
            </w:pPr>
          </w:p>
        </w:tc>
      </w:tr>
      <w:tr w:rsidR="00FC04CF" w:rsidRPr="002D789D" w14:paraId="2BB8964B" w14:textId="77777777" w:rsidTr="002531A9">
        <w:trPr>
          <w:trHeight w:val="555"/>
        </w:trPr>
        <w:tc>
          <w:tcPr>
            <w:tcW w:w="4889" w:type="dxa"/>
            <w:vAlign w:val="center"/>
          </w:tcPr>
          <w:p w14:paraId="1B70CF51" w14:textId="77777777" w:rsidR="00FC04CF" w:rsidRPr="002D789D" w:rsidRDefault="00FC04CF" w:rsidP="002531A9">
            <w:pPr>
              <w:pStyle w:val="Titolo2"/>
              <w:rPr>
                <w:rFonts w:ascii="Times New Roman" w:hAnsi="Times New Roman" w:cs="Times New Roman"/>
                <w:b/>
                <w:sz w:val="24"/>
                <w:szCs w:val="24"/>
              </w:rPr>
            </w:pPr>
            <w:r w:rsidRPr="002D789D">
              <w:rPr>
                <w:rFonts w:ascii="Times New Roman" w:hAnsi="Times New Roman" w:cs="Times New Roman"/>
                <w:sz w:val="24"/>
                <w:szCs w:val="24"/>
              </w:rPr>
              <w:lastRenderedPageBreak/>
              <w:t>U.D. 2.2 – Malattie correlate all’alimentazione</w:t>
            </w:r>
          </w:p>
          <w:p w14:paraId="51CE2A32"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razioni avverse al cibo: intolleranze ed allergie alimentari</w:t>
            </w:r>
          </w:p>
          <w:p w14:paraId="6D359CD9"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malnutrizioni</w:t>
            </w:r>
          </w:p>
          <w:p w14:paraId="3CCF251F"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Il diabete mellito</w:t>
            </w:r>
          </w:p>
          <w:p w14:paraId="71CFEC80"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malattie cardiovascolari</w:t>
            </w:r>
          </w:p>
          <w:p w14:paraId="50B0ED53"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dislipidemie</w:t>
            </w:r>
          </w:p>
          <w:p w14:paraId="2E8D68B0"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L’ipertensione arteriosa</w:t>
            </w:r>
          </w:p>
          <w:p w14:paraId="01F5F21F"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la sindrome metabolica</w:t>
            </w:r>
          </w:p>
          <w:p w14:paraId="53563BFE"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malattie renali</w:t>
            </w:r>
          </w:p>
          <w:p w14:paraId="2E4869FA"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malattie del fegato e pancreas</w:t>
            </w:r>
          </w:p>
          <w:p w14:paraId="2B16591D"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malattie dell’apparato gastroenterico</w:t>
            </w:r>
          </w:p>
          <w:p w14:paraId="13657758"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Le malattie metaboliche congenite</w:t>
            </w:r>
          </w:p>
          <w:p w14:paraId="36A01B39" w14:textId="77777777" w:rsidR="00FC04CF" w:rsidRPr="002D789D" w:rsidRDefault="00FC04CF"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t>- I disturbi del comportamento alimentare.</w:t>
            </w:r>
          </w:p>
        </w:tc>
        <w:tc>
          <w:tcPr>
            <w:tcW w:w="4889" w:type="dxa"/>
            <w:vAlign w:val="center"/>
          </w:tcPr>
          <w:p w14:paraId="374132A6" w14:textId="77777777" w:rsidR="00FC04CF" w:rsidRPr="002D789D" w:rsidRDefault="00FC04CF" w:rsidP="002531A9">
            <w:pPr>
              <w:pStyle w:val="Titolo2"/>
              <w:rPr>
                <w:rFonts w:ascii="Times New Roman" w:hAnsi="Times New Roman" w:cs="Times New Roman"/>
                <w:b/>
                <w:sz w:val="24"/>
                <w:szCs w:val="24"/>
              </w:rPr>
            </w:pPr>
            <w:r w:rsidRPr="002D789D">
              <w:rPr>
                <w:rFonts w:ascii="Times New Roman" w:hAnsi="Times New Roman" w:cs="Times New Roman"/>
                <w:sz w:val="24"/>
                <w:szCs w:val="24"/>
              </w:rPr>
              <w:t>U.D. 2.3 – I principali regimi dietetici</w:t>
            </w:r>
          </w:p>
          <w:p w14:paraId="5B40D515" w14:textId="77777777" w:rsidR="00FC04CF" w:rsidRPr="002D789D" w:rsidRDefault="00FC04CF" w:rsidP="002531A9">
            <w:pPr>
              <w:ind w:left="142" w:hanging="142"/>
              <w:rPr>
                <w:rFonts w:ascii="Times New Roman" w:eastAsia="Arial" w:hAnsi="Times New Roman" w:cs="Times New Roman"/>
                <w:sz w:val="24"/>
                <w:szCs w:val="24"/>
              </w:rPr>
            </w:pPr>
            <w:r w:rsidRPr="002D789D">
              <w:rPr>
                <w:rFonts w:ascii="Times New Roman" w:eastAsia="Arial" w:hAnsi="Times New Roman" w:cs="Times New Roman"/>
                <w:sz w:val="24"/>
                <w:szCs w:val="24"/>
              </w:rPr>
              <w:t>- La dieta ipocalorica</w:t>
            </w:r>
          </w:p>
          <w:p w14:paraId="613B6B1B" w14:textId="77777777" w:rsidR="00FC04CF" w:rsidRPr="002D789D" w:rsidRDefault="00FC04CF" w:rsidP="002531A9">
            <w:pPr>
              <w:ind w:left="142" w:hanging="142"/>
              <w:rPr>
                <w:rFonts w:ascii="Times New Roman" w:eastAsia="Arial" w:hAnsi="Times New Roman" w:cs="Times New Roman"/>
                <w:sz w:val="24"/>
                <w:szCs w:val="24"/>
              </w:rPr>
            </w:pPr>
            <w:r w:rsidRPr="002D789D">
              <w:rPr>
                <w:rFonts w:ascii="Times New Roman" w:eastAsia="Arial" w:hAnsi="Times New Roman" w:cs="Times New Roman"/>
                <w:sz w:val="24"/>
                <w:szCs w:val="24"/>
              </w:rPr>
              <w:t>- La dieta iposodica</w:t>
            </w:r>
          </w:p>
          <w:p w14:paraId="3F88DAE7" w14:textId="77777777" w:rsidR="00FC04CF" w:rsidRPr="002D789D" w:rsidRDefault="00FC04CF" w:rsidP="00FC04CF">
            <w:pPr>
              <w:numPr>
                <w:ilvl w:val="0"/>
                <w:numId w:val="16"/>
              </w:numPr>
              <w:pBdr>
                <w:top w:val="nil"/>
                <w:left w:val="nil"/>
                <w:bottom w:val="nil"/>
                <w:right w:val="nil"/>
                <w:between w:val="nil"/>
              </w:pBdr>
              <w:spacing w:after="0"/>
              <w:ind w:left="142" w:hanging="142"/>
              <w:rPr>
                <w:rFonts w:ascii="Times New Roman" w:eastAsia="Arial" w:hAnsi="Times New Roman" w:cs="Times New Roman"/>
                <w:color w:val="000000"/>
                <w:sz w:val="24"/>
                <w:szCs w:val="24"/>
              </w:rPr>
            </w:pPr>
            <w:r w:rsidRPr="002D789D">
              <w:rPr>
                <w:rFonts w:ascii="Times New Roman" w:eastAsia="Arial" w:hAnsi="Times New Roman" w:cs="Times New Roman"/>
                <w:color w:val="000000"/>
                <w:sz w:val="24"/>
                <w:szCs w:val="24"/>
              </w:rPr>
              <w:t>La dieta ipoproteica</w:t>
            </w:r>
          </w:p>
          <w:p w14:paraId="00429F92" w14:textId="77777777" w:rsidR="00FC04CF" w:rsidRPr="002D789D" w:rsidRDefault="00FC04CF" w:rsidP="00FC04CF">
            <w:pPr>
              <w:numPr>
                <w:ilvl w:val="0"/>
                <w:numId w:val="16"/>
              </w:numPr>
              <w:pBdr>
                <w:top w:val="nil"/>
                <w:left w:val="nil"/>
                <w:bottom w:val="nil"/>
                <w:right w:val="nil"/>
                <w:between w:val="nil"/>
              </w:pBdr>
              <w:spacing w:after="0"/>
              <w:ind w:left="142" w:hanging="142"/>
              <w:rPr>
                <w:rFonts w:ascii="Times New Roman" w:eastAsia="Arial" w:hAnsi="Times New Roman" w:cs="Times New Roman"/>
                <w:color w:val="000000"/>
                <w:sz w:val="24"/>
                <w:szCs w:val="24"/>
              </w:rPr>
            </w:pPr>
            <w:r w:rsidRPr="002D789D">
              <w:rPr>
                <w:rFonts w:ascii="Times New Roman" w:eastAsia="Arial" w:hAnsi="Times New Roman" w:cs="Times New Roman"/>
                <w:color w:val="000000"/>
                <w:sz w:val="24"/>
                <w:szCs w:val="24"/>
              </w:rPr>
              <w:t xml:space="preserve">La dieta ipercalorica </w:t>
            </w:r>
          </w:p>
          <w:p w14:paraId="16F05ABD" w14:textId="77777777" w:rsidR="00FC04CF" w:rsidRPr="002D789D" w:rsidRDefault="00FC04CF" w:rsidP="00FC04CF">
            <w:pPr>
              <w:numPr>
                <w:ilvl w:val="0"/>
                <w:numId w:val="16"/>
              </w:numPr>
              <w:pBdr>
                <w:top w:val="nil"/>
                <w:left w:val="nil"/>
                <w:bottom w:val="nil"/>
                <w:right w:val="nil"/>
                <w:between w:val="nil"/>
              </w:pBdr>
              <w:spacing w:after="0"/>
              <w:ind w:left="142" w:hanging="142"/>
              <w:rPr>
                <w:rFonts w:ascii="Times New Roman" w:eastAsia="Arial" w:hAnsi="Times New Roman" w:cs="Times New Roman"/>
                <w:color w:val="000000"/>
                <w:sz w:val="24"/>
                <w:szCs w:val="24"/>
              </w:rPr>
            </w:pPr>
            <w:r w:rsidRPr="002D789D">
              <w:rPr>
                <w:rFonts w:ascii="Times New Roman" w:eastAsia="Arial" w:hAnsi="Times New Roman" w:cs="Times New Roman"/>
                <w:color w:val="000000"/>
                <w:sz w:val="24"/>
                <w:szCs w:val="24"/>
              </w:rPr>
              <w:t>La dieta per il diabete</w:t>
            </w:r>
          </w:p>
          <w:p w14:paraId="1DD5CF11" w14:textId="77777777" w:rsidR="00FC04CF" w:rsidRPr="002D789D" w:rsidRDefault="00FC04CF" w:rsidP="00FC04CF">
            <w:pPr>
              <w:numPr>
                <w:ilvl w:val="0"/>
                <w:numId w:val="16"/>
              </w:numPr>
              <w:pBdr>
                <w:top w:val="nil"/>
                <w:left w:val="nil"/>
                <w:bottom w:val="nil"/>
                <w:right w:val="nil"/>
                <w:between w:val="nil"/>
              </w:pBdr>
              <w:spacing w:after="0"/>
              <w:ind w:left="142" w:hanging="142"/>
              <w:rPr>
                <w:rFonts w:ascii="Times New Roman" w:eastAsia="Arial" w:hAnsi="Times New Roman" w:cs="Times New Roman"/>
                <w:color w:val="000000"/>
                <w:sz w:val="24"/>
                <w:szCs w:val="24"/>
              </w:rPr>
            </w:pPr>
            <w:r w:rsidRPr="002D789D">
              <w:rPr>
                <w:rFonts w:ascii="Times New Roman" w:eastAsia="Arial" w:hAnsi="Times New Roman" w:cs="Times New Roman"/>
                <w:color w:val="000000"/>
                <w:sz w:val="24"/>
                <w:szCs w:val="24"/>
              </w:rPr>
              <w:t>La dieta e le dislipidemie</w:t>
            </w:r>
          </w:p>
          <w:p w14:paraId="2E758F2F" w14:textId="77777777" w:rsidR="00FC04CF" w:rsidRPr="002D789D" w:rsidRDefault="00FC04CF" w:rsidP="00FC04CF">
            <w:pPr>
              <w:numPr>
                <w:ilvl w:val="0"/>
                <w:numId w:val="16"/>
              </w:numPr>
              <w:pBdr>
                <w:top w:val="nil"/>
                <w:left w:val="nil"/>
                <w:bottom w:val="nil"/>
                <w:right w:val="nil"/>
                <w:between w:val="nil"/>
              </w:pBdr>
              <w:spacing w:after="0"/>
              <w:ind w:left="142" w:hanging="142"/>
              <w:rPr>
                <w:rFonts w:ascii="Times New Roman" w:eastAsia="Arial" w:hAnsi="Times New Roman" w:cs="Times New Roman"/>
                <w:color w:val="000000"/>
                <w:sz w:val="24"/>
                <w:szCs w:val="24"/>
              </w:rPr>
            </w:pPr>
            <w:r w:rsidRPr="002D789D">
              <w:rPr>
                <w:rFonts w:ascii="Times New Roman" w:eastAsia="Arial" w:hAnsi="Times New Roman" w:cs="Times New Roman"/>
                <w:color w:val="000000"/>
                <w:sz w:val="24"/>
                <w:szCs w:val="24"/>
              </w:rPr>
              <w:t xml:space="preserve">La dieta per la celiachia </w:t>
            </w:r>
          </w:p>
          <w:p w14:paraId="6F02B91D" w14:textId="77777777" w:rsidR="00FC04CF" w:rsidRPr="002D789D" w:rsidRDefault="00FC04CF" w:rsidP="00FC04CF">
            <w:pPr>
              <w:numPr>
                <w:ilvl w:val="0"/>
                <w:numId w:val="16"/>
              </w:numPr>
              <w:pBdr>
                <w:top w:val="nil"/>
                <w:left w:val="nil"/>
                <w:bottom w:val="nil"/>
                <w:right w:val="nil"/>
                <w:between w:val="nil"/>
              </w:pBdr>
              <w:spacing w:after="0"/>
              <w:ind w:left="142" w:hanging="142"/>
              <w:rPr>
                <w:rFonts w:ascii="Times New Roman" w:eastAsia="Arial" w:hAnsi="Times New Roman" w:cs="Times New Roman"/>
                <w:color w:val="000000"/>
                <w:sz w:val="24"/>
                <w:szCs w:val="24"/>
              </w:rPr>
            </w:pPr>
            <w:r w:rsidRPr="002D789D">
              <w:rPr>
                <w:rFonts w:ascii="Times New Roman" w:eastAsia="Arial" w:hAnsi="Times New Roman" w:cs="Times New Roman"/>
                <w:color w:val="000000"/>
                <w:sz w:val="24"/>
                <w:szCs w:val="24"/>
              </w:rPr>
              <w:t>la dieta e la fibra alimentare</w:t>
            </w:r>
          </w:p>
          <w:p w14:paraId="568492D5" w14:textId="77777777" w:rsidR="00FC04CF" w:rsidRPr="002D789D" w:rsidRDefault="00FC04CF" w:rsidP="002531A9">
            <w:pPr>
              <w:rPr>
                <w:rFonts w:ascii="Times New Roman" w:eastAsia="Arial" w:hAnsi="Times New Roman" w:cs="Times New Roman"/>
                <w:sz w:val="24"/>
                <w:szCs w:val="24"/>
              </w:rPr>
            </w:pPr>
          </w:p>
          <w:p w14:paraId="3701D49D" w14:textId="77777777" w:rsidR="00FC04CF" w:rsidRPr="002D789D" w:rsidRDefault="00FC04CF" w:rsidP="002531A9">
            <w:pPr>
              <w:rPr>
                <w:rFonts w:ascii="Times New Roman" w:eastAsia="Arial" w:hAnsi="Times New Roman" w:cs="Times New Roman"/>
                <w:sz w:val="24"/>
                <w:szCs w:val="24"/>
              </w:rPr>
            </w:pPr>
          </w:p>
          <w:p w14:paraId="5C465FB4" w14:textId="77777777" w:rsidR="00FC04CF" w:rsidRPr="002D789D" w:rsidRDefault="00FC04CF" w:rsidP="002531A9">
            <w:pPr>
              <w:rPr>
                <w:rFonts w:ascii="Times New Roman" w:eastAsia="Arial" w:hAnsi="Times New Roman" w:cs="Times New Roman"/>
                <w:sz w:val="24"/>
                <w:szCs w:val="24"/>
              </w:rPr>
            </w:pPr>
          </w:p>
          <w:p w14:paraId="12D25FF9" w14:textId="77777777" w:rsidR="00FC04CF" w:rsidRPr="002D789D" w:rsidRDefault="00FC04CF" w:rsidP="002531A9">
            <w:pPr>
              <w:rPr>
                <w:rFonts w:ascii="Times New Roman" w:eastAsia="Arial" w:hAnsi="Times New Roman" w:cs="Times New Roman"/>
                <w:sz w:val="24"/>
                <w:szCs w:val="24"/>
              </w:rPr>
            </w:pPr>
          </w:p>
        </w:tc>
      </w:tr>
    </w:tbl>
    <w:p w14:paraId="636A95FB" w14:textId="77777777" w:rsidR="00FC04CF" w:rsidRPr="002D789D" w:rsidRDefault="00FC04CF" w:rsidP="00FC04CF">
      <w:pPr>
        <w:rPr>
          <w:rFonts w:ascii="Times New Roman" w:eastAsia="Arial" w:hAnsi="Times New Roman" w:cs="Times New Roman"/>
          <w:sz w:val="24"/>
          <w:szCs w:val="24"/>
        </w:rPr>
      </w:pPr>
    </w:p>
    <w:p w14:paraId="0B08BD1E" w14:textId="77777777" w:rsidR="00FC04CF" w:rsidRPr="002D789D" w:rsidRDefault="00FC04CF" w:rsidP="00FC04CF">
      <w:pPr>
        <w:rPr>
          <w:rFonts w:ascii="Times New Roman" w:eastAsia="Arial" w:hAnsi="Times New Roman" w:cs="Times New Roman"/>
          <w:sz w:val="24"/>
          <w:szCs w:val="24"/>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4888"/>
      </w:tblGrid>
      <w:tr w:rsidR="00FC04CF" w:rsidRPr="002D789D" w14:paraId="3BC47940" w14:textId="77777777" w:rsidTr="002531A9">
        <w:trPr>
          <w:trHeight w:val="645"/>
        </w:trPr>
        <w:tc>
          <w:tcPr>
            <w:tcW w:w="4890" w:type="dxa"/>
            <w:vAlign w:val="center"/>
          </w:tcPr>
          <w:p w14:paraId="694BCFD5" w14:textId="77777777" w:rsidR="00FC04CF" w:rsidRPr="002D789D" w:rsidRDefault="00FC04CF" w:rsidP="002531A9">
            <w:pPr>
              <w:pBdr>
                <w:top w:val="nil"/>
                <w:left w:val="nil"/>
                <w:bottom w:val="nil"/>
                <w:right w:val="nil"/>
                <w:between w:val="nil"/>
              </w:pBdr>
              <w:ind w:left="720"/>
              <w:jc w:val="center"/>
              <w:rPr>
                <w:rFonts w:ascii="Times New Roman" w:eastAsia="Arial" w:hAnsi="Times New Roman" w:cs="Times New Roman"/>
                <w:color w:val="000000"/>
                <w:sz w:val="24"/>
                <w:szCs w:val="24"/>
              </w:rPr>
            </w:pPr>
            <w:bookmarkStart w:id="1" w:name="_heading=h.gjdgxs" w:colFirst="0" w:colLast="0"/>
            <w:bookmarkEnd w:id="1"/>
            <w:r w:rsidRPr="002D789D">
              <w:rPr>
                <w:rFonts w:ascii="Times New Roman" w:eastAsia="Arial" w:hAnsi="Times New Roman" w:cs="Times New Roman"/>
                <w:color w:val="000000"/>
                <w:sz w:val="24"/>
                <w:szCs w:val="24"/>
              </w:rPr>
              <w:t>Modulo 3</w:t>
            </w:r>
          </w:p>
          <w:p w14:paraId="1C711777" w14:textId="77777777" w:rsidR="00FC04CF" w:rsidRPr="002D789D" w:rsidRDefault="00FC04CF" w:rsidP="002531A9">
            <w:pPr>
              <w:pBdr>
                <w:top w:val="nil"/>
                <w:left w:val="nil"/>
                <w:bottom w:val="nil"/>
                <w:right w:val="nil"/>
                <w:between w:val="nil"/>
              </w:pBdr>
              <w:ind w:left="720"/>
              <w:jc w:val="center"/>
              <w:rPr>
                <w:rFonts w:ascii="Times New Roman" w:eastAsia="Arial" w:hAnsi="Times New Roman" w:cs="Times New Roman"/>
                <w:color w:val="000000"/>
                <w:sz w:val="24"/>
                <w:szCs w:val="24"/>
              </w:rPr>
            </w:pPr>
            <w:r w:rsidRPr="002D789D">
              <w:rPr>
                <w:rFonts w:ascii="Times New Roman" w:eastAsia="Arial" w:hAnsi="Times New Roman" w:cs="Times New Roman"/>
                <w:color w:val="000000"/>
                <w:sz w:val="24"/>
                <w:szCs w:val="24"/>
              </w:rPr>
              <w:t>“Tecniche analitiche di controllo microbiologico”</w:t>
            </w:r>
          </w:p>
        </w:tc>
        <w:tc>
          <w:tcPr>
            <w:tcW w:w="4888" w:type="dxa"/>
            <w:vAlign w:val="center"/>
          </w:tcPr>
          <w:p w14:paraId="399DF816" w14:textId="77777777" w:rsidR="00FC04CF" w:rsidRPr="002D789D" w:rsidRDefault="00FC04CF" w:rsidP="002531A9">
            <w:pPr>
              <w:jc w:val="center"/>
              <w:rPr>
                <w:rFonts w:ascii="Times New Roman" w:eastAsia="Arial" w:hAnsi="Times New Roman" w:cs="Times New Roman"/>
                <w:sz w:val="24"/>
                <w:szCs w:val="24"/>
              </w:rPr>
            </w:pPr>
            <w:r w:rsidRPr="002D789D">
              <w:rPr>
                <w:rFonts w:ascii="Times New Roman" w:eastAsia="Arial" w:hAnsi="Times New Roman" w:cs="Times New Roman"/>
                <w:sz w:val="24"/>
                <w:szCs w:val="24"/>
              </w:rPr>
              <w:t>Periodo</w:t>
            </w:r>
          </w:p>
          <w:p w14:paraId="7C43453F" w14:textId="77777777" w:rsidR="00FC04CF" w:rsidRPr="002D789D" w:rsidRDefault="00FC04CF" w:rsidP="002531A9">
            <w:pPr>
              <w:jc w:val="center"/>
              <w:rPr>
                <w:rFonts w:ascii="Times New Roman" w:eastAsia="Arial" w:hAnsi="Times New Roman" w:cs="Times New Roman"/>
                <w:sz w:val="24"/>
                <w:szCs w:val="24"/>
              </w:rPr>
            </w:pPr>
            <w:r w:rsidRPr="002D789D">
              <w:rPr>
                <w:rFonts w:ascii="Times New Roman" w:eastAsia="Arial" w:hAnsi="Times New Roman" w:cs="Times New Roman"/>
                <w:sz w:val="24"/>
                <w:szCs w:val="24"/>
              </w:rPr>
              <w:t>Da svolgere in itinere in modo integrato nei diversi moduli</w:t>
            </w:r>
          </w:p>
        </w:tc>
      </w:tr>
    </w:tbl>
    <w:p w14:paraId="7B6C4D5C" w14:textId="77777777" w:rsidR="00FC04CF" w:rsidRPr="002D789D" w:rsidRDefault="00FC04CF" w:rsidP="00FC04CF">
      <w:pPr>
        <w:rPr>
          <w:rFonts w:ascii="Times New Roman" w:eastAsia="Arial" w:hAnsi="Times New Roman" w:cs="Times New Roman"/>
          <w:sz w:val="24"/>
          <w:szCs w:val="24"/>
        </w:rPr>
      </w:pPr>
    </w:p>
    <w:p w14:paraId="04E0BCB5" w14:textId="77777777" w:rsidR="00FC04CF" w:rsidRPr="002D789D" w:rsidRDefault="00FC04CF" w:rsidP="00FC04CF">
      <w:pPr>
        <w:rPr>
          <w:rFonts w:ascii="Times New Roman" w:eastAsia="Arial" w:hAnsi="Times New Roman" w:cs="Times New Roman"/>
          <w:sz w:val="24"/>
          <w:szCs w:val="24"/>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FC04CF" w:rsidRPr="002D789D" w14:paraId="67A2CF22" w14:textId="77777777" w:rsidTr="002531A9">
        <w:trPr>
          <w:trHeight w:val="555"/>
        </w:trPr>
        <w:tc>
          <w:tcPr>
            <w:tcW w:w="9778" w:type="dxa"/>
            <w:vAlign w:val="center"/>
          </w:tcPr>
          <w:p w14:paraId="3CB43004" w14:textId="77777777" w:rsidR="00FC04CF" w:rsidRPr="002D789D" w:rsidRDefault="00FC04CF" w:rsidP="002531A9">
            <w:pPr>
              <w:pStyle w:val="Titolo2"/>
              <w:rPr>
                <w:rFonts w:ascii="Times New Roman" w:hAnsi="Times New Roman" w:cs="Times New Roman"/>
                <w:b/>
                <w:sz w:val="24"/>
                <w:szCs w:val="24"/>
              </w:rPr>
            </w:pPr>
            <w:r w:rsidRPr="002D789D">
              <w:rPr>
                <w:rFonts w:ascii="Times New Roman" w:hAnsi="Times New Roman" w:cs="Times New Roman"/>
                <w:sz w:val="24"/>
                <w:szCs w:val="24"/>
              </w:rPr>
              <w:t xml:space="preserve">Competenze </w:t>
            </w:r>
          </w:p>
        </w:tc>
      </w:tr>
      <w:tr w:rsidR="00FC04CF" w:rsidRPr="002D789D" w14:paraId="018EFD86" w14:textId="77777777" w:rsidTr="002531A9">
        <w:trPr>
          <w:trHeight w:val="555"/>
        </w:trPr>
        <w:tc>
          <w:tcPr>
            <w:tcW w:w="9778" w:type="dxa"/>
          </w:tcPr>
          <w:p w14:paraId="6BF148B4"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P4. Controllare i prodotti sotto il profilo organolettico, merceologico, chimico-fisico, igienico, nutrizionale e gastronomico</w:t>
            </w:r>
          </w:p>
          <w:p w14:paraId="227F1D2D" w14:textId="77777777" w:rsidR="00FC04CF" w:rsidRPr="002D789D" w:rsidRDefault="00FC04CF" w:rsidP="002531A9">
            <w:pPr>
              <w:ind w:left="426" w:hanging="426"/>
              <w:rPr>
                <w:rFonts w:ascii="Times New Roman" w:eastAsia="Arial" w:hAnsi="Times New Roman" w:cs="Times New Roman"/>
                <w:sz w:val="24"/>
                <w:szCs w:val="24"/>
              </w:rPr>
            </w:pPr>
            <w:r w:rsidRPr="002D789D">
              <w:rPr>
                <w:rFonts w:ascii="Times New Roman" w:eastAsia="Arial" w:hAnsi="Times New Roman" w:cs="Times New Roman"/>
                <w:sz w:val="24"/>
                <w:szCs w:val="24"/>
              </w:rPr>
              <w:t>P.6 Redigere relazioni tecniche e documentare le attività individuali e di gruppo relative a situazioni professionali.</w:t>
            </w:r>
          </w:p>
        </w:tc>
      </w:tr>
    </w:tbl>
    <w:p w14:paraId="65A0BDAB" w14:textId="77777777" w:rsidR="00FC04CF" w:rsidRPr="002D789D" w:rsidRDefault="00FC04CF" w:rsidP="00FC04CF">
      <w:pPr>
        <w:rPr>
          <w:rFonts w:ascii="Times New Roman" w:eastAsia="Arial" w:hAnsi="Times New Roman" w:cs="Times New Roman"/>
          <w:sz w:val="24"/>
          <w:szCs w:val="24"/>
        </w:rPr>
      </w:pPr>
    </w:p>
    <w:tbl>
      <w:tblPr>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70"/>
        <w:gridCol w:w="5220"/>
      </w:tblGrid>
      <w:tr w:rsidR="00FC04CF" w:rsidRPr="002D789D" w14:paraId="69300F74" w14:textId="77777777" w:rsidTr="002531A9">
        <w:trPr>
          <w:trHeight w:val="684"/>
        </w:trPr>
        <w:tc>
          <w:tcPr>
            <w:tcW w:w="4570" w:type="dxa"/>
            <w:vAlign w:val="center"/>
          </w:tcPr>
          <w:p w14:paraId="6299279B" w14:textId="77777777" w:rsidR="00FC04CF" w:rsidRPr="002D789D" w:rsidRDefault="00FC04CF" w:rsidP="002531A9">
            <w:pPr>
              <w:pStyle w:val="Titolo2"/>
              <w:tabs>
                <w:tab w:val="left" w:pos="2520"/>
              </w:tabs>
              <w:rPr>
                <w:rFonts w:ascii="Times New Roman" w:hAnsi="Times New Roman" w:cs="Times New Roman"/>
                <w:b/>
                <w:sz w:val="24"/>
                <w:szCs w:val="24"/>
              </w:rPr>
            </w:pPr>
            <w:r w:rsidRPr="002D789D">
              <w:rPr>
                <w:rFonts w:ascii="Times New Roman" w:hAnsi="Times New Roman" w:cs="Times New Roman"/>
                <w:sz w:val="24"/>
                <w:szCs w:val="24"/>
              </w:rPr>
              <w:lastRenderedPageBreak/>
              <w:t>Conoscenze</w:t>
            </w:r>
          </w:p>
        </w:tc>
        <w:tc>
          <w:tcPr>
            <w:tcW w:w="5220" w:type="dxa"/>
            <w:vAlign w:val="center"/>
          </w:tcPr>
          <w:p w14:paraId="28914C7D" w14:textId="77777777" w:rsidR="00FC04CF" w:rsidRPr="002D789D" w:rsidRDefault="00FC04CF" w:rsidP="002531A9">
            <w:pPr>
              <w:pStyle w:val="Titolo2"/>
              <w:tabs>
                <w:tab w:val="left" w:pos="2520"/>
              </w:tabs>
              <w:rPr>
                <w:rFonts w:ascii="Times New Roman" w:hAnsi="Times New Roman" w:cs="Times New Roman"/>
                <w:b/>
                <w:sz w:val="24"/>
                <w:szCs w:val="24"/>
              </w:rPr>
            </w:pPr>
            <w:r w:rsidRPr="002D789D">
              <w:rPr>
                <w:rFonts w:ascii="Times New Roman" w:hAnsi="Times New Roman" w:cs="Times New Roman"/>
                <w:sz w:val="24"/>
                <w:szCs w:val="24"/>
              </w:rPr>
              <w:t xml:space="preserve">Abilità </w:t>
            </w:r>
          </w:p>
        </w:tc>
      </w:tr>
      <w:tr w:rsidR="00FC04CF" w:rsidRPr="002D789D" w14:paraId="7F279845" w14:textId="77777777" w:rsidTr="002531A9">
        <w:trPr>
          <w:trHeight w:val="1327"/>
        </w:trPr>
        <w:tc>
          <w:tcPr>
            <w:tcW w:w="4570" w:type="dxa"/>
          </w:tcPr>
          <w:p w14:paraId="73CDD03F"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Tecniche analitiche di controllo microbiologico delle materie prime e dei prodotti finiti del settore dolciario.</w:t>
            </w:r>
          </w:p>
        </w:tc>
        <w:tc>
          <w:tcPr>
            <w:tcW w:w="5220" w:type="dxa"/>
          </w:tcPr>
          <w:p w14:paraId="39BAEB6F"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 xml:space="preserve">Utilizzare adeguatamente il linguaggio specifico </w:t>
            </w:r>
          </w:p>
          <w:p w14:paraId="52E6E68D"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Applicare tecniche di base per l’analisi microbiologica delle materie prime e dei prodotti finiti e valutarne criticamente i risultati.</w:t>
            </w:r>
          </w:p>
        </w:tc>
      </w:tr>
    </w:tbl>
    <w:p w14:paraId="2D09823C" w14:textId="77777777" w:rsidR="00FC04CF" w:rsidRPr="002D789D" w:rsidRDefault="00FC04CF" w:rsidP="00FC04CF">
      <w:pPr>
        <w:rPr>
          <w:rFonts w:ascii="Times New Roman" w:eastAsia="Arial" w:hAnsi="Times New Roman" w:cs="Times New Roman"/>
          <w:sz w:val="24"/>
          <w:szCs w:val="24"/>
        </w:rPr>
      </w:pPr>
    </w:p>
    <w:tbl>
      <w:tblPr>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FC04CF" w:rsidRPr="002D789D" w14:paraId="0ABDE1F3" w14:textId="77777777" w:rsidTr="002531A9">
        <w:trPr>
          <w:trHeight w:val="555"/>
        </w:trPr>
        <w:tc>
          <w:tcPr>
            <w:tcW w:w="9778" w:type="dxa"/>
            <w:vAlign w:val="center"/>
          </w:tcPr>
          <w:p w14:paraId="60D5F250" w14:textId="77777777" w:rsidR="00FC04CF" w:rsidRPr="002D789D" w:rsidRDefault="00FC04CF" w:rsidP="002531A9">
            <w:pPr>
              <w:pStyle w:val="Titolo2"/>
              <w:rPr>
                <w:rFonts w:ascii="Times New Roman" w:hAnsi="Times New Roman" w:cs="Times New Roman"/>
                <w:b/>
                <w:sz w:val="24"/>
                <w:szCs w:val="24"/>
              </w:rPr>
            </w:pPr>
            <w:r w:rsidRPr="002D789D">
              <w:rPr>
                <w:rFonts w:ascii="Times New Roman" w:hAnsi="Times New Roman" w:cs="Times New Roman"/>
                <w:sz w:val="24"/>
                <w:szCs w:val="24"/>
              </w:rPr>
              <w:t xml:space="preserve">Contenuti </w:t>
            </w:r>
          </w:p>
        </w:tc>
      </w:tr>
      <w:tr w:rsidR="00FC04CF" w:rsidRPr="002D789D" w14:paraId="37D892EC" w14:textId="77777777" w:rsidTr="002531A9">
        <w:trPr>
          <w:trHeight w:val="555"/>
        </w:trPr>
        <w:tc>
          <w:tcPr>
            <w:tcW w:w="9778" w:type="dxa"/>
          </w:tcPr>
          <w:p w14:paraId="3191D68F"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Tecniche colturali dei microrganismi</w:t>
            </w:r>
          </w:p>
          <w:p w14:paraId="42E0F707"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Indicatori microbiologici di qualità e di sicurezza alimentare</w:t>
            </w:r>
          </w:p>
          <w:p w14:paraId="4B71A188"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 xml:space="preserve">Conta microbica totale </w:t>
            </w:r>
          </w:p>
          <w:p w14:paraId="614EBE03"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 xml:space="preserve">Coliformi fecali </w:t>
            </w:r>
          </w:p>
          <w:p w14:paraId="24DC709A" w14:textId="77777777" w:rsidR="00FC04CF" w:rsidRPr="002D789D" w:rsidRDefault="00FC04CF" w:rsidP="00FC04CF">
            <w:pPr>
              <w:numPr>
                <w:ilvl w:val="0"/>
                <w:numId w:val="16"/>
              </w:numPr>
              <w:tabs>
                <w:tab w:val="left" w:pos="2520"/>
              </w:tabs>
              <w:spacing w:after="0" w:line="240" w:lineRule="auto"/>
              <w:rPr>
                <w:rFonts w:ascii="Times New Roman" w:eastAsia="Arial" w:hAnsi="Times New Roman" w:cs="Times New Roman"/>
                <w:sz w:val="24"/>
                <w:szCs w:val="24"/>
              </w:rPr>
            </w:pPr>
            <w:r w:rsidRPr="002D789D">
              <w:rPr>
                <w:rFonts w:ascii="Times New Roman" w:eastAsia="Arial" w:hAnsi="Times New Roman" w:cs="Times New Roman"/>
                <w:sz w:val="24"/>
                <w:szCs w:val="24"/>
              </w:rPr>
              <w:t>Analisi microbiologica del latte e dell’acqua e di alcune materie prime usate in pasticceria.</w:t>
            </w:r>
          </w:p>
        </w:tc>
      </w:tr>
    </w:tbl>
    <w:p w14:paraId="0A892C72" w14:textId="77777777" w:rsidR="00FC04CF" w:rsidRPr="002D789D" w:rsidRDefault="00FC04CF" w:rsidP="00FC04CF">
      <w:pPr>
        <w:rPr>
          <w:rFonts w:ascii="Times New Roman" w:eastAsia="Arial" w:hAnsi="Times New Roman" w:cs="Times New Roman"/>
          <w:sz w:val="24"/>
          <w:szCs w:val="24"/>
        </w:rPr>
      </w:pPr>
    </w:p>
    <w:p w14:paraId="24CBEF8A" w14:textId="76C2695D" w:rsidR="007D08F1" w:rsidRPr="002D789D" w:rsidRDefault="007D08F1" w:rsidP="007D08F1">
      <w:pPr>
        <w:rPr>
          <w:rFonts w:ascii="Times New Roman" w:hAnsi="Times New Roman" w:cs="Times New Roman"/>
          <w:sz w:val="24"/>
          <w:szCs w:val="24"/>
        </w:rPr>
      </w:pPr>
      <w:r w:rsidRPr="002D789D">
        <w:rPr>
          <w:rFonts w:ascii="Times New Roman" w:hAnsi="Times New Roman" w:cs="Times New Roman"/>
          <w:sz w:val="24"/>
          <w:szCs w:val="24"/>
        </w:rPr>
        <w:t xml:space="preserve">Altamura, 10 Maggio 2025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Il </w:t>
      </w:r>
      <w:r w:rsidRPr="002D789D">
        <w:rPr>
          <w:rFonts w:ascii="Times New Roman" w:hAnsi="Times New Roman" w:cs="Times New Roman"/>
          <w:sz w:val="24"/>
          <w:szCs w:val="24"/>
        </w:rPr>
        <w:t xml:space="preserve"> docente</w:t>
      </w:r>
    </w:p>
    <w:p w14:paraId="3EB13D13" w14:textId="588E307D" w:rsidR="007D08F1" w:rsidRPr="002D789D" w:rsidRDefault="007D08F1" w:rsidP="007D08F1">
      <w:pPr>
        <w:rPr>
          <w:rFonts w:ascii="Times New Roman" w:hAnsi="Times New Roman" w:cs="Times New Roman"/>
          <w:sz w:val="24"/>
          <w:szCs w:val="24"/>
        </w:rPr>
      </w:pPr>
      <w:r w:rsidRPr="002D789D">
        <w:rPr>
          <w:rFonts w:ascii="Times New Roman" w:hAnsi="Times New Roman" w:cs="Times New Roman"/>
          <w:sz w:val="24"/>
          <w:szCs w:val="24"/>
        </w:rPr>
        <w:t xml:space="preserve">                                                                        </w:t>
      </w:r>
      <w:r w:rsidRPr="002D789D">
        <w:rPr>
          <w:rFonts w:ascii="Times New Roman" w:hAnsi="Times New Roman" w:cs="Times New Roman"/>
          <w:sz w:val="24"/>
          <w:szCs w:val="24"/>
        </w:rPr>
        <w:tab/>
      </w:r>
      <w:r w:rsidRPr="002D789D">
        <w:rPr>
          <w:rFonts w:ascii="Times New Roman" w:hAnsi="Times New Roman" w:cs="Times New Roman"/>
          <w:sz w:val="24"/>
          <w:szCs w:val="24"/>
        </w:rPr>
        <w:tab/>
      </w:r>
      <w:r w:rsidRPr="002D789D">
        <w:rPr>
          <w:rFonts w:ascii="Times New Roman" w:hAnsi="Times New Roman" w:cs="Times New Roman"/>
          <w:sz w:val="24"/>
          <w:szCs w:val="24"/>
        </w:rPr>
        <w:tab/>
        <w:t xml:space="preserve">        Prof.</w:t>
      </w:r>
      <w:r>
        <w:rPr>
          <w:rFonts w:ascii="Times New Roman" w:hAnsi="Times New Roman" w:cs="Times New Roman"/>
          <w:sz w:val="24"/>
          <w:szCs w:val="24"/>
        </w:rPr>
        <w:t xml:space="preserve"> Francesco Iacovetti</w:t>
      </w:r>
    </w:p>
    <w:p w14:paraId="2B2E23A5" w14:textId="3C8BCC7F" w:rsidR="00FC04CF" w:rsidRPr="002D789D" w:rsidRDefault="00FC04CF">
      <w:pPr>
        <w:spacing w:after="160" w:line="259" w:lineRule="auto"/>
        <w:rPr>
          <w:rFonts w:ascii="Times New Roman" w:hAnsi="Times New Roman" w:cs="Times New Roman"/>
          <w:sz w:val="24"/>
          <w:szCs w:val="24"/>
        </w:rPr>
      </w:pPr>
      <w:r w:rsidRPr="002D789D">
        <w:rPr>
          <w:rFonts w:ascii="Times New Roman" w:hAnsi="Times New Roman" w:cs="Times New Roman"/>
          <w:sz w:val="24"/>
          <w:szCs w:val="24"/>
        </w:rPr>
        <w:br w:type="page"/>
      </w:r>
    </w:p>
    <w:tbl>
      <w:tblPr>
        <w:tblW w:w="9360" w:type="dxa"/>
        <w:tblLayout w:type="fixed"/>
        <w:tblCellMar>
          <w:left w:w="70" w:type="dxa"/>
          <w:right w:w="70" w:type="dxa"/>
        </w:tblCellMar>
        <w:tblLook w:val="04A0" w:firstRow="1" w:lastRow="0" w:firstColumn="1" w:lastColumn="0" w:noHBand="0" w:noVBand="1"/>
      </w:tblPr>
      <w:tblGrid>
        <w:gridCol w:w="4108"/>
        <w:gridCol w:w="5252"/>
      </w:tblGrid>
      <w:tr w:rsidR="00FC04CF" w:rsidRPr="002D789D" w14:paraId="6BF69363" w14:textId="77777777" w:rsidTr="002531A9">
        <w:trPr>
          <w:cantSplit/>
        </w:trPr>
        <w:tc>
          <w:tcPr>
            <w:tcW w:w="9360" w:type="dxa"/>
            <w:gridSpan w:val="2"/>
            <w:tcBorders>
              <w:top w:val="single" w:sz="4" w:space="0" w:color="000000"/>
              <w:left w:val="single" w:sz="4" w:space="0" w:color="000000"/>
              <w:bottom w:val="single" w:sz="4" w:space="0" w:color="000000"/>
              <w:right w:val="single" w:sz="4" w:space="0" w:color="000000"/>
            </w:tcBorders>
          </w:tcPr>
          <w:p w14:paraId="580C63AF" w14:textId="77777777" w:rsidR="00FC04CF" w:rsidRPr="002D789D" w:rsidRDefault="00FC04CF" w:rsidP="002531A9">
            <w:pPr>
              <w:spacing w:line="36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lastRenderedPageBreak/>
              <w:t>PERCORSO FORMATIVO DISCIPLINARE</w:t>
            </w:r>
          </w:p>
          <w:p w14:paraId="6E591E91" w14:textId="77777777" w:rsidR="00FC04CF" w:rsidRPr="002D789D" w:rsidRDefault="00FC04CF" w:rsidP="002531A9">
            <w:pPr>
              <w:spacing w:line="36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t xml:space="preserve">Disciplina: Educazione Civica </w:t>
            </w:r>
          </w:p>
        </w:tc>
      </w:tr>
      <w:tr w:rsidR="00FC04CF" w:rsidRPr="002D789D" w14:paraId="61C20D55" w14:textId="77777777" w:rsidTr="002531A9">
        <w:trPr>
          <w:cantSplit/>
        </w:trPr>
        <w:tc>
          <w:tcPr>
            <w:tcW w:w="4106" w:type="dxa"/>
            <w:tcBorders>
              <w:top w:val="single" w:sz="4" w:space="0" w:color="000000"/>
              <w:left w:val="single" w:sz="4" w:space="0" w:color="000000"/>
              <w:bottom w:val="single" w:sz="4" w:space="0" w:color="000000"/>
              <w:right w:val="single" w:sz="4" w:space="0" w:color="000000"/>
            </w:tcBorders>
          </w:tcPr>
          <w:p w14:paraId="6D8140C3" w14:textId="77777777" w:rsidR="00FC04CF" w:rsidRPr="002D789D" w:rsidRDefault="00FC04CF"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Prof.ssa Carlucci Raffaella</w:t>
            </w:r>
          </w:p>
        </w:tc>
        <w:tc>
          <w:tcPr>
            <w:tcW w:w="5254" w:type="dxa"/>
            <w:tcBorders>
              <w:top w:val="single" w:sz="4" w:space="0" w:color="000000"/>
              <w:left w:val="single" w:sz="4" w:space="0" w:color="000000"/>
              <w:bottom w:val="single" w:sz="4" w:space="0" w:color="000000"/>
              <w:right w:val="single" w:sz="4" w:space="0" w:color="000000"/>
            </w:tcBorders>
          </w:tcPr>
          <w:p w14:paraId="129E662A" w14:textId="77777777" w:rsidR="00FC04CF" w:rsidRPr="002D789D" w:rsidRDefault="00FC04CF"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CLASSE 5 AC</w:t>
            </w:r>
          </w:p>
        </w:tc>
      </w:tr>
      <w:tr w:rsidR="00FC04CF" w:rsidRPr="002D789D" w14:paraId="6721FD3A" w14:textId="77777777" w:rsidTr="002531A9">
        <w:trPr>
          <w:cantSplit/>
        </w:trPr>
        <w:tc>
          <w:tcPr>
            <w:tcW w:w="9360" w:type="dxa"/>
            <w:gridSpan w:val="2"/>
            <w:tcBorders>
              <w:top w:val="single" w:sz="4" w:space="0" w:color="000000"/>
              <w:left w:val="single" w:sz="4" w:space="0" w:color="000000"/>
              <w:bottom w:val="single" w:sz="4" w:space="0" w:color="000000"/>
              <w:right w:val="single" w:sz="4" w:space="0" w:color="000000"/>
            </w:tcBorders>
            <w:hideMark/>
          </w:tcPr>
          <w:p w14:paraId="790EA79B" w14:textId="7AE8077E" w:rsidR="00FC04CF" w:rsidRPr="002D789D" w:rsidRDefault="00FC04CF" w:rsidP="002531A9">
            <w:pPr>
              <w:tabs>
                <w:tab w:val="left" w:pos="1470"/>
              </w:tabs>
              <w:rPr>
                <w:rFonts w:ascii="Times New Roman" w:hAnsi="Times New Roman" w:cs="Times New Roman"/>
                <w:color w:val="000000"/>
                <w:sz w:val="24"/>
                <w:szCs w:val="24"/>
              </w:rPr>
            </w:pPr>
            <w:r w:rsidRPr="002D789D">
              <w:rPr>
                <w:rFonts w:ascii="Times New Roman" w:hAnsi="Times New Roman" w:cs="Times New Roman"/>
                <w:b/>
                <w:bCs/>
                <w:sz w:val="24"/>
                <w:szCs w:val="24"/>
              </w:rPr>
              <w:t>COMPETENZE DI RIFERIMENTO:</w:t>
            </w:r>
            <w:r w:rsidRPr="002D789D">
              <w:rPr>
                <w:rFonts w:ascii="Times New Roman" w:hAnsi="Times New Roman" w:cs="Times New Roman"/>
                <w:color w:val="000000"/>
                <w:sz w:val="24"/>
                <w:szCs w:val="24"/>
              </w:rPr>
              <w:t xml:space="preserve"> ASSE CULTURALE: STORICO SOCIALE   </w:t>
            </w:r>
          </w:p>
          <w:p w14:paraId="4240DCF8" w14:textId="77777777" w:rsidR="00FC04CF" w:rsidRPr="002D789D" w:rsidRDefault="00FC04CF" w:rsidP="002531A9">
            <w:pPr>
              <w:rPr>
                <w:rFonts w:ascii="Times New Roman" w:hAnsi="Times New Roman" w:cs="Times New Roman"/>
                <w:sz w:val="24"/>
                <w:szCs w:val="24"/>
              </w:rPr>
            </w:pPr>
            <w:r w:rsidRPr="002D789D">
              <w:rPr>
                <w:rFonts w:ascii="Times New Roman" w:hAnsi="Times New Roman" w:cs="Times New Roman"/>
                <w:sz w:val="24"/>
                <w:szCs w:val="24"/>
              </w:rPr>
              <w:t xml:space="preserve">COMPETENZE CHIAVE IN AMBITO EUROPEO: </w:t>
            </w:r>
          </w:p>
          <w:p w14:paraId="4D69F314" w14:textId="77777777" w:rsidR="00FC04CF" w:rsidRPr="002D789D" w:rsidRDefault="00FC04CF" w:rsidP="00FC04CF">
            <w:pPr>
              <w:numPr>
                <w:ilvl w:val="0"/>
                <w:numId w:val="17"/>
              </w:numPr>
              <w:pBdr>
                <w:top w:val="nil"/>
                <w:left w:val="nil"/>
                <w:bottom w:val="nil"/>
                <w:right w:val="nil"/>
                <w:between w:val="nil"/>
              </w:pBdr>
              <w:spacing w:after="0" w:line="240" w:lineRule="auto"/>
              <w:rPr>
                <w:rFonts w:ascii="Times New Roman" w:hAnsi="Times New Roman" w:cs="Times New Roman"/>
                <w:sz w:val="24"/>
                <w:szCs w:val="24"/>
              </w:rPr>
            </w:pPr>
            <w:r w:rsidRPr="002D789D">
              <w:rPr>
                <w:rFonts w:ascii="Times New Roman" w:hAnsi="Times New Roman" w:cs="Times New Roman"/>
                <w:color w:val="000000"/>
                <w:sz w:val="24"/>
                <w:szCs w:val="24"/>
              </w:rPr>
              <w:t>Competenza digitale;</w:t>
            </w:r>
          </w:p>
          <w:p w14:paraId="749F3010" w14:textId="77777777" w:rsidR="00FC04CF" w:rsidRPr="002D789D" w:rsidRDefault="00FC04CF" w:rsidP="00FC04CF">
            <w:pPr>
              <w:numPr>
                <w:ilvl w:val="0"/>
                <w:numId w:val="17"/>
              </w:numPr>
              <w:pBdr>
                <w:top w:val="nil"/>
                <w:left w:val="nil"/>
                <w:bottom w:val="nil"/>
                <w:right w:val="nil"/>
                <w:between w:val="nil"/>
              </w:pBdr>
              <w:spacing w:after="0" w:line="240" w:lineRule="auto"/>
              <w:rPr>
                <w:rFonts w:ascii="Times New Roman" w:hAnsi="Times New Roman" w:cs="Times New Roman"/>
                <w:sz w:val="24"/>
                <w:szCs w:val="24"/>
              </w:rPr>
            </w:pPr>
            <w:r w:rsidRPr="002D789D">
              <w:rPr>
                <w:rFonts w:ascii="Times New Roman" w:hAnsi="Times New Roman" w:cs="Times New Roman"/>
                <w:color w:val="000000"/>
                <w:sz w:val="24"/>
                <w:szCs w:val="24"/>
              </w:rPr>
              <w:t>Competenza personale, sociale e capacità di imparare a imparare;</w:t>
            </w:r>
          </w:p>
          <w:p w14:paraId="1A03C1F0" w14:textId="77777777" w:rsidR="00FC04CF" w:rsidRPr="002D789D" w:rsidRDefault="00FC04CF" w:rsidP="00FC04CF">
            <w:pPr>
              <w:numPr>
                <w:ilvl w:val="0"/>
                <w:numId w:val="17"/>
              </w:numPr>
              <w:pBdr>
                <w:top w:val="nil"/>
                <w:left w:val="nil"/>
                <w:bottom w:val="nil"/>
                <w:right w:val="nil"/>
                <w:between w:val="nil"/>
              </w:pBdr>
              <w:spacing w:after="0" w:line="240" w:lineRule="auto"/>
              <w:rPr>
                <w:rFonts w:ascii="Times New Roman" w:hAnsi="Times New Roman" w:cs="Times New Roman"/>
                <w:sz w:val="24"/>
                <w:szCs w:val="24"/>
              </w:rPr>
            </w:pPr>
            <w:r w:rsidRPr="002D789D">
              <w:rPr>
                <w:rFonts w:ascii="Times New Roman" w:hAnsi="Times New Roman" w:cs="Times New Roman"/>
                <w:color w:val="000000"/>
                <w:sz w:val="24"/>
                <w:szCs w:val="24"/>
              </w:rPr>
              <w:t>Competenza in materia di cittadinanza.</w:t>
            </w:r>
          </w:p>
          <w:p w14:paraId="1D33CBDD" w14:textId="77777777" w:rsidR="00FC04CF" w:rsidRPr="002D789D" w:rsidRDefault="00FC04CF" w:rsidP="002531A9">
            <w:pPr>
              <w:spacing w:line="256" w:lineRule="auto"/>
              <w:jc w:val="both"/>
              <w:rPr>
                <w:rFonts w:ascii="Times New Roman" w:hAnsi="Times New Roman" w:cs="Times New Roman"/>
                <w:b/>
                <w:sz w:val="24"/>
                <w:szCs w:val="24"/>
              </w:rPr>
            </w:pPr>
          </w:p>
          <w:p w14:paraId="67208F2F" w14:textId="77777777" w:rsidR="00FC04CF" w:rsidRPr="002D789D" w:rsidRDefault="00FC04CF" w:rsidP="002531A9">
            <w:pPr>
              <w:spacing w:line="256" w:lineRule="auto"/>
              <w:jc w:val="both"/>
              <w:rPr>
                <w:rFonts w:ascii="Times New Roman" w:hAnsi="Times New Roman" w:cs="Times New Roman"/>
                <w:sz w:val="24"/>
                <w:szCs w:val="24"/>
              </w:rPr>
            </w:pPr>
          </w:p>
        </w:tc>
      </w:tr>
      <w:tr w:rsidR="00FC04CF" w:rsidRPr="002D789D" w14:paraId="22D74826" w14:textId="77777777" w:rsidTr="002531A9">
        <w:trPr>
          <w:cantSplit/>
        </w:trPr>
        <w:tc>
          <w:tcPr>
            <w:tcW w:w="4109" w:type="dxa"/>
            <w:tcBorders>
              <w:top w:val="single" w:sz="4" w:space="0" w:color="000000"/>
              <w:left w:val="single" w:sz="4" w:space="0" w:color="000000"/>
              <w:bottom w:val="single" w:sz="4" w:space="0" w:color="000000"/>
              <w:right w:val="nil"/>
            </w:tcBorders>
            <w:hideMark/>
          </w:tcPr>
          <w:p w14:paraId="1DFC7D47" w14:textId="77777777" w:rsidR="00FC04CF" w:rsidRPr="002D789D" w:rsidRDefault="00FC04CF" w:rsidP="002531A9">
            <w:pPr>
              <w:pStyle w:val="Titolo5"/>
              <w:spacing w:before="240" w:after="240" w:line="256" w:lineRule="auto"/>
              <w:rPr>
                <w:rFonts w:ascii="Times New Roman" w:hAnsi="Times New Roman" w:cs="Times New Roman"/>
                <w:b/>
                <w:sz w:val="24"/>
                <w:szCs w:val="24"/>
              </w:rPr>
            </w:pPr>
            <w:r w:rsidRPr="002D789D">
              <w:rPr>
                <w:rFonts w:ascii="Times New Roman" w:hAnsi="Times New Roman" w:cs="Times New Roman"/>
                <w:b/>
                <w:sz w:val="24"/>
                <w:szCs w:val="24"/>
              </w:rPr>
              <w:t>CONTENUTI</w:t>
            </w:r>
          </w:p>
        </w:tc>
        <w:tc>
          <w:tcPr>
            <w:tcW w:w="5251" w:type="dxa"/>
            <w:tcBorders>
              <w:top w:val="single" w:sz="4" w:space="0" w:color="000000"/>
              <w:left w:val="single" w:sz="4" w:space="0" w:color="000000"/>
              <w:bottom w:val="single" w:sz="4" w:space="0" w:color="000000"/>
              <w:right w:val="single" w:sz="4" w:space="0" w:color="000000"/>
            </w:tcBorders>
            <w:hideMark/>
          </w:tcPr>
          <w:p w14:paraId="7A5ED326" w14:textId="77777777" w:rsidR="00FC04CF" w:rsidRPr="002D789D" w:rsidRDefault="00FC04CF" w:rsidP="002531A9">
            <w:pPr>
              <w:spacing w:before="240" w:after="240" w:line="256" w:lineRule="auto"/>
              <w:jc w:val="center"/>
              <w:rPr>
                <w:rFonts w:ascii="Times New Roman" w:hAnsi="Times New Roman" w:cs="Times New Roman"/>
                <w:b/>
                <w:sz w:val="24"/>
                <w:szCs w:val="24"/>
              </w:rPr>
            </w:pPr>
            <w:r w:rsidRPr="002D789D">
              <w:rPr>
                <w:rFonts w:ascii="Times New Roman" w:hAnsi="Times New Roman" w:cs="Times New Roman"/>
                <w:b/>
                <w:bCs/>
                <w:sz w:val="24"/>
                <w:szCs w:val="24"/>
              </w:rPr>
              <w:t>OBIETTIVI</w:t>
            </w:r>
          </w:p>
        </w:tc>
      </w:tr>
      <w:tr w:rsidR="00FC04CF" w:rsidRPr="002D789D" w14:paraId="720D86C3" w14:textId="77777777" w:rsidTr="002531A9">
        <w:trPr>
          <w:cantSplit/>
        </w:trPr>
        <w:tc>
          <w:tcPr>
            <w:tcW w:w="4109" w:type="dxa"/>
            <w:tcBorders>
              <w:top w:val="single" w:sz="4" w:space="0" w:color="000000"/>
              <w:left w:val="single" w:sz="4" w:space="0" w:color="000000"/>
              <w:bottom w:val="single" w:sz="4" w:space="0" w:color="000000"/>
              <w:right w:val="nil"/>
            </w:tcBorders>
          </w:tcPr>
          <w:p w14:paraId="37F7B0A6" w14:textId="77777777" w:rsidR="00FC04CF" w:rsidRPr="002D789D" w:rsidRDefault="00FC04CF" w:rsidP="002531A9">
            <w:pPr>
              <w:tabs>
                <w:tab w:val="left" w:pos="8080"/>
              </w:tabs>
              <w:spacing w:line="256" w:lineRule="auto"/>
              <w:jc w:val="center"/>
              <w:rPr>
                <w:rFonts w:ascii="Times New Roman" w:hAnsi="Times New Roman" w:cs="Times New Roman"/>
                <w:sz w:val="24"/>
                <w:szCs w:val="24"/>
              </w:rPr>
            </w:pPr>
            <w:r w:rsidRPr="002D789D">
              <w:rPr>
                <w:rFonts w:ascii="Times New Roman" w:hAnsi="Times New Roman" w:cs="Times New Roman"/>
                <w:sz w:val="24"/>
                <w:szCs w:val="24"/>
              </w:rPr>
              <w:t xml:space="preserve">ARGOMENTO </w:t>
            </w:r>
          </w:p>
          <w:p w14:paraId="344097CA" w14:textId="77777777" w:rsidR="00FC04CF" w:rsidRPr="002D789D" w:rsidRDefault="00FC04CF" w:rsidP="002531A9">
            <w:pPr>
              <w:rPr>
                <w:rFonts w:ascii="Times New Roman" w:eastAsia="Noto Sans Symbols" w:hAnsi="Times New Roman" w:cs="Times New Roman"/>
                <w:sz w:val="24"/>
                <w:szCs w:val="24"/>
              </w:rPr>
            </w:pPr>
          </w:p>
          <w:p w14:paraId="2D0BDECD" w14:textId="77777777" w:rsidR="00FC04CF" w:rsidRPr="002D789D" w:rsidRDefault="00FC04CF" w:rsidP="002531A9">
            <w:pPr>
              <w:rPr>
                <w:rFonts w:ascii="Times New Roman" w:eastAsia="Noto Sans Symbols" w:hAnsi="Times New Roman" w:cs="Times New Roman"/>
                <w:sz w:val="24"/>
                <w:szCs w:val="24"/>
              </w:rPr>
            </w:pPr>
          </w:p>
          <w:p w14:paraId="3B6F1DB6" w14:textId="77777777" w:rsidR="00FC04CF" w:rsidRPr="002D789D" w:rsidRDefault="00FC04CF" w:rsidP="002531A9">
            <w:pPr>
              <w:rPr>
                <w:rFonts w:ascii="Times New Roman" w:eastAsia="Noto Sans Symbols" w:hAnsi="Times New Roman" w:cs="Times New Roman"/>
                <w:sz w:val="24"/>
                <w:szCs w:val="24"/>
              </w:rPr>
            </w:pPr>
          </w:p>
          <w:p w14:paraId="30D3B4A5" w14:textId="77777777" w:rsidR="00FC04CF" w:rsidRPr="002D789D" w:rsidRDefault="00FC04CF" w:rsidP="002531A9">
            <w:pPr>
              <w:rPr>
                <w:rFonts w:ascii="Times New Roman" w:eastAsia="Garamond" w:hAnsi="Times New Roman" w:cs="Times New Roman"/>
                <w:sz w:val="24"/>
                <w:szCs w:val="24"/>
              </w:rPr>
            </w:pPr>
            <w:r w:rsidRPr="002D789D">
              <w:rPr>
                <w:rFonts w:ascii="Times New Roman" w:eastAsia="Noto Sans Symbols" w:hAnsi="Times New Roman" w:cs="Times New Roman"/>
                <w:sz w:val="24"/>
                <w:szCs w:val="24"/>
              </w:rPr>
              <w:t xml:space="preserve"> </w:t>
            </w:r>
            <w:r w:rsidRPr="002D789D">
              <w:rPr>
                <w:rFonts w:ascii="Times New Roman" w:eastAsia="Garamond" w:hAnsi="Times New Roman" w:cs="Times New Roman"/>
                <w:sz w:val="24"/>
                <w:szCs w:val="24"/>
              </w:rPr>
              <w:t xml:space="preserve">Lo Statuto Albertino </w:t>
            </w:r>
          </w:p>
          <w:p w14:paraId="44C5FC80" w14:textId="77777777" w:rsidR="00FC04CF" w:rsidRPr="002D789D" w:rsidRDefault="00FC04CF" w:rsidP="002531A9">
            <w:pPr>
              <w:rPr>
                <w:rFonts w:ascii="Times New Roman" w:eastAsia="Noto Sans Symbols" w:hAnsi="Times New Roman" w:cs="Times New Roman"/>
                <w:sz w:val="24"/>
                <w:szCs w:val="24"/>
              </w:rPr>
            </w:pPr>
            <w:r w:rsidRPr="002D789D">
              <w:rPr>
                <w:rFonts w:ascii="Times New Roman" w:eastAsia="Noto Sans Symbols" w:hAnsi="Times New Roman" w:cs="Times New Roman"/>
                <w:sz w:val="24"/>
                <w:szCs w:val="24"/>
              </w:rPr>
              <w:t xml:space="preserve"> </w:t>
            </w:r>
            <w:r w:rsidRPr="002D789D">
              <w:rPr>
                <w:rFonts w:ascii="Times New Roman" w:eastAsia="Garamond" w:hAnsi="Times New Roman" w:cs="Times New Roman"/>
                <w:sz w:val="24"/>
                <w:szCs w:val="24"/>
              </w:rPr>
              <w:t>Caratteri e struttura della Costituzione</w:t>
            </w:r>
          </w:p>
          <w:p w14:paraId="7A749D2D" w14:textId="77777777" w:rsidR="00FC04CF" w:rsidRPr="002D789D" w:rsidRDefault="00FC04CF" w:rsidP="002531A9">
            <w:pPr>
              <w:rPr>
                <w:rFonts w:ascii="Times New Roman" w:eastAsia="Garamond" w:hAnsi="Times New Roman" w:cs="Times New Roman"/>
                <w:sz w:val="24"/>
                <w:szCs w:val="24"/>
              </w:rPr>
            </w:pPr>
            <w:r w:rsidRPr="002D789D">
              <w:rPr>
                <w:rFonts w:ascii="Times New Roman" w:eastAsia="Garamond" w:hAnsi="Times New Roman" w:cs="Times New Roman"/>
                <w:sz w:val="24"/>
                <w:szCs w:val="24"/>
              </w:rPr>
              <w:t>italiana.</w:t>
            </w:r>
          </w:p>
          <w:p w14:paraId="66BED004" w14:textId="77777777" w:rsidR="00FC04CF" w:rsidRPr="002D789D" w:rsidRDefault="00FC04CF" w:rsidP="002531A9">
            <w:pPr>
              <w:rPr>
                <w:rFonts w:ascii="Times New Roman" w:eastAsia="Garamond" w:hAnsi="Times New Roman" w:cs="Times New Roman"/>
                <w:sz w:val="24"/>
                <w:szCs w:val="24"/>
              </w:rPr>
            </w:pPr>
            <w:r w:rsidRPr="002D789D">
              <w:rPr>
                <w:rFonts w:ascii="Times New Roman" w:eastAsia="Garamond" w:hAnsi="Times New Roman" w:cs="Times New Roman"/>
                <w:sz w:val="24"/>
                <w:szCs w:val="24"/>
              </w:rPr>
              <w:t>I Principi Fondamentali</w:t>
            </w:r>
          </w:p>
          <w:p w14:paraId="413F0F48" w14:textId="77777777" w:rsidR="00FC04CF" w:rsidRPr="002D789D" w:rsidRDefault="00FC04CF" w:rsidP="002531A9">
            <w:pPr>
              <w:tabs>
                <w:tab w:val="left" w:pos="8080"/>
              </w:tabs>
              <w:spacing w:line="256" w:lineRule="auto"/>
              <w:jc w:val="center"/>
              <w:rPr>
                <w:rFonts w:ascii="Times New Roman" w:hAnsi="Times New Roman" w:cs="Times New Roman"/>
                <w:sz w:val="24"/>
                <w:szCs w:val="24"/>
              </w:rPr>
            </w:pPr>
          </w:p>
        </w:tc>
        <w:tc>
          <w:tcPr>
            <w:tcW w:w="5251" w:type="dxa"/>
            <w:tcBorders>
              <w:top w:val="single" w:sz="4" w:space="0" w:color="000000"/>
              <w:left w:val="single" w:sz="4" w:space="0" w:color="000000"/>
              <w:right w:val="single" w:sz="4" w:space="0" w:color="000000"/>
            </w:tcBorders>
          </w:tcPr>
          <w:p w14:paraId="2B3A113A" w14:textId="77777777" w:rsidR="00FC04CF" w:rsidRPr="002D789D" w:rsidRDefault="00FC04CF" w:rsidP="002531A9">
            <w:pPr>
              <w:overflowPunct w:val="0"/>
              <w:adjustRightInd w:val="0"/>
              <w:spacing w:line="256" w:lineRule="auto"/>
              <w:jc w:val="both"/>
              <w:textAlignment w:val="baseline"/>
              <w:rPr>
                <w:rFonts w:ascii="Times New Roman" w:hAnsi="Times New Roman" w:cs="Times New Roman"/>
                <w:sz w:val="24"/>
                <w:szCs w:val="24"/>
              </w:rPr>
            </w:pPr>
            <w:r w:rsidRPr="002D789D">
              <w:rPr>
                <w:rFonts w:ascii="Times New Roman" w:hAnsi="Times New Roman" w:cs="Times New Roman"/>
                <w:bCs/>
                <w:sz w:val="24"/>
                <w:szCs w:val="24"/>
              </w:rPr>
              <w:t>Conoscenze</w:t>
            </w:r>
          </w:p>
          <w:p w14:paraId="6DB3B044" w14:textId="77777777" w:rsidR="00FC04CF" w:rsidRPr="002D789D" w:rsidRDefault="00FC04CF" w:rsidP="002531A9">
            <w:pPr>
              <w:rPr>
                <w:rFonts w:ascii="Times New Roman" w:eastAsia="Garamond" w:hAnsi="Times New Roman" w:cs="Times New Roman"/>
                <w:sz w:val="24"/>
                <w:szCs w:val="24"/>
              </w:rPr>
            </w:pPr>
            <w:r w:rsidRPr="002D789D">
              <w:rPr>
                <w:rFonts w:ascii="Times New Roman" w:eastAsia="Garamond" w:hAnsi="Times New Roman" w:cs="Times New Roman"/>
                <w:sz w:val="24"/>
                <w:szCs w:val="24"/>
              </w:rPr>
              <w:t>-Conoscere i caratteri dello Statuto  Albertino</w:t>
            </w:r>
          </w:p>
          <w:p w14:paraId="217E0483" w14:textId="77777777" w:rsidR="00FC04CF" w:rsidRPr="002D789D" w:rsidRDefault="00FC04CF" w:rsidP="002531A9">
            <w:pPr>
              <w:spacing w:line="256" w:lineRule="auto"/>
              <w:jc w:val="both"/>
              <w:rPr>
                <w:rFonts w:ascii="Times New Roman" w:hAnsi="Times New Roman" w:cs="Times New Roman"/>
                <w:sz w:val="24"/>
                <w:szCs w:val="24"/>
              </w:rPr>
            </w:pPr>
            <w:r w:rsidRPr="002D789D">
              <w:rPr>
                <w:rFonts w:ascii="Times New Roman" w:hAnsi="Times New Roman" w:cs="Times New Roman"/>
                <w:sz w:val="24"/>
                <w:szCs w:val="24"/>
              </w:rPr>
              <w:t>-Conoscere i caratteri e la struttura della Costituzione Italiana</w:t>
            </w:r>
          </w:p>
          <w:p w14:paraId="7A7FC6F7" w14:textId="77777777" w:rsidR="00FC04CF" w:rsidRPr="002D789D" w:rsidRDefault="00FC04CF" w:rsidP="002531A9">
            <w:pPr>
              <w:overflowPunct w:val="0"/>
              <w:adjustRightInd w:val="0"/>
              <w:spacing w:line="256" w:lineRule="auto"/>
              <w:jc w:val="both"/>
              <w:textAlignment w:val="baseline"/>
              <w:rPr>
                <w:rFonts w:ascii="Times New Roman" w:hAnsi="Times New Roman" w:cs="Times New Roman"/>
                <w:bCs/>
                <w:sz w:val="24"/>
                <w:szCs w:val="24"/>
              </w:rPr>
            </w:pPr>
          </w:p>
          <w:p w14:paraId="1300E679" w14:textId="77777777" w:rsidR="00FC04CF" w:rsidRPr="002D789D" w:rsidRDefault="00FC04CF" w:rsidP="002531A9">
            <w:pPr>
              <w:overflowPunct w:val="0"/>
              <w:adjustRightInd w:val="0"/>
              <w:spacing w:line="256" w:lineRule="auto"/>
              <w:jc w:val="both"/>
              <w:textAlignment w:val="baseline"/>
              <w:rPr>
                <w:rFonts w:ascii="Times New Roman" w:hAnsi="Times New Roman" w:cs="Times New Roman"/>
                <w:sz w:val="24"/>
                <w:szCs w:val="24"/>
              </w:rPr>
            </w:pPr>
            <w:r w:rsidRPr="002D789D">
              <w:rPr>
                <w:rFonts w:ascii="Times New Roman" w:hAnsi="Times New Roman" w:cs="Times New Roman"/>
                <w:bCs/>
                <w:sz w:val="24"/>
                <w:szCs w:val="24"/>
              </w:rPr>
              <w:t>Abilità</w:t>
            </w:r>
          </w:p>
          <w:p w14:paraId="2496636F" w14:textId="77777777" w:rsidR="00FC04CF" w:rsidRPr="002D789D" w:rsidRDefault="00FC04CF" w:rsidP="002531A9">
            <w:pPr>
              <w:rPr>
                <w:rFonts w:ascii="Times New Roman" w:eastAsia="Noto Sans Symbols" w:hAnsi="Times New Roman" w:cs="Times New Roman"/>
                <w:sz w:val="24"/>
                <w:szCs w:val="24"/>
              </w:rPr>
            </w:pPr>
            <w:r w:rsidRPr="002D789D">
              <w:rPr>
                <w:rFonts w:ascii="Times New Roman" w:eastAsia="Noto Sans Symbols" w:hAnsi="Times New Roman" w:cs="Times New Roman"/>
                <w:sz w:val="24"/>
                <w:szCs w:val="24"/>
              </w:rPr>
              <w:t xml:space="preserve"> </w:t>
            </w:r>
          </w:p>
          <w:p w14:paraId="38716AFF" w14:textId="77777777" w:rsidR="00FC04CF" w:rsidRPr="002D789D" w:rsidRDefault="00FC04CF" w:rsidP="002531A9">
            <w:pPr>
              <w:rPr>
                <w:rFonts w:ascii="Times New Roman" w:eastAsia="Garamond" w:hAnsi="Times New Roman" w:cs="Times New Roman"/>
                <w:sz w:val="24"/>
                <w:szCs w:val="24"/>
              </w:rPr>
            </w:pPr>
            <w:r w:rsidRPr="002D789D">
              <w:rPr>
                <w:rFonts w:ascii="Times New Roman" w:eastAsia="Noto Sans Symbols" w:hAnsi="Times New Roman" w:cs="Times New Roman"/>
                <w:sz w:val="24"/>
                <w:szCs w:val="24"/>
              </w:rPr>
              <w:t>-</w:t>
            </w:r>
            <w:r w:rsidRPr="002D789D">
              <w:rPr>
                <w:rFonts w:ascii="Times New Roman" w:eastAsia="Garamond" w:hAnsi="Times New Roman" w:cs="Times New Roman"/>
                <w:sz w:val="24"/>
                <w:szCs w:val="24"/>
              </w:rPr>
              <w:t>Conoscere la storia costituzionale per comprenderne l’evoluzione.</w:t>
            </w:r>
          </w:p>
          <w:p w14:paraId="72229206" w14:textId="77777777" w:rsidR="00FC04CF" w:rsidRPr="002D789D" w:rsidRDefault="00FC04CF" w:rsidP="002531A9">
            <w:pPr>
              <w:rPr>
                <w:rFonts w:ascii="Times New Roman" w:eastAsia="Garamond" w:hAnsi="Times New Roman" w:cs="Times New Roman"/>
                <w:sz w:val="24"/>
                <w:szCs w:val="24"/>
              </w:rPr>
            </w:pPr>
            <w:r w:rsidRPr="002D789D">
              <w:rPr>
                <w:rFonts w:ascii="Times New Roman" w:eastAsia="Noto Sans Symbols" w:hAnsi="Times New Roman" w:cs="Times New Roman"/>
                <w:sz w:val="24"/>
                <w:szCs w:val="24"/>
              </w:rPr>
              <w:t>-</w:t>
            </w:r>
            <w:r w:rsidRPr="002D789D">
              <w:rPr>
                <w:rFonts w:ascii="Times New Roman" w:eastAsia="Garamond" w:hAnsi="Times New Roman" w:cs="Times New Roman"/>
                <w:sz w:val="24"/>
                <w:szCs w:val="24"/>
              </w:rPr>
              <w:t xml:space="preserve">Comprendere il sistema costituzionale italiano e il suo principio democratico. </w:t>
            </w:r>
          </w:p>
          <w:p w14:paraId="3348E4C5" w14:textId="77777777" w:rsidR="00FC04CF" w:rsidRPr="002D789D" w:rsidRDefault="00FC04CF" w:rsidP="002531A9">
            <w:pPr>
              <w:rPr>
                <w:rFonts w:ascii="Times New Roman" w:eastAsia="Garamond" w:hAnsi="Times New Roman" w:cs="Times New Roman"/>
                <w:sz w:val="24"/>
                <w:szCs w:val="24"/>
              </w:rPr>
            </w:pPr>
            <w:r w:rsidRPr="002D789D">
              <w:rPr>
                <w:rFonts w:ascii="Times New Roman" w:eastAsia="Noto Sans Symbols" w:hAnsi="Times New Roman" w:cs="Times New Roman"/>
                <w:sz w:val="24"/>
                <w:szCs w:val="24"/>
              </w:rPr>
              <w:t xml:space="preserve">- </w:t>
            </w:r>
            <w:r w:rsidRPr="002D789D">
              <w:rPr>
                <w:rFonts w:ascii="Times New Roman" w:eastAsia="Garamond" w:hAnsi="Times New Roman" w:cs="Times New Roman"/>
                <w:sz w:val="24"/>
                <w:szCs w:val="24"/>
              </w:rPr>
              <w:t xml:space="preserve">Essere consapevoli dei valori alla base della nostra Costituzione. </w:t>
            </w:r>
          </w:p>
          <w:p w14:paraId="0E7D2552" w14:textId="77777777" w:rsidR="00FC04CF" w:rsidRPr="002D789D" w:rsidRDefault="00FC04CF" w:rsidP="002531A9">
            <w:pPr>
              <w:rPr>
                <w:rFonts w:ascii="Times New Roman" w:hAnsi="Times New Roman" w:cs="Times New Roman"/>
                <w:b/>
                <w:bCs/>
                <w:sz w:val="24"/>
                <w:szCs w:val="24"/>
              </w:rPr>
            </w:pPr>
          </w:p>
        </w:tc>
      </w:tr>
      <w:tr w:rsidR="00FC04CF" w:rsidRPr="002D789D" w14:paraId="05339DF3" w14:textId="77777777" w:rsidTr="002531A9">
        <w:trPr>
          <w:cantSplit/>
        </w:trPr>
        <w:tc>
          <w:tcPr>
            <w:tcW w:w="4109" w:type="dxa"/>
            <w:tcBorders>
              <w:top w:val="single" w:sz="4" w:space="0" w:color="000000"/>
              <w:left w:val="single" w:sz="4" w:space="0" w:color="000000"/>
              <w:bottom w:val="single" w:sz="4" w:space="0" w:color="000000"/>
              <w:right w:val="nil"/>
            </w:tcBorders>
          </w:tcPr>
          <w:p w14:paraId="0BF7EE17" w14:textId="77777777" w:rsidR="00FC04CF" w:rsidRPr="002D789D" w:rsidRDefault="00FC04CF" w:rsidP="002531A9">
            <w:pPr>
              <w:tabs>
                <w:tab w:val="left" w:pos="8080"/>
              </w:tabs>
              <w:spacing w:line="256" w:lineRule="auto"/>
              <w:jc w:val="center"/>
              <w:rPr>
                <w:rFonts w:ascii="Times New Roman" w:hAnsi="Times New Roman" w:cs="Times New Roman"/>
                <w:sz w:val="24"/>
                <w:szCs w:val="24"/>
              </w:rPr>
            </w:pPr>
            <w:r w:rsidRPr="002D789D">
              <w:rPr>
                <w:rFonts w:ascii="Times New Roman" w:hAnsi="Times New Roman" w:cs="Times New Roman"/>
                <w:sz w:val="24"/>
                <w:szCs w:val="24"/>
              </w:rPr>
              <w:lastRenderedPageBreak/>
              <w:t>ARGOMENTO</w:t>
            </w:r>
          </w:p>
          <w:p w14:paraId="41759696" w14:textId="77777777" w:rsidR="00FC04CF" w:rsidRPr="002D789D" w:rsidRDefault="00FC04CF" w:rsidP="002531A9">
            <w:pPr>
              <w:tabs>
                <w:tab w:val="left" w:pos="8080"/>
              </w:tabs>
              <w:spacing w:line="256" w:lineRule="auto"/>
              <w:jc w:val="center"/>
              <w:rPr>
                <w:rFonts w:ascii="Times New Roman" w:hAnsi="Times New Roman" w:cs="Times New Roman"/>
                <w:sz w:val="24"/>
                <w:szCs w:val="24"/>
              </w:rPr>
            </w:pPr>
          </w:p>
          <w:p w14:paraId="571ED51A" w14:textId="77777777" w:rsidR="00FC04CF" w:rsidRPr="002D789D" w:rsidRDefault="00FC04CF" w:rsidP="002531A9">
            <w:pPr>
              <w:tabs>
                <w:tab w:val="left" w:pos="8080"/>
              </w:tabs>
              <w:spacing w:line="256" w:lineRule="auto"/>
              <w:jc w:val="center"/>
              <w:rPr>
                <w:rFonts w:ascii="Times New Roman" w:hAnsi="Times New Roman" w:cs="Times New Roman"/>
                <w:sz w:val="24"/>
                <w:szCs w:val="24"/>
              </w:rPr>
            </w:pPr>
            <w:r w:rsidRPr="002D789D">
              <w:rPr>
                <w:rFonts w:ascii="Times New Roman" w:hAnsi="Times New Roman" w:cs="Times New Roman"/>
                <w:sz w:val="24"/>
                <w:szCs w:val="24"/>
              </w:rPr>
              <w:t>Il Parlamento</w:t>
            </w:r>
          </w:p>
          <w:p w14:paraId="54E233C4" w14:textId="77777777" w:rsidR="00FC04CF" w:rsidRPr="002D789D" w:rsidRDefault="00FC04CF" w:rsidP="002531A9">
            <w:pPr>
              <w:tabs>
                <w:tab w:val="left" w:pos="8080"/>
              </w:tabs>
              <w:spacing w:line="256" w:lineRule="auto"/>
              <w:jc w:val="center"/>
              <w:rPr>
                <w:rFonts w:ascii="Times New Roman" w:hAnsi="Times New Roman" w:cs="Times New Roman"/>
                <w:sz w:val="24"/>
                <w:szCs w:val="24"/>
              </w:rPr>
            </w:pPr>
            <w:r w:rsidRPr="002D789D">
              <w:rPr>
                <w:rFonts w:ascii="Times New Roman" w:hAnsi="Times New Roman" w:cs="Times New Roman"/>
                <w:sz w:val="24"/>
                <w:szCs w:val="24"/>
              </w:rPr>
              <w:t>Il Governo</w:t>
            </w:r>
          </w:p>
          <w:p w14:paraId="04E8C092" w14:textId="77777777" w:rsidR="00FC04CF" w:rsidRPr="002D789D" w:rsidRDefault="00FC04CF" w:rsidP="002531A9">
            <w:pPr>
              <w:tabs>
                <w:tab w:val="left" w:pos="8080"/>
              </w:tabs>
              <w:spacing w:line="256" w:lineRule="auto"/>
              <w:jc w:val="center"/>
              <w:rPr>
                <w:rFonts w:ascii="Times New Roman" w:hAnsi="Times New Roman" w:cs="Times New Roman"/>
                <w:sz w:val="24"/>
                <w:szCs w:val="24"/>
              </w:rPr>
            </w:pPr>
            <w:r w:rsidRPr="002D789D">
              <w:rPr>
                <w:rFonts w:ascii="Times New Roman" w:hAnsi="Times New Roman" w:cs="Times New Roman"/>
                <w:sz w:val="24"/>
                <w:szCs w:val="24"/>
              </w:rPr>
              <w:t>Il Presidente della Repubblica</w:t>
            </w:r>
          </w:p>
        </w:tc>
        <w:tc>
          <w:tcPr>
            <w:tcW w:w="5251" w:type="dxa"/>
            <w:tcBorders>
              <w:left w:val="single" w:sz="4" w:space="0" w:color="000000"/>
              <w:bottom w:val="single" w:sz="4" w:space="0" w:color="000000"/>
              <w:right w:val="single" w:sz="4" w:space="0" w:color="000000"/>
            </w:tcBorders>
          </w:tcPr>
          <w:p w14:paraId="703056C3" w14:textId="77777777" w:rsidR="00FC04CF" w:rsidRPr="002D789D" w:rsidRDefault="00FC04CF" w:rsidP="002531A9">
            <w:pPr>
              <w:pStyle w:val="Default"/>
              <w:spacing w:line="256" w:lineRule="auto"/>
              <w:rPr>
                <w:bCs/>
              </w:rPr>
            </w:pPr>
            <w:r w:rsidRPr="002D789D">
              <w:rPr>
                <w:bCs/>
              </w:rPr>
              <w:t>Conoscenze</w:t>
            </w:r>
          </w:p>
          <w:p w14:paraId="097D59C0" w14:textId="77777777" w:rsidR="00FC04CF" w:rsidRPr="002D789D" w:rsidRDefault="00FC04CF" w:rsidP="00FC04CF">
            <w:pPr>
              <w:pStyle w:val="Normale1"/>
              <w:widowControl w:val="0"/>
              <w:numPr>
                <w:ilvl w:val="0"/>
                <w:numId w:val="18"/>
              </w:numPr>
              <w:spacing w:line="240" w:lineRule="auto"/>
              <w:ind w:right="57"/>
              <w:rPr>
                <w:rFonts w:ascii="Times New Roman" w:eastAsia="Verdana" w:hAnsi="Times New Roman" w:cs="Times New Roman"/>
                <w:sz w:val="24"/>
                <w:szCs w:val="24"/>
              </w:rPr>
            </w:pPr>
            <w:r w:rsidRPr="002D789D">
              <w:rPr>
                <w:rFonts w:ascii="Times New Roman" w:eastAsia="Verdana" w:hAnsi="Times New Roman" w:cs="Times New Roman"/>
                <w:sz w:val="24"/>
                <w:szCs w:val="24"/>
              </w:rPr>
              <w:t>Conoscere le funzioni fondamentali del Parlamento</w:t>
            </w:r>
          </w:p>
          <w:p w14:paraId="28E8C53C" w14:textId="77777777" w:rsidR="00FC04CF" w:rsidRPr="002D789D" w:rsidRDefault="00FC04CF" w:rsidP="00FC04CF">
            <w:pPr>
              <w:pStyle w:val="Normale1"/>
              <w:widowControl w:val="0"/>
              <w:numPr>
                <w:ilvl w:val="0"/>
                <w:numId w:val="18"/>
              </w:numPr>
              <w:spacing w:line="240" w:lineRule="auto"/>
              <w:ind w:right="57"/>
              <w:rPr>
                <w:rFonts w:ascii="Times New Roman" w:eastAsia="Verdana" w:hAnsi="Times New Roman" w:cs="Times New Roman"/>
                <w:sz w:val="24"/>
                <w:szCs w:val="24"/>
              </w:rPr>
            </w:pPr>
            <w:r w:rsidRPr="002D789D">
              <w:rPr>
                <w:rFonts w:ascii="Times New Roman" w:eastAsia="Verdana" w:hAnsi="Times New Roman" w:cs="Times New Roman"/>
                <w:sz w:val="24"/>
                <w:szCs w:val="24"/>
              </w:rPr>
              <w:t>Conoscere le principali funzioni del Governo</w:t>
            </w:r>
          </w:p>
          <w:p w14:paraId="04E36844" w14:textId="77777777" w:rsidR="00FC04CF" w:rsidRPr="002D789D" w:rsidRDefault="00FC04CF" w:rsidP="00FC04CF">
            <w:pPr>
              <w:pStyle w:val="Normale1"/>
              <w:widowControl w:val="0"/>
              <w:numPr>
                <w:ilvl w:val="0"/>
                <w:numId w:val="18"/>
              </w:numPr>
              <w:spacing w:line="288" w:lineRule="auto"/>
              <w:ind w:left="284" w:right="57" w:hanging="227"/>
              <w:rPr>
                <w:rFonts w:ascii="Times New Roman" w:eastAsia="Verdana" w:hAnsi="Times New Roman" w:cs="Times New Roman"/>
                <w:sz w:val="24"/>
                <w:szCs w:val="24"/>
              </w:rPr>
            </w:pPr>
            <w:r w:rsidRPr="002D789D">
              <w:rPr>
                <w:rFonts w:ascii="Times New Roman" w:eastAsia="Verdana" w:hAnsi="Times New Roman" w:cs="Times New Roman"/>
                <w:sz w:val="24"/>
                <w:szCs w:val="24"/>
              </w:rPr>
              <w:t xml:space="preserve"> Conoscere le principali funzioni del Presidente della Repubblica </w:t>
            </w:r>
          </w:p>
          <w:p w14:paraId="2323A789" w14:textId="77777777" w:rsidR="00FC04CF" w:rsidRPr="002D789D" w:rsidRDefault="00FC04CF" w:rsidP="002531A9">
            <w:pPr>
              <w:pStyle w:val="Normale1"/>
              <w:widowControl w:val="0"/>
              <w:spacing w:line="240" w:lineRule="auto"/>
              <w:ind w:right="57"/>
              <w:rPr>
                <w:rFonts w:ascii="Times New Roman" w:hAnsi="Times New Roman" w:cs="Times New Roman"/>
                <w:bCs/>
                <w:sz w:val="24"/>
                <w:szCs w:val="24"/>
              </w:rPr>
            </w:pPr>
          </w:p>
          <w:p w14:paraId="29DEFA67" w14:textId="77777777" w:rsidR="00FC04CF" w:rsidRPr="002D789D" w:rsidRDefault="00FC04CF" w:rsidP="002531A9">
            <w:pPr>
              <w:pStyle w:val="Normale1"/>
              <w:widowControl w:val="0"/>
              <w:spacing w:line="240" w:lineRule="auto"/>
              <w:ind w:right="57"/>
              <w:rPr>
                <w:rFonts w:ascii="Times New Roman" w:hAnsi="Times New Roman" w:cs="Times New Roman"/>
                <w:bCs/>
                <w:sz w:val="24"/>
                <w:szCs w:val="24"/>
              </w:rPr>
            </w:pPr>
            <w:r w:rsidRPr="002D789D">
              <w:rPr>
                <w:rFonts w:ascii="Times New Roman" w:hAnsi="Times New Roman" w:cs="Times New Roman"/>
                <w:bCs/>
                <w:sz w:val="24"/>
                <w:szCs w:val="24"/>
              </w:rPr>
              <w:t>Abilità</w:t>
            </w:r>
          </w:p>
          <w:p w14:paraId="6A390DC5" w14:textId="77777777" w:rsidR="00FC04CF" w:rsidRPr="002D789D" w:rsidRDefault="00FC04CF" w:rsidP="002531A9">
            <w:pPr>
              <w:pStyle w:val="Normale1"/>
              <w:widowControl w:val="0"/>
              <w:spacing w:line="240" w:lineRule="auto"/>
              <w:ind w:right="57"/>
              <w:rPr>
                <w:rFonts w:ascii="Times New Roman" w:hAnsi="Times New Roman" w:cs="Times New Roman"/>
                <w:bCs/>
                <w:sz w:val="24"/>
                <w:szCs w:val="24"/>
              </w:rPr>
            </w:pPr>
            <w:r w:rsidRPr="002D789D">
              <w:rPr>
                <w:rFonts w:ascii="Times New Roman" w:hAnsi="Times New Roman" w:cs="Times New Roman"/>
                <w:bCs/>
                <w:sz w:val="24"/>
                <w:szCs w:val="24"/>
              </w:rPr>
              <w:t xml:space="preserve">    </w:t>
            </w:r>
          </w:p>
          <w:p w14:paraId="29D21BEE" w14:textId="77777777" w:rsidR="00FC04CF" w:rsidRPr="002D789D" w:rsidRDefault="00FC04CF" w:rsidP="002531A9">
            <w:pPr>
              <w:pStyle w:val="Normale1"/>
              <w:widowControl w:val="0"/>
              <w:spacing w:line="240" w:lineRule="auto"/>
              <w:ind w:right="57"/>
              <w:rPr>
                <w:rFonts w:ascii="Times New Roman" w:hAnsi="Times New Roman" w:cs="Times New Roman"/>
                <w:bCs/>
                <w:sz w:val="24"/>
                <w:szCs w:val="24"/>
              </w:rPr>
            </w:pPr>
            <w:r w:rsidRPr="002D789D">
              <w:rPr>
                <w:rFonts w:ascii="Times New Roman" w:hAnsi="Times New Roman" w:cs="Times New Roman"/>
                <w:bCs/>
                <w:sz w:val="24"/>
                <w:szCs w:val="24"/>
              </w:rPr>
              <w:t>-</w:t>
            </w:r>
            <w:r w:rsidRPr="002D789D">
              <w:rPr>
                <w:rFonts w:ascii="Times New Roman" w:eastAsia="Garamond" w:hAnsi="Times New Roman" w:cs="Times New Roman"/>
                <w:sz w:val="24"/>
                <w:szCs w:val="24"/>
              </w:rPr>
              <w:t>Conoscere gli organi costituzionali.</w:t>
            </w:r>
          </w:p>
          <w:p w14:paraId="7C86395F" w14:textId="77777777" w:rsidR="00FC04CF" w:rsidRPr="002D789D" w:rsidRDefault="00FC04CF" w:rsidP="002531A9">
            <w:pPr>
              <w:rPr>
                <w:rFonts w:ascii="Times New Roman" w:eastAsia="Garamond" w:hAnsi="Times New Roman" w:cs="Times New Roman"/>
                <w:sz w:val="24"/>
                <w:szCs w:val="24"/>
              </w:rPr>
            </w:pPr>
            <w:r w:rsidRPr="002D789D">
              <w:rPr>
                <w:rFonts w:ascii="Times New Roman" w:eastAsia="Noto Sans Symbols" w:hAnsi="Times New Roman" w:cs="Times New Roman"/>
                <w:sz w:val="24"/>
                <w:szCs w:val="24"/>
              </w:rPr>
              <w:t>-</w:t>
            </w:r>
            <w:r w:rsidRPr="002D789D">
              <w:rPr>
                <w:rFonts w:ascii="Times New Roman" w:eastAsia="Garamond" w:hAnsi="Times New Roman" w:cs="Times New Roman"/>
                <w:sz w:val="24"/>
                <w:szCs w:val="24"/>
              </w:rPr>
              <w:t>Distinguere gli organi dello Stato in base alle loro funzioni.</w:t>
            </w:r>
          </w:p>
          <w:p w14:paraId="4453EF64" w14:textId="77777777" w:rsidR="00FC04CF" w:rsidRPr="002D789D" w:rsidRDefault="00FC04CF" w:rsidP="002531A9">
            <w:pPr>
              <w:pStyle w:val="Normale1"/>
              <w:widowControl w:val="0"/>
              <w:spacing w:line="240" w:lineRule="auto"/>
              <w:ind w:left="57" w:right="57"/>
              <w:rPr>
                <w:rFonts w:ascii="Times New Roman" w:hAnsi="Times New Roman" w:cs="Times New Roman"/>
                <w:bCs/>
                <w:sz w:val="24"/>
                <w:szCs w:val="24"/>
              </w:rPr>
            </w:pPr>
            <w:r w:rsidRPr="002D789D">
              <w:rPr>
                <w:rFonts w:ascii="Times New Roman" w:eastAsia="Noto Sans Symbols" w:hAnsi="Times New Roman" w:cs="Times New Roman"/>
                <w:sz w:val="24"/>
                <w:szCs w:val="24"/>
              </w:rPr>
              <w:t xml:space="preserve">- </w:t>
            </w:r>
            <w:r w:rsidRPr="002D789D">
              <w:rPr>
                <w:rFonts w:ascii="Times New Roman" w:eastAsia="Garamond" w:hAnsi="Times New Roman" w:cs="Times New Roman"/>
                <w:sz w:val="24"/>
                <w:szCs w:val="24"/>
              </w:rPr>
              <w:t>Cogliere le relazioni e i collegamenti tra i vari organi costituzionali</w:t>
            </w:r>
          </w:p>
          <w:p w14:paraId="6313AF29" w14:textId="77777777" w:rsidR="00FC04CF" w:rsidRPr="002D789D" w:rsidRDefault="00FC04CF" w:rsidP="002531A9">
            <w:pPr>
              <w:spacing w:line="256" w:lineRule="auto"/>
              <w:jc w:val="both"/>
              <w:rPr>
                <w:rFonts w:ascii="Times New Roman" w:hAnsi="Times New Roman" w:cs="Times New Roman"/>
                <w:b/>
                <w:bCs/>
                <w:sz w:val="24"/>
                <w:szCs w:val="24"/>
              </w:rPr>
            </w:pPr>
          </w:p>
        </w:tc>
      </w:tr>
      <w:tr w:rsidR="00FC04CF" w:rsidRPr="002D789D" w14:paraId="79275CC7"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283F35E4" w14:textId="77777777" w:rsidR="00FC04CF" w:rsidRPr="002D789D" w:rsidRDefault="00FC04CF" w:rsidP="002531A9">
            <w:pPr>
              <w:pStyle w:val="Titolo5"/>
              <w:spacing w:line="256" w:lineRule="auto"/>
              <w:jc w:val="both"/>
              <w:rPr>
                <w:rFonts w:ascii="Times New Roman" w:hAnsi="Times New Roman" w:cs="Times New Roman"/>
                <w:b/>
                <w:sz w:val="24"/>
                <w:szCs w:val="24"/>
              </w:rPr>
            </w:pPr>
            <w:r w:rsidRPr="002D789D">
              <w:rPr>
                <w:rFonts w:ascii="Times New Roman" w:hAnsi="Times New Roman" w:cs="Times New Roman"/>
                <w:b/>
                <w:sz w:val="24"/>
                <w:szCs w:val="24"/>
              </w:rPr>
              <w:t>METODOLOGIE DIDATTICHE : Lezione frontale, lezione partecipata, dibattito sui temi affrontati.</w:t>
            </w:r>
          </w:p>
          <w:p w14:paraId="1C0331AA" w14:textId="77777777" w:rsidR="00FC04CF" w:rsidRPr="002D789D" w:rsidRDefault="00FC04CF" w:rsidP="002531A9">
            <w:pPr>
              <w:pStyle w:val="Titolo5"/>
              <w:spacing w:line="256" w:lineRule="auto"/>
              <w:jc w:val="both"/>
              <w:rPr>
                <w:rFonts w:ascii="Times New Roman" w:hAnsi="Times New Roman" w:cs="Times New Roman"/>
                <w:b/>
                <w:sz w:val="24"/>
                <w:szCs w:val="24"/>
              </w:rPr>
            </w:pPr>
          </w:p>
          <w:p w14:paraId="41950553" w14:textId="77777777" w:rsidR="00FC04CF" w:rsidRPr="002D789D" w:rsidRDefault="00FC04CF" w:rsidP="002531A9">
            <w:pPr>
              <w:jc w:val="both"/>
              <w:rPr>
                <w:rFonts w:ascii="Times New Roman" w:hAnsi="Times New Roman" w:cs="Times New Roman"/>
                <w:b/>
                <w:sz w:val="24"/>
                <w:szCs w:val="24"/>
              </w:rPr>
            </w:pPr>
            <w:r w:rsidRPr="002D789D">
              <w:rPr>
                <w:rFonts w:ascii="Times New Roman" w:hAnsi="Times New Roman" w:cs="Times New Roman"/>
                <w:b/>
                <w:sz w:val="24"/>
                <w:szCs w:val="24"/>
              </w:rPr>
              <w:t>TEMPI:  trimestre e pentamestre .</w:t>
            </w:r>
          </w:p>
          <w:p w14:paraId="0CFA0E55" w14:textId="77777777" w:rsidR="00FC04CF" w:rsidRPr="002D789D" w:rsidRDefault="00FC04CF" w:rsidP="002531A9">
            <w:pPr>
              <w:pStyle w:val="Titolo5"/>
              <w:spacing w:line="256" w:lineRule="auto"/>
              <w:jc w:val="both"/>
              <w:rPr>
                <w:rFonts w:ascii="Times New Roman" w:hAnsi="Times New Roman" w:cs="Times New Roman"/>
                <w:b/>
                <w:sz w:val="24"/>
                <w:szCs w:val="24"/>
              </w:rPr>
            </w:pPr>
          </w:p>
          <w:p w14:paraId="700489CC" w14:textId="77777777" w:rsidR="00FC04CF" w:rsidRPr="002D789D" w:rsidRDefault="00FC04CF" w:rsidP="002531A9">
            <w:pPr>
              <w:pStyle w:val="Titolo5"/>
              <w:tabs>
                <w:tab w:val="num" w:pos="-65"/>
              </w:tabs>
              <w:spacing w:line="256" w:lineRule="auto"/>
              <w:ind w:left="-65"/>
              <w:jc w:val="both"/>
              <w:rPr>
                <w:rFonts w:ascii="Times New Roman" w:hAnsi="Times New Roman" w:cs="Times New Roman"/>
                <w:sz w:val="24"/>
                <w:szCs w:val="24"/>
              </w:rPr>
            </w:pPr>
          </w:p>
        </w:tc>
      </w:tr>
      <w:tr w:rsidR="00FC04CF" w:rsidRPr="002D789D" w14:paraId="41BA7AB5"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761F404A" w14:textId="77777777" w:rsidR="00FC04CF" w:rsidRPr="002D789D" w:rsidRDefault="00FC04CF" w:rsidP="002531A9">
            <w:pPr>
              <w:spacing w:line="256" w:lineRule="auto"/>
              <w:jc w:val="both"/>
              <w:rPr>
                <w:rFonts w:ascii="Times New Roman" w:hAnsi="Times New Roman" w:cs="Times New Roman"/>
                <w:bCs/>
                <w:sz w:val="24"/>
                <w:szCs w:val="24"/>
              </w:rPr>
            </w:pPr>
            <w:r w:rsidRPr="002D789D">
              <w:rPr>
                <w:rFonts w:ascii="Times New Roman" w:hAnsi="Times New Roman" w:cs="Times New Roman"/>
                <w:b/>
                <w:bCs/>
                <w:sz w:val="24"/>
                <w:szCs w:val="24"/>
              </w:rPr>
              <w:t xml:space="preserve">LIBRI DI TESTO, MEZZI E STRUMENTI ADOPERATI: </w:t>
            </w:r>
            <w:r w:rsidRPr="002D789D">
              <w:rPr>
                <w:rFonts w:ascii="Times New Roman" w:hAnsi="Times New Roman" w:cs="Times New Roman"/>
                <w:bCs/>
                <w:sz w:val="24"/>
                <w:szCs w:val="24"/>
              </w:rPr>
              <w:t>Appunti, dispense, testo della Costituzione della Repubblica Italiana</w:t>
            </w:r>
          </w:p>
          <w:p w14:paraId="27F25CC8" w14:textId="77777777" w:rsidR="00FC04CF" w:rsidRPr="002D789D" w:rsidRDefault="00FC04CF" w:rsidP="002531A9">
            <w:pPr>
              <w:spacing w:line="256" w:lineRule="auto"/>
              <w:jc w:val="both"/>
              <w:rPr>
                <w:rFonts w:ascii="Times New Roman" w:hAnsi="Times New Roman" w:cs="Times New Roman"/>
                <w:bCs/>
                <w:sz w:val="24"/>
                <w:szCs w:val="24"/>
              </w:rPr>
            </w:pPr>
            <w:r w:rsidRPr="002D789D">
              <w:rPr>
                <w:rFonts w:ascii="Times New Roman" w:hAnsi="Times New Roman" w:cs="Times New Roman"/>
                <w:bCs/>
                <w:sz w:val="24"/>
                <w:szCs w:val="24"/>
              </w:rPr>
              <w:t>Utilizzo della Lim e di altri supporti tecnologici per lavorare in modalità drive, software didattici, mappe concettuali.</w:t>
            </w:r>
          </w:p>
          <w:p w14:paraId="17DE2EEA" w14:textId="77777777" w:rsidR="00FC04CF" w:rsidRPr="002D789D" w:rsidRDefault="00FC04CF" w:rsidP="002531A9">
            <w:pPr>
              <w:tabs>
                <w:tab w:val="left" w:pos="7400"/>
              </w:tabs>
              <w:spacing w:line="360" w:lineRule="auto"/>
              <w:jc w:val="both"/>
              <w:rPr>
                <w:rFonts w:ascii="Times New Roman" w:hAnsi="Times New Roman" w:cs="Times New Roman"/>
                <w:sz w:val="24"/>
                <w:szCs w:val="24"/>
              </w:rPr>
            </w:pPr>
          </w:p>
        </w:tc>
      </w:tr>
      <w:tr w:rsidR="00FC04CF" w:rsidRPr="002D789D" w14:paraId="3E6D3285"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2A025855" w14:textId="77777777" w:rsidR="00FC04CF" w:rsidRPr="002D789D" w:rsidRDefault="00FC04CF"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VERIFICHE E VALUTAZIONE</w:t>
            </w:r>
          </w:p>
          <w:p w14:paraId="370381E8" w14:textId="77777777" w:rsidR="00FC04CF" w:rsidRPr="002D789D" w:rsidRDefault="00FC04CF" w:rsidP="002531A9">
            <w:pPr>
              <w:jc w:val="both"/>
              <w:rPr>
                <w:rFonts w:ascii="Times New Roman" w:hAnsi="Times New Roman" w:cs="Times New Roman"/>
                <w:sz w:val="24"/>
                <w:szCs w:val="24"/>
              </w:rPr>
            </w:pPr>
            <w:r w:rsidRPr="002D789D">
              <w:rPr>
                <w:rFonts w:ascii="Times New Roman" w:hAnsi="Times New Roman" w:cs="Times New Roman"/>
                <w:sz w:val="24"/>
                <w:szCs w:val="24"/>
              </w:rPr>
              <w:t xml:space="preserve">La verifica avverrà in itinere attraverso l’osservazione ed il dialogo in forma collettiva e  attraverso colloqui individuali. La valutazione sommativa si baserà sulle valutazioni parziali e terrà conto del grado di partecipazione, dell’interesse, dell’impegno, della costanza e partecipazione all’attività scolastica dei progressi rispetto alla situazione iniziale, anche in riferimento alla situazione della classe, del raggiungimento degli obiettivi specifici, nonché della maturazione complessiva in relazione agli obiettivi formativi. </w:t>
            </w:r>
          </w:p>
          <w:p w14:paraId="1C9B70A2" w14:textId="77777777" w:rsidR="00FC04CF" w:rsidRPr="002D789D" w:rsidRDefault="00FC04CF" w:rsidP="002531A9">
            <w:pPr>
              <w:jc w:val="both"/>
              <w:rPr>
                <w:rFonts w:ascii="Times New Roman" w:hAnsi="Times New Roman" w:cs="Times New Roman"/>
                <w:sz w:val="24"/>
                <w:szCs w:val="24"/>
              </w:rPr>
            </w:pPr>
          </w:p>
          <w:p w14:paraId="123CB80B" w14:textId="77777777" w:rsidR="00FC04CF" w:rsidRPr="002D789D" w:rsidRDefault="00FC04CF" w:rsidP="002531A9">
            <w:pPr>
              <w:spacing w:after="120" w:line="256" w:lineRule="auto"/>
              <w:jc w:val="both"/>
              <w:rPr>
                <w:rFonts w:ascii="Times New Roman" w:hAnsi="Times New Roman" w:cs="Times New Roman"/>
                <w:sz w:val="24"/>
                <w:szCs w:val="24"/>
              </w:rPr>
            </w:pPr>
          </w:p>
        </w:tc>
      </w:tr>
      <w:tr w:rsidR="00FC04CF" w:rsidRPr="002D789D" w14:paraId="5B00BF2B"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7E37FED1" w14:textId="77777777" w:rsidR="00FC04CF" w:rsidRPr="002D789D" w:rsidRDefault="00FC04CF"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INTERVENTI COMPENSATIVI, INTEGRATIVI E DI APPROFONDIMENTO</w:t>
            </w:r>
          </w:p>
          <w:p w14:paraId="45378459" w14:textId="77777777" w:rsidR="00FC04CF" w:rsidRPr="002D789D" w:rsidRDefault="00FC04CF" w:rsidP="002531A9">
            <w:pPr>
              <w:jc w:val="both"/>
              <w:rPr>
                <w:rFonts w:ascii="Times New Roman" w:hAnsi="Times New Roman" w:cs="Times New Roman"/>
                <w:sz w:val="24"/>
                <w:szCs w:val="24"/>
              </w:rPr>
            </w:pPr>
            <w:r w:rsidRPr="002D789D">
              <w:rPr>
                <w:rFonts w:ascii="Times New Roman" w:hAnsi="Times New Roman" w:cs="Times New Roman"/>
                <w:sz w:val="24"/>
                <w:szCs w:val="24"/>
              </w:rPr>
              <w:t xml:space="preserve">Al termine di ogni unità didattica verranno effettuati verifiche orali ed eventuale recupero o         rinforzo. </w:t>
            </w:r>
          </w:p>
          <w:p w14:paraId="7DDD1DE0" w14:textId="77777777" w:rsidR="00FC04CF" w:rsidRPr="002D789D" w:rsidRDefault="00FC04CF" w:rsidP="002531A9">
            <w:pPr>
              <w:jc w:val="both"/>
              <w:rPr>
                <w:rFonts w:ascii="Times New Roman" w:hAnsi="Times New Roman" w:cs="Times New Roman"/>
                <w:b/>
                <w:sz w:val="24"/>
                <w:szCs w:val="24"/>
              </w:rPr>
            </w:pPr>
            <w:r w:rsidRPr="002D789D">
              <w:rPr>
                <w:rFonts w:ascii="Times New Roman" w:hAnsi="Times New Roman" w:cs="Times New Roman"/>
                <w:sz w:val="24"/>
                <w:szCs w:val="24"/>
              </w:rPr>
              <w:t>Se l’andamento didattico lo consentirà, verranno  effettuati approfondimenti sui temi di attualità.</w:t>
            </w:r>
          </w:p>
          <w:p w14:paraId="26D00885" w14:textId="77777777" w:rsidR="00FC04CF" w:rsidRPr="002D789D" w:rsidRDefault="00FC04CF" w:rsidP="002531A9">
            <w:pPr>
              <w:jc w:val="both"/>
              <w:rPr>
                <w:rFonts w:ascii="Times New Roman" w:hAnsi="Times New Roman" w:cs="Times New Roman"/>
                <w:b/>
                <w:sz w:val="24"/>
                <w:szCs w:val="24"/>
              </w:rPr>
            </w:pPr>
          </w:p>
          <w:p w14:paraId="15E3B0C2" w14:textId="77777777" w:rsidR="00FC04CF" w:rsidRPr="002D789D" w:rsidRDefault="00FC04CF" w:rsidP="002531A9">
            <w:pPr>
              <w:spacing w:after="120" w:line="256" w:lineRule="auto"/>
              <w:jc w:val="both"/>
              <w:rPr>
                <w:rFonts w:ascii="Times New Roman" w:hAnsi="Times New Roman" w:cs="Times New Roman"/>
                <w:sz w:val="24"/>
                <w:szCs w:val="24"/>
              </w:rPr>
            </w:pPr>
          </w:p>
        </w:tc>
      </w:tr>
      <w:tr w:rsidR="00FC04CF" w:rsidRPr="002D789D" w14:paraId="291DF24F"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46B2B368" w14:textId="77777777" w:rsidR="00FC04CF" w:rsidRPr="002D789D" w:rsidRDefault="00FC04CF"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lastRenderedPageBreak/>
              <w:t xml:space="preserve">Spazi utilizzati : Aula scolastica </w:t>
            </w:r>
          </w:p>
          <w:p w14:paraId="50996E01" w14:textId="77777777" w:rsidR="00FC04CF" w:rsidRPr="002D789D" w:rsidRDefault="00FC04CF" w:rsidP="002531A9">
            <w:pPr>
              <w:spacing w:after="120" w:line="256" w:lineRule="auto"/>
              <w:jc w:val="both"/>
              <w:rPr>
                <w:rFonts w:ascii="Times New Roman" w:hAnsi="Times New Roman" w:cs="Times New Roman"/>
                <w:sz w:val="24"/>
                <w:szCs w:val="24"/>
              </w:rPr>
            </w:pPr>
          </w:p>
        </w:tc>
      </w:tr>
    </w:tbl>
    <w:p w14:paraId="7CE58149" w14:textId="525FC02C" w:rsidR="00C1307E" w:rsidRPr="002D789D" w:rsidRDefault="00C1307E" w:rsidP="00FC04CF">
      <w:pPr>
        <w:ind w:left="567"/>
        <w:jc w:val="center"/>
        <w:rPr>
          <w:rFonts w:ascii="Times New Roman" w:hAnsi="Times New Roman" w:cs="Times New Roman"/>
          <w:sz w:val="24"/>
          <w:szCs w:val="24"/>
        </w:rPr>
      </w:pPr>
    </w:p>
    <w:p w14:paraId="61E71D26" w14:textId="77777777" w:rsidR="007D08F1" w:rsidRPr="002D789D" w:rsidRDefault="007D08F1" w:rsidP="007D08F1">
      <w:pPr>
        <w:rPr>
          <w:rFonts w:ascii="Times New Roman" w:hAnsi="Times New Roman" w:cs="Times New Roman"/>
          <w:sz w:val="24"/>
          <w:szCs w:val="24"/>
        </w:rPr>
      </w:pPr>
      <w:r w:rsidRPr="002D789D">
        <w:rPr>
          <w:rFonts w:ascii="Times New Roman" w:hAnsi="Times New Roman" w:cs="Times New Roman"/>
          <w:sz w:val="24"/>
          <w:szCs w:val="24"/>
        </w:rPr>
        <w:t xml:space="preserve">Altamura, 10 Maggio 2025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D789D">
        <w:rPr>
          <w:rFonts w:ascii="Times New Roman" w:hAnsi="Times New Roman" w:cs="Times New Roman"/>
          <w:sz w:val="24"/>
          <w:szCs w:val="24"/>
        </w:rPr>
        <w:t>La docente</w:t>
      </w:r>
    </w:p>
    <w:p w14:paraId="7A5630AA" w14:textId="2E5D8019" w:rsidR="007D08F1" w:rsidRPr="002D789D" w:rsidRDefault="007D08F1" w:rsidP="007D08F1">
      <w:pPr>
        <w:rPr>
          <w:rFonts w:ascii="Times New Roman" w:hAnsi="Times New Roman" w:cs="Times New Roman"/>
          <w:sz w:val="24"/>
          <w:szCs w:val="24"/>
        </w:rPr>
      </w:pPr>
      <w:r w:rsidRPr="002D789D">
        <w:rPr>
          <w:rFonts w:ascii="Times New Roman" w:hAnsi="Times New Roman" w:cs="Times New Roman"/>
          <w:sz w:val="24"/>
          <w:szCs w:val="24"/>
        </w:rPr>
        <w:t xml:space="preserve">                                                                        </w:t>
      </w:r>
      <w:r w:rsidRPr="002D789D">
        <w:rPr>
          <w:rFonts w:ascii="Times New Roman" w:hAnsi="Times New Roman" w:cs="Times New Roman"/>
          <w:sz w:val="24"/>
          <w:szCs w:val="24"/>
        </w:rPr>
        <w:tab/>
      </w:r>
      <w:r w:rsidRPr="002D789D">
        <w:rPr>
          <w:rFonts w:ascii="Times New Roman" w:hAnsi="Times New Roman" w:cs="Times New Roman"/>
          <w:sz w:val="24"/>
          <w:szCs w:val="24"/>
        </w:rPr>
        <w:tab/>
      </w:r>
      <w:r w:rsidRPr="002D789D">
        <w:rPr>
          <w:rFonts w:ascii="Times New Roman" w:hAnsi="Times New Roman" w:cs="Times New Roman"/>
          <w:sz w:val="24"/>
          <w:szCs w:val="24"/>
        </w:rPr>
        <w:tab/>
        <w:t xml:space="preserve">        Prof.ssa </w:t>
      </w:r>
      <w:r>
        <w:rPr>
          <w:rFonts w:ascii="Times New Roman" w:hAnsi="Times New Roman" w:cs="Times New Roman"/>
          <w:sz w:val="24"/>
          <w:szCs w:val="24"/>
        </w:rPr>
        <w:t>Raffaella Carlucci</w:t>
      </w:r>
    </w:p>
    <w:p w14:paraId="3E5C4036" w14:textId="77777777" w:rsidR="00C1307E" w:rsidRPr="002D789D" w:rsidRDefault="00C1307E">
      <w:pPr>
        <w:spacing w:after="160" w:line="259" w:lineRule="auto"/>
        <w:rPr>
          <w:rFonts w:ascii="Times New Roman" w:hAnsi="Times New Roman" w:cs="Times New Roman"/>
          <w:sz w:val="24"/>
          <w:szCs w:val="24"/>
        </w:rPr>
      </w:pPr>
      <w:r w:rsidRPr="002D789D">
        <w:rPr>
          <w:rFonts w:ascii="Times New Roman" w:hAnsi="Times New Roman" w:cs="Times New Roman"/>
          <w:sz w:val="24"/>
          <w:szCs w:val="24"/>
        </w:rPr>
        <w:br w:type="page"/>
      </w:r>
    </w:p>
    <w:p w14:paraId="79592954" w14:textId="77777777" w:rsidR="000C7694" w:rsidRPr="002D789D" w:rsidRDefault="000C7694" w:rsidP="000C7694">
      <w:pPr>
        <w:pStyle w:val="Titolo1"/>
        <w:pBdr>
          <w:top w:val="single" w:sz="4" w:space="0" w:color="auto"/>
          <w:left w:val="single" w:sz="4" w:space="28" w:color="auto"/>
          <w:bottom w:val="single" w:sz="4" w:space="1" w:color="auto"/>
          <w:right w:val="single" w:sz="4" w:space="7" w:color="auto"/>
        </w:pBdr>
        <w:spacing w:before="180"/>
        <w:ind w:left="709"/>
        <w:jc w:val="center"/>
        <w:rPr>
          <w:rFonts w:ascii="Times New Roman" w:hAnsi="Times New Roman" w:cs="Times New Roman"/>
          <w:b/>
          <w:bCs/>
          <w:sz w:val="24"/>
          <w:szCs w:val="24"/>
        </w:rPr>
      </w:pPr>
      <w:r w:rsidRPr="002D789D">
        <w:rPr>
          <w:rFonts w:ascii="Times New Roman" w:hAnsi="Times New Roman" w:cs="Times New Roman"/>
          <w:b/>
          <w:sz w:val="24"/>
          <w:szCs w:val="24"/>
        </w:rPr>
        <w:lastRenderedPageBreak/>
        <w:t>PERCORSO FORMATIVO DISCIPLINARE</w:t>
      </w:r>
    </w:p>
    <w:p w14:paraId="6C938408" w14:textId="77777777" w:rsidR="000C7694" w:rsidRPr="002D789D" w:rsidRDefault="000C7694" w:rsidP="000C7694">
      <w:pPr>
        <w:pStyle w:val="Titolo1"/>
        <w:pBdr>
          <w:top w:val="single" w:sz="4" w:space="0" w:color="auto"/>
          <w:left w:val="single" w:sz="4" w:space="28" w:color="auto"/>
          <w:bottom w:val="single" w:sz="4" w:space="1" w:color="auto"/>
          <w:right w:val="single" w:sz="4" w:space="7" w:color="auto"/>
        </w:pBdr>
        <w:spacing w:before="180"/>
        <w:ind w:left="709"/>
        <w:jc w:val="center"/>
        <w:rPr>
          <w:rFonts w:ascii="Times New Roman" w:hAnsi="Times New Roman" w:cs="Times New Roman"/>
          <w:b/>
          <w:bCs/>
          <w:sz w:val="24"/>
          <w:szCs w:val="24"/>
        </w:rPr>
      </w:pPr>
      <w:r w:rsidRPr="002D789D">
        <w:rPr>
          <w:rFonts w:ascii="Times New Roman" w:hAnsi="Times New Roman" w:cs="Times New Roman"/>
          <w:b/>
          <w:bCs/>
          <w:sz w:val="24"/>
          <w:szCs w:val="24"/>
        </w:rPr>
        <w:t>Disciplina: ENOGASTRONOMIA - CUCINA</w:t>
      </w:r>
    </w:p>
    <w:p w14:paraId="723D254F" w14:textId="77777777" w:rsidR="000C7694" w:rsidRPr="002D789D" w:rsidRDefault="000C7694" w:rsidP="000C7694">
      <w:pPr>
        <w:pStyle w:val="Titolo1"/>
        <w:pBdr>
          <w:top w:val="single" w:sz="4" w:space="0" w:color="auto"/>
          <w:left w:val="single" w:sz="4" w:space="28" w:color="auto"/>
          <w:bottom w:val="single" w:sz="4" w:space="1" w:color="auto"/>
          <w:right w:val="single" w:sz="4" w:space="7" w:color="auto"/>
        </w:pBdr>
        <w:spacing w:before="180"/>
        <w:ind w:left="709"/>
        <w:rPr>
          <w:rFonts w:ascii="Times New Roman" w:hAnsi="Times New Roman" w:cs="Times New Roman"/>
          <w:b/>
          <w:bCs/>
          <w:sz w:val="24"/>
          <w:szCs w:val="24"/>
        </w:rPr>
      </w:pPr>
      <w:r w:rsidRPr="002D789D">
        <w:rPr>
          <w:rFonts w:ascii="Times New Roman" w:hAnsi="Times New Roman" w:cs="Times New Roman"/>
          <w:b/>
          <w:bCs/>
          <w:sz w:val="24"/>
          <w:szCs w:val="24"/>
        </w:rPr>
        <w:t xml:space="preserve">Classe :  </w:t>
      </w:r>
      <w:r w:rsidRPr="002D789D">
        <w:rPr>
          <w:rFonts w:ascii="Times New Roman" w:hAnsi="Times New Roman" w:cs="Times New Roman"/>
          <w:b/>
          <w:bCs/>
          <w:sz w:val="24"/>
          <w:szCs w:val="24"/>
          <w:u w:val="single"/>
        </w:rPr>
        <w:t>5 AC</w:t>
      </w:r>
      <w:r w:rsidRPr="002D789D">
        <w:rPr>
          <w:rFonts w:ascii="Times New Roman" w:hAnsi="Times New Roman" w:cs="Times New Roman"/>
          <w:b/>
          <w:bCs/>
          <w:sz w:val="24"/>
          <w:szCs w:val="24"/>
        </w:rPr>
        <w:t xml:space="preserve">          A.S. 2024/20225</w:t>
      </w:r>
    </w:p>
    <w:p w14:paraId="2ECD3206" w14:textId="77777777" w:rsidR="000C7694" w:rsidRPr="002D789D" w:rsidRDefault="000C7694" w:rsidP="000C7694">
      <w:pPr>
        <w:pStyle w:val="Titolo1"/>
        <w:pBdr>
          <w:top w:val="single" w:sz="4" w:space="0" w:color="auto"/>
          <w:left w:val="single" w:sz="4" w:space="28" w:color="auto"/>
          <w:bottom w:val="single" w:sz="4" w:space="1" w:color="auto"/>
          <w:right w:val="single" w:sz="4" w:space="7" w:color="auto"/>
        </w:pBdr>
        <w:spacing w:before="180"/>
        <w:ind w:left="709"/>
        <w:rPr>
          <w:rFonts w:ascii="Times New Roman" w:hAnsi="Times New Roman" w:cs="Times New Roman"/>
          <w:b/>
          <w:bCs/>
          <w:sz w:val="24"/>
          <w:szCs w:val="24"/>
        </w:rPr>
      </w:pPr>
      <w:r w:rsidRPr="002D789D">
        <w:rPr>
          <w:rFonts w:ascii="Times New Roman" w:hAnsi="Times New Roman" w:cs="Times New Roman"/>
          <w:b/>
          <w:bCs/>
          <w:sz w:val="24"/>
          <w:szCs w:val="24"/>
        </w:rPr>
        <w:t>Prof. ACQUAVIVA ANGELO</w:t>
      </w:r>
    </w:p>
    <w:tbl>
      <w:tblPr>
        <w:tblW w:w="9781" w:type="dxa"/>
        <w:tblInd w:w="212" w:type="dxa"/>
        <w:tblLayout w:type="fixed"/>
        <w:tblCellMar>
          <w:left w:w="70" w:type="dxa"/>
          <w:right w:w="70" w:type="dxa"/>
        </w:tblCellMar>
        <w:tblLook w:val="0600" w:firstRow="0" w:lastRow="0" w:firstColumn="0" w:lastColumn="0" w:noHBand="1" w:noVBand="1"/>
      </w:tblPr>
      <w:tblGrid>
        <w:gridCol w:w="142"/>
        <w:gridCol w:w="4461"/>
        <w:gridCol w:w="5103"/>
        <w:gridCol w:w="75"/>
      </w:tblGrid>
      <w:tr w:rsidR="000C7694" w:rsidRPr="002D789D" w14:paraId="5DED0A2A" w14:textId="77777777" w:rsidTr="002531A9">
        <w:trPr>
          <w:cantSplit/>
          <w:trHeight w:val="5460"/>
        </w:trPr>
        <w:tc>
          <w:tcPr>
            <w:tcW w:w="9781" w:type="dxa"/>
            <w:gridSpan w:val="4"/>
            <w:tcBorders>
              <w:top w:val="single" w:sz="4" w:space="0" w:color="000000"/>
              <w:left w:val="single" w:sz="4" w:space="0" w:color="000000"/>
              <w:bottom w:val="single" w:sz="4" w:space="0" w:color="auto"/>
              <w:right w:val="single" w:sz="4" w:space="0" w:color="000000"/>
            </w:tcBorders>
            <w:shd w:val="clear" w:color="auto" w:fill="auto"/>
          </w:tcPr>
          <w:p w14:paraId="0322A40C" w14:textId="77777777" w:rsidR="000C7694" w:rsidRPr="002D789D" w:rsidRDefault="000C7694" w:rsidP="002531A9">
            <w:pPr>
              <w:snapToGrid w:val="0"/>
              <w:jc w:val="center"/>
              <w:rPr>
                <w:rFonts w:ascii="Times New Roman" w:hAnsi="Times New Roman" w:cs="Times New Roman"/>
                <w:b/>
                <w:bCs/>
                <w:sz w:val="24"/>
                <w:szCs w:val="24"/>
              </w:rPr>
            </w:pPr>
          </w:p>
          <w:p w14:paraId="62FC09CB" w14:textId="77777777" w:rsidR="000C7694" w:rsidRPr="002D789D" w:rsidRDefault="000C7694" w:rsidP="002531A9">
            <w:pPr>
              <w:jc w:val="center"/>
              <w:rPr>
                <w:rFonts w:ascii="Times New Roman" w:hAnsi="Times New Roman" w:cs="Times New Roman"/>
                <w:b/>
                <w:bCs/>
                <w:sz w:val="24"/>
                <w:szCs w:val="24"/>
              </w:rPr>
            </w:pPr>
            <w:r w:rsidRPr="002D789D">
              <w:rPr>
                <w:rFonts w:ascii="Times New Roman" w:hAnsi="Times New Roman" w:cs="Times New Roman"/>
                <w:b/>
                <w:bCs/>
                <w:sz w:val="24"/>
                <w:szCs w:val="24"/>
              </w:rPr>
              <w:t>COMPETENZE DI RIFERIMENTO</w:t>
            </w:r>
          </w:p>
          <w:p w14:paraId="6A33C78D" w14:textId="77777777" w:rsidR="000C7694" w:rsidRPr="002D789D" w:rsidRDefault="000C7694" w:rsidP="002531A9">
            <w:pPr>
              <w:jc w:val="center"/>
              <w:rPr>
                <w:rFonts w:ascii="Times New Roman" w:hAnsi="Times New Roman" w:cs="Times New Roman"/>
                <w:b/>
                <w:bCs/>
                <w:sz w:val="24"/>
                <w:szCs w:val="24"/>
              </w:rPr>
            </w:pPr>
          </w:p>
          <w:p w14:paraId="5F7B4C0E" w14:textId="77777777" w:rsidR="000C7694" w:rsidRPr="002D789D" w:rsidRDefault="000C7694" w:rsidP="002531A9">
            <w:pPr>
              <w:overflowPunct w:val="0"/>
              <w:adjustRightInd w:val="0"/>
              <w:spacing w:line="360" w:lineRule="auto"/>
              <w:jc w:val="both"/>
              <w:rPr>
                <w:rFonts w:ascii="Times New Roman" w:eastAsia="Calibri" w:hAnsi="Times New Roman" w:cs="Times New Roman"/>
                <w:noProof/>
                <w:color w:val="000000"/>
                <w:sz w:val="24"/>
                <w:szCs w:val="24"/>
              </w:rPr>
            </w:pPr>
            <w:r w:rsidRPr="002D789D">
              <w:rPr>
                <w:rFonts w:ascii="Times New Roman" w:eastAsia="Calibri" w:hAnsi="Times New Roman" w:cs="Times New Roman"/>
                <w:noProof/>
                <w:color w:val="000000"/>
                <w:sz w:val="24"/>
                <w:szCs w:val="24"/>
              </w:rPr>
              <w:t>E’ in grado di svolgere attività operative e gestionali in relazione all'amministrazione, produzione, organizzazione, erogazione e vendita di prodotti e servizi enogastronomici; interpretare lo sviluppo delle filiere enogastronomiche per adeguare la produzione e la vendita in relazione alla richiesta dei mercati e della clientela, valorizzando i prodotti tipici.</w:t>
            </w:r>
          </w:p>
          <w:p w14:paraId="18219B24" w14:textId="77777777" w:rsidR="000C7694" w:rsidRPr="002D789D" w:rsidRDefault="000C7694" w:rsidP="002531A9">
            <w:pPr>
              <w:overflowPunct w:val="0"/>
              <w:adjustRightInd w:val="0"/>
              <w:spacing w:line="360" w:lineRule="auto"/>
              <w:jc w:val="both"/>
              <w:rPr>
                <w:rFonts w:ascii="Times New Roman" w:eastAsia="Calibri" w:hAnsi="Times New Roman" w:cs="Times New Roman"/>
                <w:noProof/>
                <w:color w:val="000000"/>
                <w:sz w:val="24"/>
                <w:szCs w:val="24"/>
              </w:rPr>
            </w:pPr>
            <w:r w:rsidRPr="002D789D">
              <w:rPr>
                <w:rFonts w:ascii="Times New Roman" w:eastAsia="Calibri" w:hAnsi="Times New Roman" w:cs="Times New Roman"/>
                <w:noProof/>
                <w:color w:val="000000"/>
                <w:sz w:val="24"/>
                <w:szCs w:val="24"/>
              </w:rPr>
              <w:t>A conclusione del percorso quinquennale, quindi, i diplomati nella opzione  "Cucina", conseguono i risultati di apprendimento di seguito specificati in termini di competenze professionali:</w:t>
            </w:r>
          </w:p>
          <w:p w14:paraId="095B2A23" w14:textId="77777777" w:rsidR="000C7694" w:rsidRPr="002D789D" w:rsidRDefault="000C7694" w:rsidP="000C7694">
            <w:pPr>
              <w:pStyle w:val="Paragrafoelenco"/>
              <w:widowControl w:val="0"/>
              <w:numPr>
                <w:ilvl w:val="0"/>
                <w:numId w:val="20"/>
              </w:numPr>
              <w:overflowPunct w:val="0"/>
              <w:autoSpaceDE w:val="0"/>
              <w:autoSpaceDN w:val="0"/>
              <w:adjustRightInd w:val="0"/>
              <w:spacing w:after="0" w:line="440" w:lineRule="auto"/>
              <w:jc w:val="both"/>
              <w:rPr>
                <w:rFonts w:ascii="Times New Roman" w:eastAsia="Calibri" w:hAnsi="Times New Roman" w:cs="Times New Roman"/>
                <w:color w:val="000000"/>
                <w:sz w:val="24"/>
                <w:szCs w:val="24"/>
              </w:rPr>
            </w:pPr>
            <w:r w:rsidRPr="002D789D">
              <w:rPr>
                <w:rFonts w:ascii="Times New Roman" w:eastAsia="Calibri" w:hAnsi="Times New Roman" w:cs="Times New Roman"/>
                <w:color w:val="000000"/>
                <w:sz w:val="24"/>
                <w:szCs w:val="24"/>
              </w:rPr>
              <w:t>Agire nel sistema di qualità relativo alla filiera produttiva di interesse</w:t>
            </w:r>
          </w:p>
          <w:p w14:paraId="096C3F49" w14:textId="77777777" w:rsidR="000C7694" w:rsidRPr="002D789D" w:rsidRDefault="000C7694" w:rsidP="000C7694">
            <w:pPr>
              <w:pStyle w:val="Paragrafoelenco"/>
              <w:widowControl w:val="0"/>
              <w:numPr>
                <w:ilvl w:val="0"/>
                <w:numId w:val="20"/>
              </w:numPr>
              <w:overflowPunct w:val="0"/>
              <w:autoSpaceDE w:val="0"/>
              <w:autoSpaceDN w:val="0"/>
              <w:adjustRightInd w:val="0"/>
              <w:spacing w:after="0" w:line="440" w:lineRule="auto"/>
              <w:jc w:val="both"/>
              <w:rPr>
                <w:rFonts w:ascii="Times New Roman" w:eastAsia="Calibri" w:hAnsi="Times New Roman" w:cs="Times New Roman"/>
                <w:color w:val="000000"/>
                <w:sz w:val="24"/>
                <w:szCs w:val="24"/>
              </w:rPr>
            </w:pPr>
            <w:r w:rsidRPr="002D789D">
              <w:rPr>
                <w:rFonts w:ascii="Times New Roman" w:eastAsia="Calibri" w:hAnsi="Times New Roman" w:cs="Times New Roman"/>
                <w:color w:val="000000"/>
                <w:sz w:val="24"/>
                <w:szCs w:val="24"/>
              </w:rPr>
              <w:t>Utilizzare tecniche di lavorazione e strumenti gestionali nella produzione di servizi  e prodotti enogastronomici, ristorativi e di accoglienza turistico-alberghiera.</w:t>
            </w:r>
          </w:p>
          <w:p w14:paraId="18C47A56" w14:textId="77777777" w:rsidR="000C7694" w:rsidRPr="002D789D" w:rsidRDefault="000C7694" w:rsidP="000C7694">
            <w:pPr>
              <w:pStyle w:val="Paragrafoelenco"/>
              <w:widowControl w:val="0"/>
              <w:numPr>
                <w:ilvl w:val="0"/>
                <w:numId w:val="20"/>
              </w:numPr>
              <w:overflowPunct w:val="0"/>
              <w:autoSpaceDE w:val="0"/>
              <w:autoSpaceDN w:val="0"/>
              <w:adjustRightInd w:val="0"/>
              <w:spacing w:after="0" w:line="440" w:lineRule="auto"/>
              <w:jc w:val="both"/>
              <w:rPr>
                <w:rFonts w:ascii="Times New Roman" w:eastAsia="Calibri" w:hAnsi="Times New Roman" w:cs="Times New Roman"/>
                <w:color w:val="000000"/>
                <w:sz w:val="24"/>
                <w:szCs w:val="24"/>
              </w:rPr>
            </w:pPr>
            <w:r w:rsidRPr="002D789D">
              <w:rPr>
                <w:rFonts w:ascii="Times New Roman" w:eastAsia="Calibri" w:hAnsi="Times New Roman" w:cs="Times New Roman"/>
                <w:color w:val="000000"/>
                <w:sz w:val="24"/>
                <w:szCs w:val="24"/>
              </w:rPr>
              <w:t>Integrare le competenze professionali orientate al cliente con quelle linguistiche, utilizzando le tecniche di comunicazione e relazione per ottimizzare la qualità del servizio e il coordinamento con i colleghi.</w:t>
            </w:r>
          </w:p>
          <w:p w14:paraId="4495EC2A" w14:textId="77777777" w:rsidR="000C7694" w:rsidRPr="002D789D" w:rsidRDefault="000C7694" w:rsidP="000C7694">
            <w:pPr>
              <w:pStyle w:val="Paragrafoelenco"/>
              <w:widowControl w:val="0"/>
              <w:numPr>
                <w:ilvl w:val="0"/>
                <w:numId w:val="20"/>
              </w:numPr>
              <w:overflowPunct w:val="0"/>
              <w:autoSpaceDE w:val="0"/>
              <w:autoSpaceDN w:val="0"/>
              <w:adjustRightInd w:val="0"/>
              <w:spacing w:after="0" w:line="440" w:lineRule="auto"/>
              <w:jc w:val="both"/>
              <w:rPr>
                <w:rFonts w:ascii="Times New Roman" w:eastAsia="Calibri" w:hAnsi="Times New Roman" w:cs="Times New Roman"/>
                <w:color w:val="000000"/>
                <w:sz w:val="24"/>
                <w:szCs w:val="24"/>
              </w:rPr>
            </w:pPr>
            <w:r w:rsidRPr="002D789D">
              <w:rPr>
                <w:rFonts w:ascii="Times New Roman" w:eastAsia="Calibri" w:hAnsi="Times New Roman" w:cs="Times New Roman"/>
                <w:color w:val="000000"/>
                <w:sz w:val="24"/>
                <w:szCs w:val="24"/>
              </w:rPr>
              <w:t>Valorizzare e promuovere le tradizioni locali, nazionali e internazionali individuando le nuove tendenze di filiera</w:t>
            </w:r>
          </w:p>
          <w:p w14:paraId="4691E691" w14:textId="77777777" w:rsidR="000C7694" w:rsidRPr="002D789D" w:rsidRDefault="000C7694" w:rsidP="000C7694">
            <w:pPr>
              <w:pStyle w:val="Paragrafoelenco"/>
              <w:widowControl w:val="0"/>
              <w:numPr>
                <w:ilvl w:val="0"/>
                <w:numId w:val="20"/>
              </w:numPr>
              <w:overflowPunct w:val="0"/>
              <w:autoSpaceDE w:val="0"/>
              <w:autoSpaceDN w:val="0"/>
              <w:adjustRightInd w:val="0"/>
              <w:spacing w:after="0" w:line="440" w:lineRule="auto"/>
              <w:jc w:val="both"/>
              <w:rPr>
                <w:rFonts w:ascii="Times New Roman" w:eastAsia="Calibri" w:hAnsi="Times New Roman" w:cs="Times New Roman"/>
                <w:color w:val="000000"/>
                <w:sz w:val="24"/>
                <w:szCs w:val="24"/>
              </w:rPr>
            </w:pPr>
            <w:r w:rsidRPr="002D789D">
              <w:rPr>
                <w:rFonts w:ascii="Times New Roman" w:eastAsia="Calibri" w:hAnsi="Times New Roman" w:cs="Times New Roman"/>
                <w:color w:val="000000"/>
                <w:sz w:val="24"/>
                <w:szCs w:val="24"/>
              </w:rPr>
              <w:t>Applicare le normative vigenti, nazionali e internazionali, in fatto di sicurezza, trasparenza e tracciabilità dei prodotti.</w:t>
            </w:r>
          </w:p>
          <w:p w14:paraId="66472450" w14:textId="77777777" w:rsidR="000C7694" w:rsidRPr="002D789D" w:rsidRDefault="000C7694" w:rsidP="000C7694">
            <w:pPr>
              <w:pStyle w:val="Paragrafoelenco"/>
              <w:widowControl w:val="0"/>
              <w:numPr>
                <w:ilvl w:val="0"/>
                <w:numId w:val="20"/>
              </w:numPr>
              <w:autoSpaceDE w:val="0"/>
              <w:autoSpaceDN w:val="0"/>
              <w:spacing w:after="0" w:line="240" w:lineRule="auto"/>
              <w:jc w:val="both"/>
              <w:rPr>
                <w:rFonts w:ascii="Times New Roman" w:hAnsi="Times New Roman" w:cs="Times New Roman"/>
                <w:sz w:val="24"/>
                <w:szCs w:val="24"/>
              </w:rPr>
            </w:pPr>
            <w:r w:rsidRPr="002D789D">
              <w:rPr>
                <w:rFonts w:ascii="Times New Roman" w:eastAsia="Calibri" w:hAnsi="Times New Roman" w:cs="Times New Roman"/>
                <w:color w:val="000000"/>
                <w:sz w:val="24"/>
                <w:szCs w:val="24"/>
              </w:rPr>
              <w:t>Attuare strategie di pianificazione, compensazione, monitoraggio per ottimizzare la produzione di</w:t>
            </w:r>
          </w:p>
          <w:p w14:paraId="5248F085" w14:textId="77777777" w:rsidR="000C7694" w:rsidRPr="002D789D" w:rsidRDefault="000C7694" w:rsidP="002531A9">
            <w:pPr>
              <w:ind w:left="414"/>
              <w:jc w:val="both"/>
              <w:rPr>
                <w:rFonts w:ascii="Times New Roman" w:eastAsia="Calibri" w:hAnsi="Times New Roman" w:cs="Times New Roman"/>
                <w:color w:val="000000"/>
                <w:sz w:val="24"/>
                <w:szCs w:val="24"/>
              </w:rPr>
            </w:pPr>
          </w:p>
          <w:p w14:paraId="5F79C7A6" w14:textId="48706B3A" w:rsidR="000C7694" w:rsidRPr="002D789D" w:rsidRDefault="000C7694" w:rsidP="000C7694">
            <w:pPr>
              <w:ind w:left="360"/>
              <w:jc w:val="both"/>
              <w:rPr>
                <w:rFonts w:ascii="Times New Roman" w:hAnsi="Times New Roman" w:cs="Times New Roman"/>
                <w:sz w:val="24"/>
                <w:szCs w:val="24"/>
              </w:rPr>
            </w:pPr>
            <w:r w:rsidRPr="002D789D">
              <w:rPr>
                <w:rFonts w:ascii="Times New Roman" w:eastAsia="Calibri" w:hAnsi="Times New Roman" w:cs="Times New Roman"/>
                <w:color w:val="000000"/>
                <w:sz w:val="24"/>
                <w:szCs w:val="24"/>
              </w:rPr>
              <w:t xml:space="preserve">       beni e servizi in relazione al contesto.</w:t>
            </w:r>
          </w:p>
        </w:tc>
      </w:tr>
      <w:tr w:rsidR="000C7694" w:rsidRPr="002D789D" w14:paraId="171FC2B5" w14:textId="77777777" w:rsidTr="002531A9">
        <w:trPr>
          <w:gridBefore w:val="1"/>
          <w:gridAfter w:val="1"/>
          <w:wBefore w:w="142" w:type="dxa"/>
          <w:wAfter w:w="75" w:type="dxa"/>
          <w:cantSplit/>
          <w:trHeight w:val="1004"/>
        </w:trPr>
        <w:tc>
          <w:tcPr>
            <w:tcW w:w="4461" w:type="dxa"/>
            <w:tcBorders>
              <w:top w:val="single" w:sz="4" w:space="0" w:color="000000"/>
              <w:left w:val="single" w:sz="4" w:space="0" w:color="000000"/>
              <w:bottom w:val="single" w:sz="4" w:space="0" w:color="000000"/>
            </w:tcBorders>
            <w:shd w:val="clear" w:color="auto" w:fill="auto"/>
          </w:tcPr>
          <w:p w14:paraId="69ABC572" w14:textId="77777777" w:rsidR="000C7694" w:rsidRPr="002D789D" w:rsidRDefault="000C7694" w:rsidP="002531A9">
            <w:pPr>
              <w:pStyle w:val="Titolo5"/>
              <w:spacing w:before="240" w:after="240"/>
              <w:ind w:left="79"/>
              <w:rPr>
                <w:rFonts w:ascii="Times New Roman" w:hAnsi="Times New Roman" w:cs="Times New Roman"/>
                <w:b/>
                <w:sz w:val="24"/>
                <w:szCs w:val="24"/>
              </w:rPr>
            </w:pPr>
            <w:r w:rsidRPr="002D789D">
              <w:rPr>
                <w:rFonts w:ascii="Times New Roman" w:hAnsi="Times New Roman" w:cs="Times New Roman"/>
                <w:b/>
                <w:sz w:val="24"/>
                <w:szCs w:val="24"/>
              </w:rPr>
              <w:lastRenderedPageBreak/>
              <w:t xml:space="preserve">                CONTENUTI</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7DC29E98" w14:textId="77777777" w:rsidR="000C7694" w:rsidRPr="002D789D" w:rsidRDefault="000C7694" w:rsidP="002531A9">
            <w:pPr>
              <w:spacing w:before="240" w:after="240"/>
              <w:jc w:val="center"/>
              <w:rPr>
                <w:rFonts w:ascii="Times New Roman" w:hAnsi="Times New Roman" w:cs="Times New Roman"/>
                <w:b/>
                <w:bCs/>
                <w:sz w:val="24"/>
                <w:szCs w:val="24"/>
              </w:rPr>
            </w:pPr>
            <w:r w:rsidRPr="002D789D">
              <w:rPr>
                <w:rFonts w:ascii="Times New Roman" w:hAnsi="Times New Roman" w:cs="Times New Roman"/>
                <w:b/>
                <w:bCs/>
                <w:sz w:val="24"/>
                <w:szCs w:val="24"/>
              </w:rPr>
              <w:t xml:space="preserve">OBIETTIVI </w:t>
            </w:r>
          </w:p>
          <w:p w14:paraId="2E4B3AE9" w14:textId="77777777" w:rsidR="000C7694" w:rsidRPr="002D789D" w:rsidRDefault="000C7694" w:rsidP="002531A9">
            <w:pPr>
              <w:spacing w:before="240" w:after="240"/>
              <w:rPr>
                <w:rFonts w:ascii="Times New Roman" w:hAnsi="Times New Roman" w:cs="Times New Roman"/>
                <w:sz w:val="24"/>
                <w:szCs w:val="24"/>
              </w:rPr>
            </w:pPr>
          </w:p>
        </w:tc>
      </w:tr>
      <w:tr w:rsidR="000C7694" w:rsidRPr="002D789D" w14:paraId="6583ACD4" w14:textId="77777777" w:rsidTr="002531A9">
        <w:trPr>
          <w:gridBefore w:val="1"/>
          <w:gridAfter w:val="1"/>
          <w:wBefore w:w="142" w:type="dxa"/>
          <w:wAfter w:w="75" w:type="dxa"/>
          <w:cantSplit/>
          <w:trHeight w:val="4260"/>
        </w:trPr>
        <w:tc>
          <w:tcPr>
            <w:tcW w:w="4461" w:type="dxa"/>
            <w:tcBorders>
              <w:top w:val="single" w:sz="4" w:space="0" w:color="auto"/>
              <w:left w:val="single" w:sz="4" w:space="0" w:color="000000"/>
              <w:bottom w:val="single" w:sz="4" w:space="0" w:color="000000"/>
            </w:tcBorders>
            <w:shd w:val="clear" w:color="auto" w:fill="auto"/>
          </w:tcPr>
          <w:p w14:paraId="387D46DD" w14:textId="77777777" w:rsidR="000C7694" w:rsidRPr="002D789D" w:rsidRDefault="000C7694" w:rsidP="002531A9">
            <w:pPr>
              <w:tabs>
                <w:tab w:val="left" w:pos="8080"/>
              </w:tabs>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 xml:space="preserve">                </w:t>
            </w:r>
          </w:p>
          <w:p w14:paraId="39144D19" w14:textId="77777777" w:rsidR="000C7694" w:rsidRPr="002D789D" w:rsidRDefault="000C7694" w:rsidP="002531A9">
            <w:pPr>
              <w:tabs>
                <w:tab w:val="left" w:pos="8080"/>
              </w:tabs>
              <w:jc w:val="center"/>
              <w:rPr>
                <w:rFonts w:ascii="Times New Roman" w:hAnsi="Times New Roman" w:cs="Times New Roman"/>
                <w:b/>
                <w:i/>
                <w:sz w:val="24"/>
                <w:szCs w:val="24"/>
              </w:rPr>
            </w:pPr>
            <w:r w:rsidRPr="002D789D">
              <w:rPr>
                <w:rFonts w:ascii="Times New Roman" w:hAnsi="Times New Roman" w:cs="Times New Roman"/>
                <w:b/>
                <w:i/>
                <w:sz w:val="24"/>
                <w:szCs w:val="24"/>
              </w:rPr>
              <w:t>ARGOMENTO</w:t>
            </w:r>
          </w:p>
          <w:p w14:paraId="5ADE967E" w14:textId="77777777" w:rsidR="000C7694" w:rsidRPr="002D789D" w:rsidRDefault="000C7694" w:rsidP="002531A9">
            <w:pPr>
              <w:tabs>
                <w:tab w:val="left" w:pos="8080"/>
              </w:tabs>
              <w:jc w:val="center"/>
              <w:rPr>
                <w:rFonts w:ascii="Times New Roman" w:hAnsi="Times New Roman" w:cs="Times New Roman"/>
                <w:b/>
                <w:i/>
                <w:sz w:val="24"/>
                <w:szCs w:val="24"/>
              </w:rPr>
            </w:pPr>
          </w:p>
          <w:p w14:paraId="28403485" w14:textId="77777777" w:rsidR="000C7694" w:rsidRPr="002D789D" w:rsidRDefault="000C7694" w:rsidP="002531A9">
            <w:pPr>
              <w:tabs>
                <w:tab w:val="left" w:pos="8080"/>
              </w:tabs>
              <w:ind w:left="75"/>
              <w:jc w:val="center"/>
              <w:rPr>
                <w:rFonts w:ascii="Times New Roman" w:hAnsi="Times New Roman" w:cs="Times New Roman"/>
                <w:b/>
                <w:i/>
                <w:sz w:val="24"/>
                <w:szCs w:val="24"/>
                <w:lang w:val="fr-FR"/>
              </w:rPr>
            </w:pPr>
          </w:p>
          <w:p w14:paraId="422B9680" w14:textId="77777777" w:rsidR="000C7694" w:rsidRPr="002D789D" w:rsidRDefault="000C7694" w:rsidP="002531A9">
            <w:pPr>
              <w:tabs>
                <w:tab w:val="left" w:pos="8080"/>
              </w:tabs>
              <w:ind w:left="75"/>
              <w:jc w:val="center"/>
              <w:rPr>
                <w:rFonts w:ascii="Times New Roman" w:hAnsi="Times New Roman" w:cs="Times New Roman"/>
                <w:b/>
                <w:i/>
                <w:sz w:val="24"/>
                <w:szCs w:val="24"/>
                <w:lang w:val="fr-FR"/>
              </w:rPr>
            </w:pPr>
          </w:p>
          <w:p w14:paraId="1D399195" w14:textId="77777777" w:rsidR="000C7694" w:rsidRPr="002D789D" w:rsidRDefault="000C7694" w:rsidP="002531A9">
            <w:pPr>
              <w:pStyle w:val="Paragrafoelenco"/>
              <w:tabs>
                <w:tab w:val="left" w:pos="8080"/>
              </w:tabs>
              <w:ind w:left="359"/>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L'abbattitore di temperatura, strumento di contrasto alla proliferazione batterica</w:t>
            </w:r>
          </w:p>
        </w:tc>
        <w:tc>
          <w:tcPr>
            <w:tcW w:w="5103" w:type="dxa"/>
            <w:tcBorders>
              <w:top w:val="single" w:sz="4" w:space="0" w:color="auto"/>
              <w:left w:val="single" w:sz="4" w:space="0" w:color="000000"/>
              <w:bottom w:val="single" w:sz="4" w:space="0" w:color="000000"/>
              <w:right w:val="single" w:sz="4" w:space="0" w:color="000000"/>
            </w:tcBorders>
            <w:shd w:val="clear" w:color="auto" w:fill="auto"/>
          </w:tcPr>
          <w:p w14:paraId="4492B5E1" w14:textId="77777777" w:rsidR="000C7694" w:rsidRPr="002D789D" w:rsidRDefault="000C7694" w:rsidP="002531A9">
            <w:pPr>
              <w:jc w:val="both"/>
              <w:rPr>
                <w:rFonts w:ascii="Times New Roman" w:hAnsi="Times New Roman" w:cs="Times New Roman"/>
                <w:b/>
                <w:bCs/>
                <w:sz w:val="24"/>
                <w:szCs w:val="24"/>
                <w:lang w:val="fr-FR"/>
              </w:rPr>
            </w:pPr>
          </w:p>
          <w:p w14:paraId="4B584DC8"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u w:val="single"/>
                <w:lang w:val="fr-FR"/>
              </w:rPr>
              <w:t>Conoscenze</w:t>
            </w:r>
            <w:r w:rsidRPr="002D789D">
              <w:rPr>
                <w:rFonts w:ascii="Times New Roman" w:hAnsi="Times New Roman" w:cs="Times New Roman"/>
                <w:b/>
                <w:bCs/>
                <w:sz w:val="24"/>
                <w:szCs w:val="24"/>
                <w:lang w:val="fr-FR"/>
              </w:rPr>
              <w:t xml:space="preserve"> :  </w:t>
            </w:r>
          </w:p>
          <w:p w14:paraId="15ACD1B8" w14:textId="77777777" w:rsidR="000C7694" w:rsidRPr="002D789D" w:rsidRDefault="000C7694" w:rsidP="000C7694">
            <w:pPr>
              <w:pStyle w:val="Paragrafoelenco"/>
              <w:widowControl w:val="0"/>
              <w:numPr>
                <w:ilvl w:val="0"/>
                <w:numId w:val="21"/>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Le attrezzature di cucina </w:t>
            </w:r>
          </w:p>
          <w:p w14:paraId="21F62E14" w14:textId="77777777" w:rsidR="000C7694" w:rsidRPr="002D789D" w:rsidRDefault="000C7694" w:rsidP="000C7694">
            <w:pPr>
              <w:pStyle w:val="Paragrafoelenco"/>
              <w:widowControl w:val="0"/>
              <w:numPr>
                <w:ilvl w:val="0"/>
                <w:numId w:val="21"/>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L’azione del caldo e del freddo sugli alimenti</w:t>
            </w:r>
          </w:p>
          <w:p w14:paraId="7C526B83" w14:textId="77777777" w:rsidR="000C7694" w:rsidRPr="002D789D" w:rsidRDefault="000C7694" w:rsidP="002531A9">
            <w:pPr>
              <w:jc w:val="both"/>
              <w:rPr>
                <w:rFonts w:ascii="Times New Roman" w:hAnsi="Times New Roman" w:cs="Times New Roman"/>
                <w:b/>
                <w:bCs/>
                <w:sz w:val="24"/>
                <w:szCs w:val="24"/>
                <w:lang w:val="fr-FR"/>
              </w:rPr>
            </w:pPr>
          </w:p>
          <w:p w14:paraId="00F36DEA"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u w:val="single"/>
                <w:lang w:val="fr-FR"/>
              </w:rPr>
              <w:t>Abilità</w:t>
            </w:r>
            <w:r w:rsidRPr="002D789D">
              <w:rPr>
                <w:rFonts w:ascii="Times New Roman" w:hAnsi="Times New Roman" w:cs="Times New Roman"/>
                <w:b/>
                <w:bCs/>
                <w:sz w:val="24"/>
                <w:szCs w:val="24"/>
                <w:lang w:val="fr-FR"/>
              </w:rPr>
              <w:t xml:space="preserve"> : </w:t>
            </w:r>
          </w:p>
          <w:p w14:paraId="15CC5E16" w14:textId="77777777" w:rsidR="000C7694" w:rsidRPr="002D789D" w:rsidRDefault="000C7694" w:rsidP="000C7694">
            <w:pPr>
              <w:pStyle w:val="Paragrafoelenco"/>
              <w:widowControl w:val="0"/>
              <w:numPr>
                <w:ilvl w:val="0"/>
                <w:numId w:val="22"/>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Utilizzare le diverse cotture in base alle tipologie di attrezzature</w:t>
            </w:r>
          </w:p>
          <w:p w14:paraId="5C422EAF" w14:textId="77777777" w:rsidR="000C7694" w:rsidRPr="002D789D" w:rsidRDefault="000C7694" w:rsidP="000C7694">
            <w:pPr>
              <w:pStyle w:val="Paragrafoelenco"/>
              <w:widowControl w:val="0"/>
              <w:numPr>
                <w:ilvl w:val="0"/>
                <w:numId w:val="22"/>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Utilizza l’azione del freddo sia come strumento organizzativo che di contrasto ai microrganismi</w:t>
            </w:r>
          </w:p>
          <w:p w14:paraId="7205D9DB" w14:textId="77777777" w:rsidR="000C7694" w:rsidRPr="002D789D" w:rsidRDefault="000C7694" w:rsidP="002531A9">
            <w:pPr>
              <w:tabs>
                <w:tab w:val="left" w:pos="8080"/>
              </w:tabs>
              <w:jc w:val="both"/>
              <w:rPr>
                <w:rFonts w:ascii="Times New Roman" w:hAnsi="Times New Roman" w:cs="Times New Roman"/>
                <w:b/>
                <w:bCs/>
                <w:sz w:val="24"/>
                <w:szCs w:val="24"/>
                <w:lang w:val="fr-FR"/>
              </w:rPr>
            </w:pPr>
          </w:p>
        </w:tc>
      </w:tr>
      <w:tr w:rsidR="000C7694" w:rsidRPr="002D789D" w14:paraId="78EE4A08"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078A2E0A"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5B14F41F"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4DE635D5"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13AC0DCA"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bCs/>
                <w:i/>
                <w:sz w:val="24"/>
                <w:szCs w:val="24"/>
                <w:lang w:val="fr-FR"/>
              </w:rPr>
              <w:t>La grande famiglia dei microrganismi</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4A99B6F4"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w:t>
            </w:r>
          </w:p>
          <w:p w14:paraId="060C8DCE"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  </w:t>
            </w:r>
          </w:p>
          <w:p w14:paraId="2AA8BF2D"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I microrganismi e la loro azione sugli alimenti</w:t>
            </w:r>
          </w:p>
          <w:p w14:paraId="26BAE2B0"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L’azione delle temperature sui microrganismi</w:t>
            </w:r>
          </w:p>
          <w:p w14:paraId="6A973C66" w14:textId="77777777" w:rsidR="000C7694" w:rsidRPr="002D789D" w:rsidRDefault="000C7694" w:rsidP="002531A9">
            <w:pPr>
              <w:jc w:val="both"/>
              <w:rPr>
                <w:rFonts w:ascii="Times New Roman" w:hAnsi="Times New Roman" w:cs="Times New Roman"/>
                <w:b/>
                <w:bCs/>
                <w:sz w:val="24"/>
                <w:szCs w:val="24"/>
                <w:lang w:val="fr-FR"/>
              </w:rPr>
            </w:pPr>
          </w:p>
          <w:p w14:paraId="46F4F350"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 </w:t>
            </w:r>
          </w:p>
          <w:p w14:paraId="3E27313C" w14:textId="77777777" w:rsidR="000C7694" w:rsidRPr="002D789D" w:rsidRDefault="000C7694" w:rsidP="000C7694">
            <w:pPr>
              <w:pStyle w:val="Paragrafoelenco"/>
              <w:widowControl w:val="0"/>
              <w:numPr>
                <w:ilvl w:val="0"/>
                <w:numId w:val="24"/>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Gestisce gli alimenti al fine di garantire salubrità e sicurezza</w:t>
            </w:r>
          </w:p>
          <w:p w14:paraId="0098973A" w14:textId="77777777" w:rsidR="000C7694" w:rsidRPr="002D789D" w:rsidRDefault="000C7694" w:rsidP="000C7694">
            <w:pPr>
              <w:pStyle w:val="Paragrafoelenco"/>
              <w:widowControl w:val="0"/>
              <w:numPr>
                <w:ilvl w:val="0"/>
                <w:numId w:val="24"/>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Attua tecniche e procedure idonee previste dalla normativa </w:t>
            </w:r>
          </w:p>
        </w:tc>
      </w:tr>
      <w:tr w:rsidR="000C7694" w:rsidRPr="002D789D" w14:paraId="214F0246"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689B1D6D"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21C4C208"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145461CF"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0438FED2" w14:textId="77777777" w:rsidR="000C7694" w:rsidRPr="002D789D" w:rsidRDefault="000C7694" w:rsidP="002531A9">
            <w:pPr>
              <w:tabs>
                <w:tab w:val="left" w:pos="8080"/>
              </w:tabs>
              <w:ind w:left="75"/>
              <w:jc w:val="center"/>
              <w:rPr>
                <w:rFonts w:ascii="Times New Roman" w:hAnsi="Times New Roman" w:cs="Times New Roman"/>
                <w:b/>
                <w:bCs/>
                <w:i/>
                <w:sz w:val="24"/>
                <w:szCs w:val="24"/>
                <w:lang w:val="fr-FR"/>
              </w:rPr>
            </w:pPr>
            <w:r w:rsidRPr="002D789D">
              <w:rPr>
                <w:rFonts w:ascii="Times New Roman" w:hAnsi="Times New Roman" w:cs="Times New Roman"/>
                <w:b/>
                <w:bCs/>
                <w:i/>
                <w:sz w:val="24"/>
                <w:szCs w:val="24"/>
                <w:lang w:val="fr-FR"/>
              </w:rPr>
              <w:t>Il consumo dei pasti fuori casa</w:t>
            </w:r>
          </w:p>
          <w:p w14:paraId="19946FBF" w14:textId="77777777" w:rsidR="000C7694" w:rsidRPr="002D789D" w:rsidRDefault="000C7694" w:rsidP="002531A9">
            <w:pPr>
              <w:tabs>
                <w:tab w:val="left" w:pos="8080"/>
              </w:tabs>
              <w:ind w:left="75"/>
              <w:jc w:val="center"/>
              <w:rPr>
                <w:rFonts w:ascii="Times New Roman" w:hAnsi="Times New Roman" w:cs="Times New Roman"/>
                <w:b/>
                <w:bCs/>
                <w:i/>
                <w:sz w:val="24"/>
                <w:szCs w:val="24"/>
                <w:lang w:val="fr-FR"/>
              </w:rPr>
            </w:pPr>
          </w:p>
          <w:p w14:paraId="6E8FA15D" w14:textId="77777777" w:rsidR="000C7694" w:rsidRPr="002D789D" w:rsidRDefault="000C7694" w:rsidP="002531A9">
            <w:pPr>
              <w:tabs>
                <w:tab w:val="left" w:pos="8080"/>
              </w:tabs>
              <w:ind w:left="75"/>
              <w:jc w:val="center"/>
              <w:rPr>
                <w:rFonts w:ascii="Times New Roman" w:hAnsi="Times New Roman" w:cs="Times New Roman"/>
                <w:b/>
                <w:bCs/>
                <w:i/>
                <w:sz w:val="24"/>
                <w:szCs w:val="24"/>
                <w:lang w:val="fr-FR"/>
              </w:rPr>
            </w:pPr>
            <w:r w:rsidRPr="002D789D">
              <w:rPr>
                <w:rFonts w:ascii="Times New Roman" w:hAnsi="Times New Roman" w:cs="Times New Roman"/>
                <w:b/>
                <w:bCs/>
                <w:i/>
                <w:sz w:val="24"/>
                <w:szCs w:val="24"/>
                <w:lang w:val="fr-FR"/>
              </w:rPr>
              <w:t xml:space="preserve"> Le diverse tipologie di ristorazione</w:t>
            </w:r>
          </w:p>
          <w:p w14:paraId="172E68B8" w14:textId="77777777" w:rsidR="000C7694" w:rsidRPr="002D789D" w:rsidRDefault="000C7694" w:rsidP="002531A9">
            <w:pPr>
              <w:tabs>
                <w:tab w:val="left" w:pos="8080"/>
              </w:tabs>
              <w:ind w:left="75"/>
              <w:jc w:val="center"/>
              <w:rPr>
                <w:rFonts w:ascii="Times New Roman" w:hAnsi="Times New Roman" w:cs="Times New Roman"/>
                <w:b/>
                <w:bCs/>
                <w:i/>
                <w:sz w:val="24"/>
                <w:szCs w:val="24"/>
                <w:lang w:val="fr-FR"/>
              </w:rPr>
            </w:pPr>
          </w:p>
          <w:p w14:paraId="6A741F1A"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bCs/>
                <w:i/>
                <w:sz w:val="24"/>
                <w:szCs w:val="24"/>
                <w:lang w:val="fr-FR"/>
              </w:rPr>
              <w:t xml:space="preserve">La ristorazione commerciale e industriale </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03DA147F"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w:t>
            </w:r>
          </w:p>
          <w:p w14:paraId="6050FCC3"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  </w:t>
            </w:r>
          </w:p>
          <w:p w14:paraId="1DFDC0A0" w14:textId="77777777" w:rsidR="000C7694" w:rsidRPr="002D789D" w:rsidRDefault="000C7694" w:rsidP="000C7694">
            <w:pPr>
              <w:pStyle w:val="Paragrafoelenco"/>
              <w:widowControl w:val="0"/>
              <w:numPr>
                <w:ilvl w:val="0"/>
                <w:numId w:val="23"/>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Tipologie dei servizi ristorativi e classificazione dei pubblici esercizi</w:t>
            </w:r>
          </w:p>
          <w:p w14:paraId="2AD3704D"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Le principali tendenze del mercato ristorativo italiano</w:t>
            </w:r>
          </w:p>
          <w:p w14:paraId="0C87F9F7" w14:textId="77777777" w:rsidR="000C7694" w:rsidRPr="002D789D" w:rsidRDefault="000C7694" w:rsidP="002531A9">
            <w:pPr>
              <w:jc w:val="both"/>
              <w:rPr>
                <w:rFonts w:ascii="Times New Roman" w:hAnsi="Times New Roman" w:cs="Times New Roman"/>
                <w:b/>
                <w:bCs/>
                <w:sz w:val="24"/>
                <w:szCs w:val="24"/>
                <w:lang w:val="fr-FR"/>
              </w:rPr>
            </w:pPr>
          </w:p>
          <w:p w14:paraId="578D30DA"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 </w:t>
            </w:r>
          </w:p>
          <w:p w14:paraId="5E97F6E8" w14:textId="77777777" w:rsidR="000C7694" w:rsidRPr="002D789D" w:rsidRDefault="000C7694" w:rsidP="000C7694">
            <w:pPr>
              <w:pStyle w:val="Paragrafoelenco"/>
              <w:widowControl w:val="0"/>
              <w:numPr>
                <w:ilvl w:val="0"/>
                <w:numId w:val="24"/>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Leggere, riconoscere ed interpretare le dinamiche del mercato enogastronomico</w:t>
            </w:r>
          </w:p>
          <w:p w14:paraId="06E808B6" w14:textId="77777777" w:rsidR="000C7694" w:rsidRPr="002D789D" w:rsidRDefault="000C7694" w:rsidP="000C7694">
            <w:pPr>
              <w:pStyle w:val="Paragrafoelenco"/>
              <w:widowControl w:val="0"/>
              <w:numPr>
                <w:ilvl w:val="0"/>
                <w:numId w:val="24"/>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Distinguere la ristorazione di necessità da quella di svago/piacere</w:t>
            </w:r>
          </w:p>
          <w:p w14:paraId="0EA2ED36" w14:textId="77777777" w:rsidR="000C7694" w:rsidRPr="002D789D" w:rsidRDefault="000C7694" w:rsidP="000C7694">
            <w:pPr>
              <w:pStyle w:val="Paragrafoelenco"/>
              <w:widowControl w:val="0"/>
              <w:numPr>
                <w:ilvl w:val="0"/>
                <w:numId w:val="24"/>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Cogliere le differenze organizzative tra ristorazione commerciale e collettiva</w:t>
            </w:r>
          </w:p>
          <w:p w14:paraId="1B72E1D9" w14:textId="77777777" w:rsidR="000C7694" w:rsidRPr="002D789D" w:rsidRDefault="000C7694" w:rsidP="002531A9">
            <w:pPr>
              <w:jc w:val="both"/>
              <w:rPr>
                <w:rFonts w:ascii="Times New Roman" w:hAnsi="Times New Roman" w:cs="Times New Roman"/>
                <w:b/>
                <w:bCs/>
                <w:sz w:val="24"/>
                <w:szCs w:val="24"/>
                <w:lang w:val="fr-FR"/>
              </w:rPr>
            </w:pPr>
          </w:p>
        </w:tc>
      </w:tr>
      <w:tr w:rsidR="000C7694" w:rsidRPr="002D789D" w14:paraId="2B47CA2F"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6F16F2FF"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5E7509FC"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4B0CF15F"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4A94A7C5" w14:textId="77777777" w:rsidR="000C7694" w:rsidRPr="002D789D" w:rsidRDefault="000C7694" w:rsidP="002531A9">
            <w:pPr>
              <w:pStyle w:val="Paragrafoelenco"/>
              <w:tabs>
                <w:tab w:val="left" w:pos="8080"/>
              </w:tabs>
              <w:ind w:left="803"/>
              <w:jc w:val="center"/>
              <w:rPr>
                <w:rFonts w:ascii="Times New Roman" w:hAnsi="Times New Roman" w:cs="Times New Roman"/>
                <w:b/>
                <w:bCs/>
                <w:i/>
                <w:sz w:val="24"/>
                <w:szCs w:val="24"/>
                <w:lang w:val="fr-FR"/>
              </w:rPr>
            </w:pPr>
            <w:r w:rsidRPr="002D789D">
              <w:rPr>
                <w:rFonts w:ascii="Times New Roman" w:hAnsi="Times New Roman" w:cs="Times New Roman"/>
                <w:b/>
                <w:bCs/>
                <w:i/>
                <w:sz w:val="24"/>
                <w:szCs w:val="24"/>
                <w:lang w:val="fr-FR"/>
              </w:rPr>
              <w:t>Le gamme alimentari</w:t>
            </w:r>
          </w:p>
          <w:p w14:paraId="43F51DBD" w14:textId="77777777" w:rsidR="000C7694" w:rsidRPr="002D789D" w:rsidRDefault="000C7694" w:rsidP="002531A9">
            <w:pPr>
              <w:pStyle w:val="Paragrafoelenco"/>
              <w:tabs>
                <w:tab w:val="left" w:pos="8080"/>
              </w:tabs>
              <w:ind w:left="803"/>
              <w:jc w:val="center"/>
              <w:rPr>
                <w:rFonts w:ascii="Times New Roman" w:hAnsi="Times New Roman" w:cs="Times New Roman"/>
                <w:b/>
                <w:bCs/>
                <w:i/>
                <w:sz w:val="24"/>
                <w:szCs w:val="24"/>
                <w:lang w:val="fr-FR"/>
              </w:rPr>
            </w:pPr>
          </w:p>
          <w:p w14:paraId="2D82A817" w14:textId="77777777" w:rsidR="000C7694" w:rsidRPr="002D789D" w:rsidRDefault="000C7694" w:rsidP="002531A9">
            <w:pPr>
              <w:pStyle w:val="Paragrafoelenco"/>
              <w:tabs>
                <w:tab w:val="left" w:pos="8080"/>
              </w:tabs>
              <w:ind w:left="217"/>
              <w:jc w:val="center"/>
              <w:rPr>
                <w:rFonts w:ascii="Times New Roman" w:hAnsi="Times New Roman" w:cs="Times New Roman"/>
                <w:b/>
                <w:bCs/>
                <w:i/>
                <w:sz w:val="24"/>
                <w:szCs w:val="24"/>
                <w:lang w:val="fr-FR"/>
              </w:rPr>
            </w:pPr>
            <w:r w:rsidRPr="002D789D">
              <w:rPr>
                <w:rFonts w:ascii="Times New Roman" w:hAnsi="Times New Roman" w:cs="Times New Roman"/>
                <w:b/>
                <w:bCs/>
                <w:i/>
                <w:sz w:val="24"/>
                <w:szCs w:val="24"/>
                <w:lang w:val="fr-FR"/>
              </w:rPr>
              <w:t>Approfondimento sulle metodologie di conservazione adottate per gli alimenti di quarta gamma, ovvero con</w:t>
            </w:r>
          </w:p>
          <w:p w14:paraId="08773853" w14:textId="77777777" w:rsidR="000C7694" w:rsidRPr="002D789D" w:rsidRDefault="000C7694" w:rsidP="002531A9">
            <w:pPr>
              <w:tabs>
                <w:tab w:val="left" w:pos="8080"/>
              </w:tabs>
              <w:ind w:left="83"/>
              <w:jc w:val="center"/>
              <w:rPr>
                <w:rFonts w:ascii="Times New Roman" w:hAnsi="Times New Roman" w:cs="Times New Roman"/>
                <w:b/>
                <w:bCs/>
                <w:i/>
                <w:sz w:val="24"/>
                <w:szCs w:val="24"/>
                <w:lang w:val="fr-FR"/>
              </w:rPr>
            </w:pPr>
            <w:r w:rsidRPr="002D789D">
              <w:rPr>
                <w:rFonts w:ascii="Times New Roman" w:hAnsi="Times New Roman" w:cs="Times New Roman"/>
                <w:b/>
                <w:bCs/>
                <w:i/>
                <w:sz w:val="24"/>
                <w:szCs w:val="24"/>
                <w:lang w:val="fr-FR"/>
              </w:rPr>
              <w:t>atmosfera modificata e atmosfera controllata</w:t>
            </w:r>
          </w:p>
          <w:p w14:paraId="60B883F2"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21AAB2CF" w14:textId="77777777" w:rsidR="000C7694" w:rsidRPr="002D789D" w:rsidRDefault="000C7694" w:rsidP="002531A9">
            <w:pPr>
              <w:jc w:val="both"/>
              <w:rPr>
                <w:rFonts w:ascii="Times New Roman" w:hAnsi="Times New Roman" w:cs="Times New Roman"/>
                <w:b/>
                <w:bCs/>
                <w:sz w:val="24"/>
                <w:szCs w:val="24"/>
                <w:lang w:val="fr-FR"/>
              </w:rPr>
            </w:pPr>
          </w:p>
          <w:p w14:paraId="2C9A6526"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w:t>
            </w:r>
          </w:p>
          <w:p w14:paraId="3A273441"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sz w:val="24"/>
                <w:szCs w:val="24"/>
                <w:lang w:val="fr-FR"/>
              </w:rPr>
            </w:pPr>
            <w:r w:rsidRPr="002D789D">
              <w:rPr>
                <w:rFonts w:ascii="Times New Roman" w:hAnsi="Times New Roman" w:cs="Times New Roman"/>
                <w:b/>
                <w:bCs/>
                <w:sz w:val="24"/>
                <w:szCs w:val="24"/>
                <w:lang w:val="fr-FR"/>
              </w:rPr>
              <w:t>Le gamme dei prodotti alimentari</w:t>
            </w:r>
          </w:p>
          <w:p w14:paraId="0D0C661A"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sz w:val="24"/>
                <w:szCs w:val="24"/>
                <w:lang w:val="fr-FR"/>
              </w:rPr>
            </w:pPr>
            <w:r w:rsidRPr="002D789D">
              <w:rPr>
                <w:rFonts w:ascii="Times New Roman" w:hAnsi="Times New Roman" w:cs="Times New Roman"/>
                <w:b/>
                <w:bCs/>
                <w:sz w:val="24"/>
                <w:szCs w:val="24"/>
                <w:lang w:val="fr-FR"/>
              </w:rPr>
              <w:t>I metodi di conservazione in atmosfera modificata e controllata</w:t>
            </w:r>
          </w:p>
          <w:p w14:paraId="2FB5A7AC" w14:textId="77777777" w:rsidR="000C7694" w:rsidRPr="002D789D" w:rsidRDefault="000C7694" w:rsidP="002531A9">
            <w:pPr>
              <w:jc w:val="both"/>
              <w:rPr>
                <w:rFonts w:ascii="Times New Roman" w:hAnsi="Times New Roman" w:cs="Times New Roman"/>
                <w:sz w:val="24"/>
                <w:szCs w:val="24"/>
                <w:lang w:val="fr-FR"/>
              </w:rPr>
            </w:pPr>
          </w:p>
          <w:p w14:paraId="66EE3C1C" w14:textId="77777777" w:rsidR="000C7694" w:rsidRPr="002D789D" w:rsidRDefault="000C7694" w:rsidP="002531A9">
            <w:pPr>
              <w:jc w:val="both"/>
              <w:rPr>
                <w:rFonts w:ascii="Times New Roman" w:hAnsi="Times New Roman" w:cs="Times New Roman"/>
                <w:sz w:val="24"/>
                <w:szCs w:val="24"/>
                <w:lang w:val="fr-FR"/>
              </w:rPr>
            </w:pPr>
          </w:p>
          <w:p w14:paraId="5C84FB13"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w:t>
            </w:r>
          </w:p>
          <w:p w14:paraId="74A1003C"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Classificare gli alimenti, sceglierli </w:t>
            </w:r>
          </w:p>
          <w:p w14:paraId="5F92F30F" w14:textId="77777777" w:rsidR="000C7694" w:rsidRPr="002D789D" w:rsidRDefault="000C7694" w:rsidP="002531A9">
            <w:pPr>
              <w:ind w:left="720"/>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e utilizzarli.</w:t>
            </w:r>
          </w:p>
          <w:p w14:paraId="23836AA1"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Utilizza i vari alimenti in base all’offerta gastronimica</w:t>
            </w:r>
          </w:p>
          <w:p w14:paraId="039E76B6" w14:textId="77777777" w:rsidR="000C7694" w:rsidRPr="002D789D" w:rsidRDefault="000C7694" w:rsidP="002531A9">
            <w:pPr>
              <w:jc w:val="both"/>
              <w:rPr>
                <w:rFonts w:ascii="Times New Roman" w:hAnsi="Times New Roman" w:cs="Times New Roman"/>
                <w:b/>
                <w:bCs/>
                <w:sz w:val="24"/>
                <w:szCs w:val="24"/>
                <w:lang w:val="fr-FR"/>
              </w:rPr>
            </w:pPr>
          </w:p>
          <w:p w14:paraId="713CDDE2" w14:textId="77777777" w:rsidR="000C7694" w:rsidRPr="002D789D" w:rsidRDefault="000C7694" w:rsidP="002531A9">
            <w:pPr>
              <w:jc w:val="both"/>
              <w:rPr>
                <w:rFonts w:ascii="Times New Roman" w:hAnsi="Times New Roman" w:cs="Times New Roman"/>
                <w:b/>
                <w:bCs/>
                <w:sz w:val="24"/>
                <w:szCs w:val="24"/>
                <w:lang w:val="fr-FR"/>
              </w:rPr>
            </w:pPr>
          </w:p>
          <w:p w14:paraId="47192907" w14:textId="77777777" w:rsidR="000C7694" w:rsidRPr="002D789D" w:rsidRDefault="000C7694" w:rsidP="002531A9">
            <w:pPr>
              <w:jc w:val="both"/>
              <w:rPr>
                <w:rFonts w:ascii="Times New Roman" w:hAnsi="Times New Roman" w:cs="Times New Roman"/>
                <w:b/>
                <w:bCs/>
                <w:sz w:val="24"/>
                <w:szCs w:val="24"/>
                <w:lang w:val="fr-FR"/>
              </w:rPr>
            </w:pPr>
          </w:p>
        </w:tc>
      </w:tr>
      <w:tr w:rsidR="000C7694" w:rsidRPr="002D789D" w14:paraId="66EBAD61"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7C244257"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1611F892"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4A79C158"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3BFB31AC"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Tracciabilità e rintracciabilità dei prodotti alimentari</w:t>
            </w:r>
          </w:p>
          <w:p w14:paraId="2EAD721F" w14:textId="77777777" w:rsidR="000C7694" w:rsidRPr="002D789D" w:rsidRDefault="000C7694" w:rsidP="002531A9">
            <w:pPr>
              <w:ind w:left="83"/>
              <w:rPr>
                <w:rFonts w:ascii="Times New Roman" w:hAnsi="Times New Roman" w:cs="Times New Roman"/>
                <w:b/>
                <w:i/>
                <w:sz w:val="24"/>
                <w:szCs w:val="24"/>
                <w:lang w:val="fr-FR"/>
              </w:rPr>
            </w:pPr>
          </w:p>
          <w:p w14:paraId="4EFFD28C"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Le attività ristorative legate all'approvvigionamento</w:t>
            </w:r>
          </w:p>
          <w:p w14:paraId="473D230B"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0F764334"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 xml:space="preserve"> Il mercato e la distribuzione agroalimentare</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46FCCC13" w14:textId="77777777" w:rsidR="000C7694" w:rsidRPr="002D789D" w:rsidRDefault="000C7694" w:rsidP="002531A9">
            <w:pPr>
              <w:jc w:val="both"/>
              <w:rPr>
                <w:rFonts w:ascii="Times New Roman" w:hAnsi="Times New Roman" w:cs="Times New Roman"/>
                <w:b/>
                <w:bCs/>
                <w:sz w:val="24"/>
                <w:szCs w:val="24"/>
                <w:lang w:val="fr-FR"/>
              </w:rPr>
            </w:pPr>
          </w:p>
          <w:p w14:paraId="6B2DD8DB"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w:t>
            </w:r>
          </w:p>
          <w:p w14:paraId="58E52F3C"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La tracciabilità degli alimenti e la </w:t>
            </w:r>
          </w:p>
          <w:p w14:paraId="6B51FD5E"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sicurezza alimentare</w:t>
            </w:r>
          </w:p>
          <w:p w14:paraId="4371E08E"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La legislazione di settore</w:t>
            </w:r>
          </w:p>
          <w:p w14:paraId="02C08686"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L’etichetta degli alimenti</w:t>
            </w:r>
          </w:p>
          <w:p w14:paraId="2EF57B7A"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L’approvigionamento aziendale nella  ristorazione</w:t>
            </w:r>
          </w:p>
          <w:p w14:paraId="1A8EC507"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il sistema HACCP</w:t>
            </w:r>
          </w:p>
          <w:p w14:paraId="72294F84" w14:textId="77777777" w:rsidR="000C7694" w:rsidRPr="002D789D" w:rsidRDefault="000C7694" w:rsidP="002531A9">
            <w:pPr>
              <w:jc w:val="both"/>
              <w:rPr>
                <w:rFonts w:ascii="Times New Roman" w:hAnsi="Times New Roman" w:cs="Times New Roman"/>
                <w:b/>
                <w:bCs/>
                <w:sz w:val="24"/>
                <w:szCs w:val="24"/>
                <w:lang w:val="fr-FR"/>
              </w:rPr>
            </w:pPr>
          </w:p>
          <w:p w14:paraId="35DC8113"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w:t>
            </w:r>
          </w:p>
          <w:p w14:paraId="67509522" w14:textId="77777777" w:rsidR="000C7694" w:rsidRPr="002D789D" w:rsidRDefault="000C7694" w:rsidP="000C7694">
            <w:pPr>
              <w:pStyle w:val="Paragrafoelenco"/>
              <w:widowControl w:val="0"/>
              <w:numPr>
                <w:ilvl w:val="0"/>
                <w:numId w:val="23"/>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Gli elementi del servizio di approvvigionamento e le funzioni dell’economo</w:t>
            </w:r>
          </w:p>
          <w:p w14:paraId="19763463"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Stoccare correttamente le merci </w:t>
            </w:r>
          </w:p>
          <w:p w14:paraId="66C4772E"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Gestisce correttamente le procedure di filiera </w:t>
            </w:r>
          </w:p>
          <w:p w14:paraId="1A1D08EA"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Elabora procedure si sanificazione degli ambienti di lavoro</w:t>
            </w:r>
          </w:p>
        </w:tc>
      </w:tr>
      <w:tr w:rsidR="000C7694" w:rsidRPr="002D789D" w14:paraId="56437457"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7A67612A"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6B077CEB"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19503C88"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362EFC4F"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I marchi di tutela italiani ed europei</w:t>
            </w:r>
          </w:p>
          <w:p w14:paraId="43922071"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57F35C4D"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 xml:space="preserve"> Prodotti BIO e OGM</w:t>
            </w:r>
          </w:p>
          <w:p w14:paraId="2E28DA3A"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7048BE41"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 xml:space="preserve"> I fertilizzanti e i pesticidi, metodologie di impiego</w:t>
            </w:r>
          </w:p>
          <w:p w14:paraId="31B7C5FD"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723356D8"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L'erbicida più diffuso al mondo: focus sul glifosato</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369797CD" w14:textId="77777777" w:rsidR="000C7694" w:rsidRPr="002D789D" w:rsidRDefault="000C7694" w:rsidP="002531A9">
            <w:pPr>
              <w:jc w:val="both"/>
              <w:rPr>
                <w:rFonts w:ascii="Times New Roman" w:hAnsi="Times New Roman" w:cs="Times New Roman"/>
                <w:b/>
                <w:bCs/>
                <w:sz w:val="24"/>
                <w:szCs w:val="24"/>
                <w:lang w:val="fr-FR"/>
              </w:rPr>
            </w:pPr>
          </w:p>
          <w:p w14:paraId="70A76CB6"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w:t>
            </w:r>
          </w:p>
          <w:p w14:paraId="620268C4" w14:textId="77777777" w:rsidR="000C7694" w:rsidRPr="002D789D" w:rsidRDefault="000C7694" w:rsidP="000C7694">
            <w:pPr>
              <w:pStyle w:val="Paragrafoelenco"/>
              <w:widowControl w:val="0"/>
              <w:numPr>
                <w:ilvl w:val="0"/>
                <w:numId w:val="25"/>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I marchi di qualità, i sistemi di </w:t>
            </w:r>
          </w:p>
          <w:p w14:paraId="117A21B7" w14:textId="77777777" w:rsidR="000C7694" w:rsidRPr="002D789D" w:rsidRDefault="000C7694" w:rsidP="002531A9">
            <w:pPr>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tutela e gli alimenti di eccellenza del </w:t>
            </w:r>
          </w:p>
          <w:p w14:paraId="156C1C49" w14:textId="77777777" w:rsidR="000C7694" w:rsidRPr="002D789D" w:rsidRDefault="000C7694" w:rsidP="002531A9">
            <w:pPr>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territorio. </w:t>
            </w:r>
          </w:p>
          <w:p w14:paraId="6F85D5D6" w14:textId="77777777" w:rsidR="000C7694" w:rsidRPr="002D789D" w:rsidRDefault="000C7694" w:rsidP="000C7694">
            <w:pPr>
              <w:pStyle w:val="Paragrafoelenco"/>
              <w:widowControl w:val="0"/>
              <w:numPr>
                <w:ilvl w:val="0"/>
                <w:numId w:val="25"/>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Le certificazioni di qualità</w:t>
            </w:r>
          </w:p>
          <w:p w14:paraId="7C697138" w14:textId="77777777" w:rsidR="000C7694" w:rsidRPr="002D789D" w:rsidRDefault="000C7694" w:rsidP="000C7694">
            <w:pPr>
              <w:pStyle w:val="Paragrafoelenco"/>
              <w:widowControl w:val="0"/>
              <w:numPr>
                <w:ilvl w:val="0"/>
                <w:numId w:val="25"/>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Gli alimenti e la qualità</w:t>
            </w:r>
          </w:p>
          <w:p w14:paraId="7429628F" w14:textId="77777777" w:rsidR="000C7694" w:rsidRPr="002D789D" w:rsidRDefault="000C7694" w:rsidP="000C7694">
            <w:pPr>
              <w:pStyle w:val="Paragrafoelenco"/>
              <w:widowControl w:val="0"/>
              <w:numPr>
                <w:ilvl w:val="0"/>
                <w:numId w:val="25"/>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I pesticidi e le colture intensive</w:t>
            </w:r>
          </w:p>
          <w:p w14:paraId="72B6F378" w14:textId="77777777" w:rsidR="000C7694" w:rsidRPr="002D789D" w:rsidRDefault="000C7694" w:rsidP="002531A9">
            <w:pPr>
              <w:jc w:val="both"/>
              <w:rPr>
                <w:rFonts w:ascii="Times New Roman" w:hAnsi="Times New Roman" w:cs="Times New Roman"/>
                <w:b/>
                <w:bCs/>
                <w:sz w:val="24"/>
                <w:szCs w:val="24"/>
                <w:lang w:val="fr-FR"/>
              </w:rPr>
            </w:pPr>
          </w:p>
          <w:p w14:paraId="6FA7359B"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w:t>
            </w:r>
          </w:p>
          <w:p w14:paraId="7CC0749D" w14:textId="77777777" w:rsidR="000C7694" w:rsidRPr="002D789D" w:rsidRDefault="000C7694" w:rsidP="000C7694">
            <w:pPr>
              <w:pStyle w:val="Paragrafoelenco"/>
              <w:widowControl w:val="0"/>
              <w:numPr>
                <w:ilvl w:val="0"/>
                <w:numId w:val="26"/>
              </w:numPr>
              <w:autoSpaceDE w:val="0"/>
              <w:autoSpaceDN w:val="0"/>
              <w:spacing w:after="0" w:line="240" w:lineRule="auto"/>
              <w:ind w:left="708" w:hanging="348"/>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Distinguere i criteri di qualità </w:t>
            </w:r>
          </w:p>
          <w:p w14:paraId="7E46AE3B" w14:textId="77777777" w:rsidR="000C7694" w:rsidRPr="002D789D" w:rsidRDefault="000C7694" w:rsidP="002531A9">
            <w:pPr>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di ogni varietà di alimenti.</w:t>
            </w:r>
          </w:p>
          <w:p w14:paraId="78970FBB" w14:textId="77777777" w:rsidR="000C7694" w:rsidRPr="002D789D" w:rsidRDefault="000C7694" w:rsidP="002531A9">
            <w:pPr>
              <w:jc w:val="both"/>
              <w:rPr>
                <w:rFonts w:ascii="Times New Roman" w:hAnsi="Times New Roman" w:cs="Times New Roman"/>
                <w:b/>
                <w:bCs/>
                <w:sz w:val="24"/>
                <w:szCs w:val="24"/>
                <w:lang w:val="fr-FR"/>
              </w:rPr>
            </w:pPr>
          </w:p>
        </w:tc>
      </w:tr>
      <w:tr w:rsidR="000C7694" w:rsidRPr="002D789D" w14:paraId="5E30B713"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74D30DBC"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5FC2E739"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532D4E59"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0C23819B"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L'impresa ristorativa, organizzazione e prassi lavorativa</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492FBF8B" w14:textId="77777777" w:rsidR="000C7694" w:rsidRPr="002D789D" w:rsidRDefault="000C7694" w:rsidP="002531A9">
            <w:pPr>
              <w:jc w:val="both"/>
              <w:rPr>
                <w:rFonts w:ascii="Times New Roman" w:hAnsi="Times New Roman" w:cs="Times New Roman"/>
                <w:b/>
                <w:bCs/>
                <w:sz w:val="24"/>
                <w:szCs w:val="24"/>
                <w:lang w:val="fr-FR"/>
              </w:rPr>
            </w:pPr>
          </w:p>
          <w:p w14:paraId="47D42617"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w:t>
            </w:r>
          </w:p>
          <w:p w14:paraId="30C61E18" w14:textId="77777777" w:rsidR="000C7694" w:rsidRPr="002D789D" w:rsidRDefault="000C7694" w:rsidP="000C7694">
            <w:pPr>
              <w:pStyle w:val="Paragrafoelenco"/>
              <w:widowControl w:val="0"/>
              <w:numPr>
                <w:ilvl w:val="0"/>
                <w:numId w:val="25"/>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Organizzazione della produzione di beni e servizi “per regole” e i relativi vantaggi che ne derivano</w:t>
            </w:r>
          </w:p>
          <w:p w14:paraId="3B7D3B1D" w14:textId="77777777" w:rsidR="000C7694" w:rsidRPr="002D789D" w:rsidRDefault="000C7694" w:rsidP="000C7694">
            <w:pPr>
              <w:pStyle w:val="Paragrafoelenco"/>
              <w:widowControl w:val="0"/>
              <w:numPr>
                <w:ilvl w:val="0"/>
                <w:numId w:val="25"/>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Programmazione della produzione</w:t>
            </w:r>
          </w:p>
          <w:p w14:paraId="4E518A72"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per presenze costanti e non costanti</w:t>
            </w:r>
          </w:p>
          <w:p w14:paraId="2939191F" w14:textId="77777777" w:rsidR="000C7694" w:rsidRPr="002D789D" w:rsidRDefault="000C7694" w:rsidP="000C7694">
            <w:pPr>
              <w:pStyle w:val="Paragrafoelenco"/>
              <w:widowControl w:val="0"/>
              <w:numPr>
                <w:ilvl w:val="0"/>
                <w:numId w:val="27"/>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I fattori che determinano la qualità</w:t>
            </w:r>
          </w:p>
          <w:p w14:paraId="0E858EB6"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del servizio</w:t>
            </w:r>
          </w:p>
          <w:p w14:paraId="34C0846E" w14:textId="77777777" w:rsidR="000C7694" w:rsidRPr="002D789D" w:rsidRDefault="000C7694" w:rsidP="002531A9">
            <w:pPr>
              <w:jc w:val="both"/>
              <w:rPr>
                <w:rFonts w:ascii="Times New Roman" w:hAnsi="Times New Roman" w:cs="Times New Roman"/>
                <w:b/>
                <w:bCs/>
                <w:sz w:val="24"/>
                <w:szCs w:val="24"/>
                <w:lang w:val="fr-FR"/>
              </w:rPr>
            </w:pPr>
          </w:p>
          <w:p w14:paraId="58A53F29"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w:t>
            </w:r>
          </w:p>
          <w:p w14:paraId="5674E182" w14:textId="77777777" w:rsidR="000C7694" w:rsidRPr="002D789D" w:rsidRDefault="000C7694" w:rsidP="000C7694">
            <w:pPr>
              <w:pStyle w:val="Paragrafoelenco"/>
              <w:widowControl w:val="0"/>
              <w:numPr>
                <w:ilvl w:val="0"/>
                <w:numId w:val="27"/>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Organizzare il lavoro in funzione delle caratteristiche del servizio proposto dall’utenza</w:t>
            </w:r>
          </w:p>
          <w:p w14:paraId="5CFC1B5B" w14:textId="77777777" w:rsidR="000C7694" w:rsidRPr="002D789D" w:rsidRDefault="000C7694" w:rsidP="000C7694">
            <w:pPr>
              <w:pStyle w:val="Paragrafoelenco"/>
              <w:widowControl w:val="0"/>
              <w:numPr>
                <w:ilvl w:val="0"/>
                <w:numId w:val="27"/>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Valutare la programmazione del lavoro in relazione alle risorse economiche e al servizio proposto</w:t>
            </w:r>
          </w:p>
          <w:p w14:paraId="4EB257D0" w14:textId="77777777" w:rsidR="000C7694" w:rsidRPr="002D789D" w:rsidRDefault="000C7694" w:rsidP="000C7694">
            <w:pPr>
              <w:pStyle w:val="Paragrafoelenco"/>
              <w:widowControl w:val="0"/>
              <w:numPr>
                <w:ilvl w:val="0"/>
                <w:numId w:val="27"/>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Elaborare procedure di lavoro standardizzare con l’ausilio di schede tecniche</w:t>
            </w:r>
          </w:p>
          <w:p w14:paraId="2ADF93AA" w14:textId="77777777" w:rsidR="000C7694" w:rsidRPr="002D789D" w:rsidRDefault="000C7694" w:rsidP="002531A9">
            <w:pPr>
              <w:jc w:val="both"/>
              <w:rPr>
                <w:rFonts w:ascii="Times New Roman" w:hAnsi="Times New Roman" w:cs="Times New Roman"/>
                <w:b/>
                <w:bCs/>
                <w:sz w:val="24"/>
                <w:szCs w:val="24"/>
                <w:lang w:val="fr-FR"/>
              </w:rPr>
            </w:pPr>
          </w:p>
        </w:tc>
      </w:tr>
      <w:tr w:rsidR="000C7694" w:rsidRPr="002D789D" w14:paraId="224DF568" w14:textId="77777777" w:rsidTr="002531A9">
        <w:trPr>
          <w:gridBefore w:val="1"/>
          <w:gridAfter w:val="1"/>
          <w:wBefore w:w="142" w:type="dxa"/>
          <w:wAfter w:w="75" w:type="dxa"/>
          <w:cantSplit/>
          <w:trHeight w:val="5654"/>
        </w:trPr>
        <w:tc>
          <w:tcPr>
            <w:tcW w:w="4461" w:type="dxa"/>
            <w:tcBorders>
              <w:top w:val="single" w:sz="4" w:space="0" w:color="000000"/>
              <w:left w:val="single" w:sz="4" w:space="0" w:color="000000"/>
              <w:bottom w:val="single" w:sz="4" w:space="0" w:color="auto"/>
            </w:tcBorders>
            <w:shd w:val="clear" w:color="auto" w:fill="auto"/>
          </w:tcPr>
          <w:p w14:paraId="0DEC3756"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3A139324"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1C00AF10"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6148AA43"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Il menu</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3BB8C80C" w14:textId="77777777" w:rsidR="000C7694" w:rsidRPr="002D789D" w:rsidRDefault="000C7694" w:rsidP="002531A9">
            <w:pPr>
              <w:jc w:val="both"/>
              <w:rPr>
                <w:rFonts w:ascii="Times New Roman" w:hAnsi="Times New Roman" w:cs="Times New Roman"/>
                <w:b/>
                <w:bCs/>
                <w:sz w:val="24"/>
                <w:szCs w:val="24"/>
                <w:lang w:val="fr-FR"/>
              </w:rPr>
            </w:pPr>
          </w:p>
          <w:p w14:paraId="3ADF49EE"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w:t>
            </w:r>
          </w:p>
          <w:p w14:paraId="2323F393" w14:textId="77777777" w:rsidR="000C7694" w:rsidRPr="002D789D" w:rsidRDefault="000C7694" w:rsidP="000C7694">
            <w:pPr>
              <w:pStyle w:val="Paragrafoelenco"/>
              <w:widowControl w:val="0"/>
              <w:numPr>
                <w:ilvl w:val="0"/>
                <w:numId w:val="25"/>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I menu ciclici e rotativi</w:t>
            </w:r>
          </w:p>
          <w:p w14:paraId="35440626" w14:textId="77777777" w:rsidR="000C7694" w:rsidRPr="002D789D" w:rsidRDefault="000C7694" w:rsidP="000C7694">
            <w:pPr>
              <w:pStyle w:val="Paragrafoelenco"/>
              <w:widowControl w:val="0"/>
              <w:numPr>
                <w:ilvl w:val="0"/>
                <w:numId w:val="25"/>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Il menu come carta di identità aziendale</w:t>
            </w:r>
          </w:p>
          <w:p w14:paraId="0DACBF0B" w14:textId="77777777" w:rsidR="000C7694" w:rsidRPr="002D789D" w:rsidRDefault="000C7694" w:rsidP="000C7694">
            <w:pPr>
              <w:pStyle w:val="Paragrafoelenco"/>
              <w:widowControl w:val="0"/>
              <w:numPr>
                <w:ilvl w:val="0"/>
                <w:numId w:val="25"/>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Regole di stesura e posizionamento dei menu</w:t>
            </w:r>
          </w:p>
          <w:p w14:paraId="3729B74D" w14:textId="77777777" w:rsidR="000C7694" w:rsidRPr="002D789D" w:rsidRDefault="000C7694" w:rsidP="002531A9">
            <w:pPr>
              <w:jc w:val="both"/>
              <w:rPr>
                <w:rFonts w:ascii="Times New Roman" w:hAnsi="Times New Roman" w:cs="Times New Roman"/>
                <w:b/>
                <w:bCs/>
                <w:sz w:val="24"/>
                <w:szCs w:val="24"/>
                <w:lang w:val="fr-FR"/>
              </w:rPr>
            </w:pPr>
          </w:p>
          <w:p w14:paraId="5669E88D"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w:t>
            </w:r>
          </w:p>
          <w:p w14:paraId="380B526C" w14:textId="77777777" w:rsidR="000C7694" w:rsidRPr="002D789D" w:rsidRDefault="000C7694" w:rsidP="000C7694">
            <w:pPr>
              <w:pStyle w:val="Paragrafoelenco"/>
              <w:widowControl w:val="0"/>
              <w:numPr>
                <w:ilvl w:val="0"/>
                <w:numId w:val="27"/>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Organizza e rispetta le regole di stesura di un menu corretto</w:t>
            </w:r>
          </w:p>
          <w:p w14:paraId="2565D3F9" w14:textId="77777777" w:rsidR="000C7694" w:rsidRPr="002D789D" w:rsidRDefault="000C7694" w:rsidP="000C7694">
            <w:pPr>
              <w:pStyle w:val="Paragrafoelenco"/>
              <w:widowControl w:val="0"/>
              <w:numPr>
                <w:ilvl w:val="0"/>
                <w:numId w:val="27"/>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Elabora i menu in base al tipo di azienda ristorativa</w:t>
            </w:r>
          </w:p>
          <w:p w14:paraId="4E81D006" w14:textId="77777777" w:rsidR="000C7694" w:rsidRPr="002D789D" w:rsidRDefault="000C7694" w:rsidP="000C7694">
            <w:pPr>
              <w:pStyle w:val="Paragrafoelenco"/>
              <w:widowControl w:val="0"/>
              <w:numPr>
                <w:ilvl w:val="0"/>
                <w:numId w:val="27"/>
              </w:numPr>
              <w:autoSpaceDE w:val="0"/>
              <w:autoSpaceDN w:val="0"/>
              <w:spacing w:after="0" w:line="240" w:lineRule="auto"/>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Elabora piatti rispondenti alle esigenze e alla richiesta del mercato</w:t>
            </w:r>
          </w:p>
          <w:p w14:paraId="6516447A" w14:textId="77777777" w:rsidR="000C7694" w:rsidRPr="002D789D" w:rsidRDefault="000C7694" w:rsidP="002531A9">
            <w:pPr>
              <w:jc w:val="both"/>
              <w:rPr>
                <w:rFonts w:ascii="Times New Roman" w:hAnsi="Times New Roman" w:cs="Times New Roman"/>
                <w:b/>
                <w:bCs/>
                <w:sz w:val="24"/>
                <w:szCs w:val="24"/>
                <w:lang w:val="fr-FR"/>
              </w:rPr>
            </w:pPr>
          </w:p>
        </w:tc>
      </w:tr>
      <w:tr w:rsidR="000C7694" w:rsidRPr="002D789D" w14:paraId="34D52D68"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23CC5EA4"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72577478"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201C16F5"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70A9761D"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bCs/>
                <w:i/>
                <w:sz w:val="24"/>
                <w:szCs w:val="24"/>
                <w:lang w:val="fr-FR"/>
              </w:rPr>
              <w:t>La cucina tipica territoriale, basata su ingredienti poveri</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302530D2"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w:t>
            </w:r>
          </w:p>
          <w:p w14:paraId="1DCEAC8D"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  </w:t>
            </w:r>
          </w:p>
          <w:p w14:paraId="1CBE62E9"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Gli elementi caratteristici della cucina italiana</w:t>
            </w:r>
          </w:p>
          <w:p w14:paraId="4EE53546"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Le caratteristiche della cucina regionale</w:t>
            </w:r>
          </w:p>
          <w:p w14:paraId="4A3993D9" w14:textId="77777777" w:rsidR="000C7694" w:rsidRPr="002D789D" w:rsidRDefault="000C7694" w:rsidP="000C7694">
            <w:pPr>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Il cibo come alimento e prodotto culturale e rapporto tra gastronomia e società</w:t>
            </w:r>
          </w:p>
          <w:p w14:paraId="1DE9C85F"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 </w:t>
            </w:r>
          </w:p>
          <w:p w14:paraId="2CB8A481"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Riconoscere gli stili di cucina attuali</w:t>
            </w:r>
          </w:p>
          <w:p w14:paraId="428BA0FC"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Valorizzare prodotti gastronomici tenendo presente gli aspetti culturali legati ad essi, le componenti tecniche e i sistemi di qualità già in essere, con particolare riguardo al territorio</w:t>
            </w:r>
          </w:p>
          <w:p w14:paraId="01ABBF43"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Valorizzare i piatti della tradizione</w:t>
            </w:r>
          </w:p>
        </w:tc>
      </w:tr>
      <w:tr w:rsidR="000C7694" w:rsidRPr="002D789D" w14:paraId="49CC4B3A"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713BADDF"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198A329C"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65C4420B"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352682C1" w14:textId="77777777" w:rsidR="000C7694" w:rsidRPr="002D789D" w:rsidRDefault="000C7694" w:rsidP="002531A9">
            <w:pPr>
              <w:tabs>
                <w:tab w:val="left" w:pos="8080"/>
              </w:tabs>
              <w:ind w:left="75"/>
              <w:jc w:val="center"/>
              <w:rPr>
                <w:rFonts w:ascii="Times New Roman" w:hAnsi="Times New Roman" w:cs="Times New Roman"/>
                <w:b/>
                <w:i/>
                <w:sz w:val="24"/>
                <w:szCs w:val="24"/>
                <w:lang w:val="fr-FR"/>
              </w:rPr>
            </w:pPr>
            <w:r w:rsidRPr="002D789D">
              <w:rPr>
                <w:rFonts w:ascii="Times New Roman" w:hAnsi="Times New Roman" w:cs="Times New Roman"/>
                <w:b/>
                <w:bCs/>
                <w:i/>
                <w:sz w:val="24"/>
                <w:szCs w:val="24"/>
                <w:lang w:val="fr-FR"/>
              </w:rPr>
              <w:t xml:space="preserve">Il rapporto con il cibo, globalizzazione e microterritorialitá  </w:t>
            </w:r>
          </w:p>
          <w:p w14:paraId="2172E907" w14:textId="77777777" w:rsidR="000C7694" w:rsidRPr="002D789D" w:rsidRDefault="000C7694" w:rsidP="002531A9">
            <w:pPr>
              <w:tabs>
                <w:tab w:val="left" w:pos="8080"/>
              </w:tabs>
              <w:ind w:left="75"/>
              <w:jc w:val="center"/>
              <w:rPr>
                <w:rFonts w:ascii="Times New Roman" w:hAnsi="Times New Roman" w:cs="Times New Roman"/>
                <w:b/>
                <w:i/>
                <w:sz w:val="24"/>
                <w:szCs w:val="24"/>
                <w:lang w:val="fr-FR"/>
              </w:rPr>
            </w:pP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50626CE3"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w:t>
            </w:r>
          </w:p>
          <w:p w14:paraId="6AF814E8"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  </w:t>
            </w:r>
          </w:p>
          <w:p w14:paraId="4A46FD52"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Le scelte e le abitudini alimentari.</w:t>
            </w:r>
          </w:p>
          <w:p w14:paraId="20710224"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Il rapporto con il cibo legato alle vicissitudini storiche e contemporanee </w:t>
            </w:r>
          </w:p>
          <w:p w14:paraId="2A6BE044" w14:textId="77777777" w:rsidR="000C7694" w:rsidRPr="002D789D" w:rsidRDefault="000C7694" w:rsidP="002531A9">
            <w:pPr>
              <w:jc w:val="both"/>
              <w:rPr>
                <w:rFonts w:ascii="Times New Roman" w:hAnsi="Times New Roman" w:cs="Times New Roman"/>
                <w:b/>
                <w:bCs/>
                <w:sz w:val="24"/>
                <w:szCs w:val="24"/>
                <w:lang w:val="fr-FR"/>
              </w:rPr>
            </w:pPr>
          </w:p>
          <w:p w14:paraId="07876B98"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 </w:t>
            </w:r>
          </w:p>
          <w:p w14:paraId="7137665B" w14:textId="77777777" w:rsidR="000C7694" w:rsidRPr="002D789D" w:rsidRDefault="000C7694" w:rsidP="000C7694">
            <w:pPr>
              <w:pStyle w:val="Paragrafoelenco"/>
              <w:widowControl w:val="0"/>
              <w:numPr>
                <w:ilvl w:val="0"/>
                <w:numId w:val="24"/>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Collegare i fenomeni storici </w:t>
            </w:r>
          </w:p>
          <w:p w14:paraId="755E9D7A"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con l'evoluzione dell'alimentazione.</w:t>
            </w:r>
          </w:p>
        </w:tc>
      </w:tr>
      <w:tr w:rsidR="000C7694" w:rsidRPr="002D789D" w14:paraId="24F6B8E9"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3D6EDE4A"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61529E23"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39899C14"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6F356C4D" w14:textId="77777777" w:rsidR="000C7694" w:rsidRPr="002D789D" w:rsidRDefault="000C7694" w:rsidP="002531A9">
            <w:pPr>
              <w:tabs>
                <w:tab w:val="left" w:pos="8080"/>
              </w:tabs>
              <w:ind w:left="75"/>
              <w:jc w:val="center"/>
              <w:rPr>
                <w:rFonts w:ascii="Times New Roman" w:hAnsi="Times New Roman" w:cs="Times New Roman"/>
                <w:b/>
                <w:bCs/>
                <w:i/>
                <w:sz w:val="24"/>
                <w:szCs w:val="24"/>
                <w:lang w:val="fr-FR"/>
              </w:rPr>
            </w:pPr>
            <w:r w:rsidRPr="002D789D">
              <w:rPr>
                <w:rFonts w:ascii="Times New Roman" w:hAnsi="Times New Roman" w:cs="Times New Roman"/>
                <w:b/>
                <w:bCs/>
                <w:i/>
                <w:sz w:val="24"/>
                <w:szCs w:val="24"/>
                <w:lang w:val="fr-FR"/>
              </w:rPr>
              <w:t xml:space="preserve">Gli stili alimentari come scelta obbligata o volontaria  </w:t>
            </w:r>
          </w:p>
          <w:p w14:paraId="6F88B949" w14:textId="77777777" w:rsidR="000C7694" w:rsidRPr="002D789D" w:rsidRDefault="000C7694" w:rsidP="002531A9">
            <w:pPr>
              <w:tabs>
                <w:tab w:val="left" w:pos="8080"/>
              </w:tabs>
              <w:ind w:left="83"/>
              <w:jc w:val="center"/>
              <w:rPr>
                <w:rFonts w:ascii="Times New Roman" w:hAnsi="Times New Roman" w:cs="Times New Roman"/>
                <w:b/>
                <w:bCs/>
                <w:i/>
                <w:sz w:val="24"/>
                <w:szCs w:val="24"/>
                <w:lang w:val="fr-FR"/>
              </w:rPr>
            </w:pPr>
          </w:p>
          <w:p w14:paraId="6B391456"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Le scelte alimentari obbligate da intolleranze o allergie</w:t>
            </w:r>
          </w:p>
          <w:p w14:paraId="07CE19F6"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08C6A971"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Il lattosio come intolleranza</w:t>
            </w:r>
          </w:p>
          <w:p w14:paraId="485F1AEF"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03991639"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w:t>
            </w:r>
          </w:p>
          <w:p w14:paraId="22F6428E"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  </w:t>
            </w:r>
          </w:p>
          <w:p w14:paraId="5C63FDC0"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Le scelte alimentari in funzione </w:t>
            </w:r>
          </w:p>
          <w:p w14:paraId="030AA97D"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delle religioni,degli stili di vita, delle</w:t>
            </w:r>
          </w:p>
          <w:p w14:paraId="4B14C1C1"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          intolleranze e allergie</w:t>
            </w:r>
          </w:p>
          <w:p w14:paraId="7659DC6F"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Le scelte e le abitudini alimentari</w:t>
            </w:r>
          </w:p>
          <w:p w14:paraId="706A7E90" w14:textId="77777777" w:rsidR="000C7694" w:rsidRPr="002D789D" w:rsidRDefault="000C7694" w:rsidP="002531A9">
            <w:pPr>
              <w:jc w:val="both"/>
              <w:rPr>
                <w:rFonts w:ascii="Times New Roman" w:hAnsi="Times New Roman" w:cs="Times New Roman"/>
                <w:b/>
                <w:bCs/>
                <w:sz w:val="24"/>
                <w:szCs w:val="24"/>
                <w:lang w:val="fr-FR"/>
              </w:rPr>
            </w:pPr>
          </w:p>
          <w:p w14:paraId="40865E69"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 </w:t>
            </w:r>
          </w:p>
          <w:p w14:paraId="7DE0C4F9" w14:textId="77777777" w:rsidR="000C7694" w:rsidRPr="002D789D" w:rsidRDefault="000C7694" w:rsidP="000C7694">
            <w:pPr>
              <w:pStyle w:val="Paragrafoelenco"/>
              <w:widowControl w:val="0"/>
              <w:numPr>
                <w:ilvl w:val="0"/>
                <w:numId w:val="24"/>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Riconoscere gli stili di cucina e alimentazione attuali.</w:t>
            </w:r>
          </w:p>
          <w:p w14:paraId="32F174B3" w14:textId="77777777" w:rsidR="000C7694" w:rsidRPr="002D789D" w:rsidRDefault="000C7694" w:rsidP="000C7694">
            <w:pPr>
              <w:pStyle w:val="Paragrafoelenco"/>
              <w:widowControl w:val="0"/>
              <w:numPr>
                <w:ilvl w:val="0"/>
                <w:numId w:val="24"/>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Riconoscere i fondamenti </w:t>
            </w:r>
          </w:p>
          <w:p w14:paraId="7416D4C3" w14:textId="77777777" w:rsidR="000C7694" w:rsidRPr="002D789D" w:rsidRDefault="000C7694" w:rsidP="002531A9">
            <w:pPr>
              <w:ind w:left="720"/>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della cultura gastronomica  innovativa, molecolare e salutistica.</w:t>
            </w:r>
          </w:p>
          <w:p w14:paraId="2AED1F99" w14:textId="77777777" w:rsidR="000C7694" w:rsidRPr="002D789D" w:rsidRDefault="000C7694" w:rsidP="002531A9">
            <w:pPr>
              <w:ind w:left="720"/>
              <w:jc w:val="both"/>
              <w:rPr>
                <w:rFonts w:ascii="Times New Roman" w:hAnsi="Times New Roman" w:cs="Times New Roman"/>
                <w:b/>
                <w:bCs/>
                <w:sz w:val="24"/>
                <w:szCs w:val="24"/>
                <w:lang w:val="fr-FR"/>
              </w:rPr>
            </w:pPr>
          </w:p>
          <w:p w14:paraId="65E1F3A4" w14:textId="77777777" w:rsidR="000C7694" w:rsidRPr="002D789D" w:rsidRDefault="000C7694" w:rsidP="002531A9">
            <w:pPr>
              <w:ind w:left="720"/>
              <w:jc w:val="both"/>
              <w:rPr>
                <w:rFonts w:ascii="Times New Roman" w:hAnsi="Times New Roman" w:cs="Times New Roman"/>
                <w:b/>
                <w:bCs/>
                <w:sz w:val="24"/>
                <w:szCs w:val="24"/>
                <w:lang w:val="fr-FR"/>
              </w:rPr>
            </w:pPr>
          </w:p>
          <w:p w14:paraId="284CCA39" w14:textId="77777777" w:rsidR="000C7694" w:rsidRPr="002D789D" w:rsidRDefault="000C7694" w:rsidP="002531A9">
            <w:pPr>
              <w:ind w:left="720"/>
              <w:jc w:val="both"/>
              <w:rPr>
                <w:rFonts w:ascii="Times New Roman" w:hAnsi="Times New Roman" w:cs="Times New Roman"/>
                <w:b/>
                <w:bCs/>
                <w:sz w:val="24"/>
                <w:szCs w:val="24"/>
                <w:lang w:val="fr-FR"/>
              </w:rPr>
            </w:pPr>
          </w:p>
        </w:tc>
      </w:tr>
      <w:tr w:rsidR="000C7694" w:rsidRPr="002D789D" w14:paraId="37AAD041" w14:textId="77777777" w:rsidTr="002531A9">
        <w:trPr>
          <w:gridBefore w:val="1"/>
          <w:gridAfter w:val="1"/>
          <w:wBefore w:w="142" w:type="dxa"/>
          <w:wAfter w:w="75" w:type="dxa"/>
          <w:cantSplit/>
          <w:trHeight w:val="4678"/>
        </w:trPr>
        <w:tc>
          <w:tcPr>
            <w:tcW w:w="4461" w:type="dxa"/>
            <w:tcBorders>
              <w:top w:val="single" w:sz="4" w:space="0" w:color="000000"/>
              <w:left w:val="single" w:sz="4" w:space="0" w:color="000000"/>
              <w:bottom w:val="single" w:sz="4" w:space="0" w:color="auto"/>
            </w:tcBorders>
            <w:shd w:val="clear" w:color="auto" w:fill="auto"/>
          </w:tcPr>
          <w:p w14:paraId="28209212"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049084B3"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373F776F"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18D59DD7"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Entomofagia e Novel Food</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561503A4"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  </w:t>
            </w:r>
          </w:p>
          <w:p w14:paraId="7F398FCD"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Gli insetti come fonte di proteine animali sostenibili</w:t>
            </w:r>
          </w:p>
          <w:p w14:paraId="5E4EBAE2"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Regolamento (ue) 2015/2283</w:t>
            </w:r>
          </w:p>
          <w:p w14:paraId="0D64636B"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I nuovi alimenti in Europa</w:t>
            </w:r>
          </w:p>
          <w:p w14:paraId="5F46C840" w14:textId="77777777" w:rsidR="000C7694" w:rsidRPr="002D789D" w:rsidRDefault="000C7694" w:rsidP="002531A9">
            <w:pPr>
              <w:pStyle w:val="Paragrafoelenco"/>
              <w:jc w:val="both"/>
              <w:rPr>
                <w:rFonts w:ascii="Times New Roman" w:hAnsi="Times New Roman" w:cs="Times New Roman"/>
                <w:b/>
                <w:bCs/>
                <w:sz w:val="24"/>
                <w:szCs w:val="24"/>
                <w:lang w:val="fr-FR"/>
              </w:rPr>
            </w:pPr>
          </w:p>
          <w:p w14:paraId="397D2AEC"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 </w:t>
            </w:r>
          </w:p>
          <w:p w14:paraId="11E47A40" w14:textId="77777777" w:rsidR="000C7694" w:rsidRPr="002D789D" w:rsidRDefault="000C7694" w:rsidP="000C7694">
            <w:pPr>
              <w:pStyle w:val="Paragrafoelenco"/>
              <w:widowControl w:val="0"/>
              <w:numPr>
                <w:ilvl w:val="0"/>
                <w:numId w:val="24"/>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Riconoscere l’importanza dei novel food in un nuovo contesto alimentare.</w:t>
            </w:r>
          </w:p>
          <w:p w14:paraId="0532ACEA" w14:textId="77777777" w:rsidR="000C7694" w:rsidRPr="002D789D" w:rsidRDefault="000C7694" w:rsidP="000C7694">
            <w:pPr>
              <w:pStyle w:val="Paragrafoelenco"/>
              <w:widowControl w:val="0"/>
              <w:numPr>
                <w:ilvl w:val="0"/>
                <w:numId w:val="24"/>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Saper inserire gli insetti in un nuovo contesto commerciale</w:t>
            </w:r>
          </w:p>
          <w:p w14:paraId="04204150" w14:textId="77777777" w:rsidR="000C7694" w:rsidRPr="002D789D" w:rsidRDefault="000C7694" w:rsidP="002531A9">
            <w:pPr>
              <w:jc w:val="both"/>
              <w:rPr>
                <w:rFonts w:ascii="Times New Roman" w:hAnsi="Times New Roman" w:cs="Times New Roman"/>
                <w:b/>
                <w:bCs/>
                <w:sz w:val="24"/>
                <w:szCs w:val="24"/>
                <w:lang w:val="fr-FR"/>
              </w:rPr>
            </w:pPr>
          </w:p>
          <w:p w14:paraId="6476454B" w14:textId="77777777" w:rsidR="000C7694" w:rsidRPr="002D789D" w:rsidRDefault="000C7694" w:rsidP="002531A9">
            <w:pPr>
              <w:jc w:val="both"/>
              <w:rPr>
                <w:rFonts w:ascii="Times New Roman" w:hAnsi="Times New Roman" w:cs="Times New Roman"/>
                <w:b/>
                <w:bCs/>
                <w:sz w:val="24"/>
                <w:szCs w:val="24"/>
                <w:lang w:val="fr-FR"/>
              </w:rPr>
            </w:pPr>
          </w:p>
          <w:p w14:paraId="284D4708" w14:textId="77777777" w:rsidR="000C7694" w:rsidRPr="002D789D" w:rsidRDefault="000C7694" w:rsidP="002531A9">
            <w:pPr>
              <w:jc w:val="both"/>
              <w:rPr>
                <w:rFonts w:ascii="Times New Roman" w:hAnsi="Times New Roman" w:cs="Times New Roman"/>
                <w:b/>
                <w:bCs/>
                <w:sz w:val="24"/>
                <w:szCs w:val="24"/>
                <w:lang w:val="fr-FR"/>
              </w:rPr>
            </w:pPr>
          </w:p>
        </w:tc>
      </w:tr>
      <w:tr w:rsidR="000C7694" w:rsidRPr="002D789D" w14:paraId="087B17D2" w14:textId="77777777" w:rsidTr="002531A9">
        <w:trPr>
          <w:gridBefore w:val="1"/>
          <w:gridAfter w:val="1"/>
          <w:wBefore w:w="142" w:type="dxa"/>
          <w:wAfter w:w="75" w:type="dxa"/>
          <w:cantSplit/>
          <w:trHeight w:val="3244"/>
        </w:trPr>
        <w:tc>
          <w:tcPr>
            <w:tcW w:w="4461" w:type="dxa"/>
            <w:tcBorders>
              <w:top w:val="single" w:sz="4" w:space="0" w:color="000000"/>
              <w:left w:val="single" w:sz="4" w:space="0" w:color="000000"/>
              <w:bottom w:val="single" w:sz="4" w:space="0" w:color="auto"/>
            </w:tcBorders>
            <w:shd w:val="clear" w:color="auto" w:fill="auto"/>
          </w:tcPr>
          <w:p w14:paraId="2F0418FE"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4B3F97C6"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ARGOMENTO</w:t>
            </w:r>
          </w:p>
          <w:p w14:paraId="61AE560D"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p w14:paraId="782829BB"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r w:rsidRPr="002D789D">
              <w:rPr>
                <w:rFonts w:ascii="Times New Roman" w:hAnsi="Times New Roman" w:cs="Times New Roman"/>
                <w:b/>
                <w:i/>
                <w:sz w:val="24"/>
                <w:szCs w:val="24"/>
                <w:lang w:val="fr-FR"/>
              </w:rPr>
              <w:t>Costituzione ed unione Europea</w:t>
            </w:r>
          </w:p>
          <w:p w14:paraId="37D5D230" w14:textId="77777777" w:rsidR="000C7694" w:rsidRPr="002D789D" w:rsidRDefault="000C7694" w:rsidP="002531A9">
            <w:pPr>
              <w:tabs>
                <w:tab w:val="left" w:pos="8080"/>
              </w:tabs>
              <w:ind w:left="83"/>
              <w:jc w:val="center"/>
              <w:rPr>
                <w:rFonts w:ascii="Times New Roman" w:hAnsi="Times New Roman" w:cs="Times New Roman"/>
                <w:b/>
                <w:i/>
                <w:sz w:val="24"/>
                <w:szCs w:val="24"/>
                <w:lang w:val="fr-FR"/>
              </w:rPr>
            </w:pP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20ED3A9B"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Conoscenze :  </w:t>
            </w:r>
          </w:p>
          <w:p w14:paraId="47EE0481"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Il curriculum vitae</w:t>
            </w:r>
          </w:p>
          <w:p w14:paraId="112FAB8C" w14:textId="77777777" w:rsidR="000C7694" w:rsidRPr="002D789D" w:rsidRDefault="000C7694" w:rsidP="000C7694">
            <w:pPr>
              <w:pStyle w:val="Paragrafoelenco"/>
              <w:widowControl w:val="0"/>
              <w:numPr>
                <w:ilvl w:val="0"/>
                <w:numId w:val="23"/>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Il format EUROPASS</w:t>
            </w:r>
          </w:p>
          <w:p w14:paraId="6CD4D5CD" w14:textId="77777777" w:rsidR="000C7694" w:rsidRPr="002D789D" w:rsidRDefault="000C7694" w:rsidP="002531A9">
            <w:pPr>
              <w:pStyle w:val="Paragrafoelenco"/>
              <w:jc w:val="both"/>
              <w:rPr>
                <w:rFonts w:ascii="Times New Roman" w:hAnsi="Times New Roman" w:cs="Times New Roman"/>
                <w:b/>
                <w:bCs/>
                <w:sz w:val="24"/>
                <w:szCs w:val="24"/>
                <w:lang w:val="fr-FR"/>
              </w:rPr>
            </w:pPr>
          </w:p>
          <w:p w14:paraId="3C1AFF4D" w14:textId="77777777" w:rsidR="000C7694" w:rsidRPr="002D789D" w:rsidRDefault="000C7694"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 xml:space="preserve">Abilità : </w:t>
            </w:r>
          </w:p>
          <w:p w14:paraId="72C1011D" w14:textId="77777777" w:rsidR="000C7694" w:rsidRPr="002D789D" w:rsidRDefault="000C7694" w:rsidP="000C7694">
            <w:pPr>
              <w:pStyle w:val="Paragrafoelenco"/>
              <w:widowControl w:val="0"/>
              <w:numPr>
                <w:ilvl w:val="0"/>
                <w:numId w:val="24"/>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Riconoscere l’importanza di un curriculum Europeo</w:t>
            </w:r>
          </w:p>
          <w:p w14:paraId="7154B50F" w14:textId="77777777" w:rsidR="000C7694" w:rsidRPr="002D789D" w:rsidRDefault="000C7694" w:rsidP="000C7694">
            <w:pPr>
              <w:pStyle w:val="Paragrafoelenco"/>
              <w:widowControl w:val="0"/>
              <w:numPr>
                <w:ilvl w:val="0"/>
                <w:numId w:val="24"/>
              </w:numPr>
              <w:autoSpaceDE w:val="0"/>
              <w:autoSpaceDN w:val="0"/>
              <w:spacing w:after="0" w:line="240" w:lineRule="auto"/>
              <w:jc w:val="both"/>
              <w:rPr>
                <w:rFonts w:ascii="Times New Roman" w:hAnsi="Times New Roman" w:cs="Times New Roman"/>
                <w:b/>
                <w:bCs/>
                <w:sz w:val="24"/>
                <w:szCs w:val="24"/>
                <w:lang w:val="fr-FR"/>
              </w:rPr>
            </w:pPr>
            <w:r w:rsidRPr="002D789D">
              <w:rPr>
                <w:rFonts w:ascii="Times New Roman" w:hAnsi="Times New Roman" w:cs="Times New Roman"/>
                <w:b/>
                <w:bCs/>
                <w:sz w:val="24"/>
                <w:szCs w:val="24"/>
                <w:lang w:val="fr-FR"/>
              </w:rPr>
              <w:t>Saper redigere correttamente un curriculum</w:t>
            </w:r>
          </w:p>
          <w:p w14:paraId="59B306A5" w14:textId="77777777" w:rsidR="000C7694" w:rsidRPr="002D789D" w:rsidRDefault="000C7694" w:rsidP="002531A9">
            <w:pPr>
              <w:jc w:val="both"/>
              <w:rPr>
                <w:rFonts w:ascii="Times New Roman" w:hAnsi="Times New Roman" w:cs="Times New Roman"/>
                <w:b/>
                <w:bCs/>
                <w:sz w:val="24"/>
                <w:szCs w:val="24"/>
                <w:lang w:val="fr-FR"/>
              </w:rPr>
            </w:pPr>
          </w:p>
          <w:p w14:paraId="4412CE12" w14:textId="77777777" w:rsidR="000C7694" w:rsidRPr="002D789D" w:rsidRDefault="000C7694" w:rsidP="002531A9">
            <w:pPr>
              <w:jc w:val="both"/>
              <w:rPr>
                <w:rFonts w:ascii="Times New Roman" w:hAnsi="Times New Roman" w:cs="Times New Roman"/>
                <w:b/>
                <w:bCs/>
                <w:sz w:val="24"/>
                <w:szCs w:val="24"/>
                <w:lang w:val="fr-FR"/>
              </w:rPr>
            </w:pPr>
          </w:p>
          <w:p w14:paraId="2078521F" w14:textId="77777777" w:rsidR="000C7694" w:rsidRPr="002D789D" w:rsidRDefault="000C7694" w:rsidP="002531A9">
            <w:pPr>
              <w:jc w:val="both"/>
              <w:rPr>
                <w:rFonts w:ascii="Times New Roman" w:hAnsi="Times New Roman" w:cs="Times New Roman"/>
                <w:b/>
                <w:bCs/>
                <w:sz w:val="24"/>
                <w:szCs w:val="24"/>
                <w:lang w:val="fr-FR"/>
              </w:rPr>
            </w:pPr>
          </w:p>
          <w:p w14:paraId="42F330F9" w14:textId="77777777" w:rsidR="000C7694" w:rsidRPr="002D789D" w:rsidRDefault="000C7694" w:rsidP="002531A9">
            <w:pPr>
              <w:jc w:val="both"/>
              <w:rPr>
                <w:rFonts w:ascii="Times New Roman" w:hAnsi="Times New Roman" w:cs="Times New Roman"/>
                <w:b/>
                <w:bCs/>
                <w:sz w:val="24"/>
                <w:szCs w:val="24"/>
                <w:lang w:val="fr-FR"/>
              </w:rPr>
            </w:pPr>
          </w:p>
          <w:p w14:paraId="06AAA5C4" w14:textId="77777777" w:rsidR="000C7694" w:rsidRPr="002D789D" w:rsidRDefault="000C7694" w:rsidP="002531A9">
            <w:pPr>
              <w:jc w:val="both"/>
              <w:rPr>
                <w:rFonts w:ascii="Times New Roman" w:hAnsi="Times New Roman" w:cs="Times New Roman"/>
                <w:b/>
                <w:bCs/>
                <w:sz w:val="24"/>
                <w:szCs w:val="24"/>
                <w:lang w:val="fr-FR"/>
              </w:rPr>
            </w:pPr>
          </w:p>
          <w:p w14:paraId="5BA5F37E" w14:textId="77777777" w:rsidR="000C7694" w:rsidRPr="002D789D" w:rsidRDefault="000C7694" w:rsidP="002531A9">
            <w:pPr>
              <w:jc w:val="both"/>
              <w:rPr>
                <w:rFonts w:ascii="Times New Roman" w:hAnsi="Times New Roman" w:cs="Times New Roman"/>
                <w:b/>
                <w:bCs/>
                <w:sz w:val="24"/>
                <w:szCs w:val="24"/>
                <w:lang w:val="fr-FR"/>
              </w:rPr>
            </w:pPr>
          </w:p>
        </w:tc>
      </w:tr>
      <w:tr w:rsidR="000C7694" w:rsidRPr="002D789D" w14:paraId="38BCB14D" w14:textId="77777777" w:rsidTr="002531A9">
        <w:trPr>
          <w:gridBefore w:val="1"/>
          <w:gridAfter w:val="1"/>
          <w:wBefore w:w="142" w:type="dxa"/>
          <w:wAfter w:w="75" w:type="dxa"/>
        </w:trPr>
        <w:tc>
          <w:tcPr>
            <w:tcW w:w="9564" w:type="dxa"/>
            <w:gridSpan w:val="2"/>
            <w:tcBorders>
              <w:top w:val="single" w:sz="4" w:space="0" w:color="000000"/>
              <w:left w:val="single" w:sz="4" w:space="0" w:color="000000"/>
              <w:bottom w:val="single" w:sz="4" w:space="0" w:color="000000"/>
              <w:right w:val="single" w:sz="4" w:space="0" w:color="000000"/>
            </w:tcBorders>
            <w:shd w:val="clear" w:color="auto" w:fill="auto"/>
          </w:tcPr>
          <w:p w14:paraId="754D8E1B" w14:textId="77777777" w:rsidR="000C7694" w:rsidRPr="002D789D" w:rsidRDefault="000C7694" w:rsidP="002531A9">
            <w:pPr>
              <w:pStyle w:val="Titolo5"/>
              <w:ind w:left="-63"/>
              <w:jc w:val="center"/>
              <w:rPr>
                <w:rFonts w:ascii="Times New Roman" w:hAnsi="Times New Roman" w:cs="Times New Roman"/>
                <w:b/>
                <w:bCs/>
                <w:sz w:val="24"/>
                <w:szCs w:val="24"/>
              </w:rPr>
            </w:pPr>
            <w:bookmarkStart w:id="2" w:name="_Hlk41042042"/>
          </w:p>
          <w:p w14:paraId="3B519234" w14:textId="77777777" w:rsidR="000C7694" w:rsidRPr="002D789D" w:rsidRDefault="000C7694" w:rsidP="002531A9">
            <w:pPr>
              <w:pStyle w:val="Titolo5"/>
              <w:ind w:left="-63"/>
              <w:jc w:val="center"/>
              <w:rPr>
                <w:rFonts w:ascii="Times New Roman" w:hAnsi="Times New Roman" w:cs="Times New Roman"/>
                <w:b/>
                <w:bCs/>
                <w:sz w:val="24"/>
                <w:szCs w:val="24"/>
              </w:rPr>
            </w:pPr>
            <w:r w:rsidRPr="002D789D">
              <w:rPr>
                <w:rFonts w:ascii="Times New Roman" w:hAnsi="Times New Roman" w:cs="Times New Roman"/>
                <w:b/>
                <w:bCs/>
                <w:sz w:val="24"/>
                <w:szCs w:val="24"/>
              </w:rPr>
              <w:t xml:space="preserve"> METODOLOGIE DIDATTICHE - TEMPI</w:t>
            </w:r>
          </w:p>
          <w:p w14:paraId="43629A0D" w14:textId="77777777" w:rsidR="000C7694" w:rsidRPr="002D789D" w:rsidRDefault="000C7694" w:rsidP="002531A9">
            <w:pPr>
              <w:pStyle w:val="Titolo5"/>
              <w:ind w:left="-63"/>
              <w:jc w:val="center"/>
              <w:rPr>
                <w:rFonts w:ascii="Times New Roman" w:hAnsi="Times New Roman" w:cs="Times New Roman"/>
                <w:b/>
                <w:bCs/>
                <w:sz w:val="24"/>
                <w:szCs w:val="24"/>
              </w:rPr>
            </w:pPr>
          </w:p>
        </w:tc>
      </w:tr>
      <w:bookmarkEnd w:id="2"/>
      <w:tr w:rsidR="000C7694" w:rsidRPr="002D789D" w14:paraId="23AB9B1E"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Height w:val="4766"/>
        </w:trPr>
        <w:tc>
          <w:tcPr>
            <w:tcW w:w="9564" w:type="dxa"/>
            <w:gridSpan w:val="2"/>
          </w:tcPr>
          <w:p w14:paraId="39EAA2E0" w14:textId="77777777" w:rsidR="000C7694" w:rsidRPr="002D789D" w:rsidRDefault="000C7694" w:rsidP="002531A9">
            <w:pPr>
              <w:keepNext/>
              <w:adjustRightInd w:val="0"/>
              <w:spacing w:before="480" w:line="360" w:lineRule="auto"/>
              <w:jc w:val="both"/>
              <w:outlineLvl w:val="4"/>
              <w:rPr>
                <w:rFonts w:ascii="Times New Roman" w:hAnsi="Times New Roman" w:cs="Times New Roman"/>
                <w:b/>
                <w:bCs/>
                <w:i/>
                <w:iCs/>
                <w:sz w:val="24"/>
                <w:szCs w:val="24"/>
              </w:rPr>
            </w:pPr>
            <w:r w:rsidRPr="002D789D">
              <w:rPr>
                <w:rFonts w:ascii="Times New Roman" w:hAnsi="Times New Roman" w:cs="Times New Roman"/>
                <w:b/>
                <w:bCs/>
                <w:i/>
                <w:iCs/>
                <w:sz w:val="24"/>
                <w:szCs w:val="24"/>
              </w:rPr>
              <w:t>METODOLOGIE  DIDATTICHE  IN PRESENZA</w:t>
            </w:r>
          </w:p>
          <w:p w14:paraId="79774549" w14:textId="77777777" w:rsidR="000C7694" w:rsidRPr="002D789D" w:rsidRDefault="000C7694" w:rsidP="000C7694">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bCs/>
                <w:sz w:val="24"/>
                <w:szCs w:val="24"/>
              </w:rPr>
            </w:pPr>
            <w:r w:rsidRPr="002D789D">
              <w:rPr>
                <w:rFonts w:ascii="Times New Roman" w:hAnsi="Times New Roman" w:cs="Times New Roman"/>
                <w:bCs/>
                <w:sz w:val="24"/>
                <w:szCs w:val="24"/>
              </w:rPr>
              <w:t>Lezione frontale interattiva</w:t>
            </w:r>
          </w:p>
          <w:p w14:paraId="6FAA0085" w14:textId="77777777" w:rsidR="000C7694" w:rsidRPr="002D789D" w:rsidRDefault="000C7694" w:rsidP="000C7694">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bCs/>
                <w:sz w:val="24"/>
                <w:szCs w:val="24"/>
              </w:rPr>
            </w:pPr>
            <w:r w:rsidRPr="002D789D">
              <w:rPr>
                <w:rFonts w:ascii="Times New Roman" w:hAnsi="Times New Roman" w:cs="Times New Roman"/>
                <w:bCs/>
                <w:sz w:val="24"/>
                <w:szCs w:val="24"/>
              </w:rPr>
              <w:t>Problem solving</w:t>
            </w:r>
          </w:p>
          <w:p w14:paraId="67E2EA05" w14:textId="77777777" w:rsidR="000C7694" w:rsidRPr="002D789D" w:rsidRDefault="000C7694" w:rsidP="000C7694">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sz w:val="24"/>
                <w:szCs w:val="24"/>
                <w:lang w:eastAsia="ar-SA"/>
              </w:rPr>
            </w:pPr>
            <w:r w:rsidRPr="002D789D">
              <w:rPr>
                <w:rFonts w:ascii="Times New Roman" w:hAnsi="Times New Roman" w:cs="Times New Roman"/>
                <w:bCs/>
                <w:sz w:val="24"/>
                <w:szCs w:val="24"/>
              </w:rPr>
              <w:t>Cooperative learning</w:t>
            </w:r>
          </w:p>
          <w:p w14:paraId="0738BDD4" w14:textId="77777777" w:rsidR="000C7694" w:rsidRPr="002D789D" w:rsidRDefault="000C7694" w:rsidP="000C7694">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sz w:val="24"/>
                <w:szCs w:val="24"/>
                <w:lang w:eastAsia="ar-SA"/>
              </w:rPr>
            </w:pPr>
            <w:r w:rsidRPr="002D789D">
              <w:rPr>
                <w:rFonts w:ascii="Times New Roman" w:hAnsi="Times New Roman" w:cs="Times New Roman"/>
                <w:bCs/>
                <w:sz w:val="24"/>
                <w:szCs w:val="24"/>
              </w:rPr>
              <w:t>Peer tutoring</w:t>
            </w:r>
          </w:p>
          <w:p w14:paraId="26D712BB" w14:textId="77777777" w:rsidR="000C7694" w:rsidRPr="002D789D" w:rsidRDefault="000C7694" w:rsidP="000C7694">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sz w:val="24"/>
                <w:szCs w:val="24"/>
                <w:lang w:eastAsia="ar-SA"/>
              </w:rPr>
            </w:pPr>
            <w:r w:rsidRPr="002D789D">
              <w:rPr>
                <w:rFonts w:ascii="Times New Roman" w:hAnsi="Times New Roman" w:cs="Times New Roman"/>
                <w:sz w:val="24"/>
                <w:szCs w:val="24"/>
                <w:lang w:eastAsia="ar-SA"/>
              </w:rPr>
              <w:t xml:space="preserve">Lettura e decodifica del libro di testo o di documenti reali dati, di documenti multimediali. </w:t>
            </w:r>
          </w:p>
          <w:p w14:paraId="23F669ED" w14:textId="77777777" w:rsidR="000C7694" w:rsidRPr="002D789D" w:rsidRDefault="000C7694" w:rsidP="002531A9">
            <w:pPr>
              <w:adjustRightInd w:val="0"/>
              <w:rPr>
                <w:rFonts w:ascii="Times New Roman" w:hAnsi="Times New Roman" w:cs="Times New Roman"/>
                <w:sz w:val="24"/>
                <w:szCs w:val="24"/>
                <w:lang w:eastAsia="ar-SA"/>
              </w:rPr>
            </w:pPr>
            <w:r w:rsidRPr="002D789D">
              <w:rPr>
                <w:rFonts w:ascii="Times New Roman" w:hAnsi="Times New Roman" w:cs="Times New Roman"/>
                <w:sz w:val="24"/>
                <w:szCs w:val="24"/>
                <w:lang w:eastAsia="ar-SA"/>
              </w:rPr>
              <w:t>I tempi sono stati modulati secondo le risposte della classe e in riferimento alle esigenze del dialogo didattico</w:t>
            </w:r>
          </w:p>
          <w:p w14:paraId="3F4A6258" w14:textId="77777777" w:rsidR="000C7694" w:rsidRPr="002D789D" w:rsidRDefault="000C7694" w:rsidP="002531A9">
            <w:pPr>
              <w:adjustRightInd w:val="0"/>
              <w:rPr>
                <w:rFonts w:ascii="Times New Roman" w:hAnsi="Times New Roman" w:cs="Times New Roman"/>
                <w:b/>
                <w:bCs/>
                <w:i/>
                <w:iCs/>
                <w:sz w:val="24"/>
                <w:szCs w:val="24"/>
              </w:rPr>
            </w:pPr>
          </w:p>
        </w:tc>
      </w:tr>
      <w:tr w:rsidR="000C7694" w:rsidRPr="002D789D" w14:paraId="5989CF1F"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096A9CE0" w14:textId="77777777" w:rsidR="000C7694" w:rsidRPr="002D789D" w:rsidRDefault="000C7694" w:rsidP="002531A9">
            <w:pPr>
              <w:adjustRightInd w:val="0"/>
              <w:spacing w:before="120" w:after="120" w:line="440" w:lineRule="auto"/>
              <w:jc w:val="center"/>
              <w:rPr>
                <w:rFonts w:ascii="Times New Roman" w:hAnsi="Times New Roman" w:cs="Times New Roman"/>
                <w:b/>
                <w:bCs/>
                <w:sz w:val="24"/>
                <w:szCs w:val="24"/>
              </w:rPr>
            </w:pPr>
          </w:p>
          <w:p w14:paraId="5A110215" w14:textId="77777777" w:rsidR="000C7694" w:rsidRPr="002D789D" w:rsidRDefault="000C7694" w:rsidP="002531A9">
            <w:pPr>
              <w:adjustRightInd w:val="0"/>
              <w:spacing w:before="120" w:after="120" w:line="44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t>LIBRO DI TESTO, MEZZI E STRUMENTI ADOPERATI</w:t>
            </w:r>
          </w:p>
        </w:tc>
      </w:tr>
      <w:tr w:rsidR="000C7694" w:rsidRPr="002D789D" w14:paraId="3EBC919A"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16DBBCE5" w14:textId="77777777" w:rsidR="000C7694" w:rsidRPr="002D789D" w:rsidRDefault="000C7694" w:rsidP="002531A9">
            <w:pPr>
              <w:pStyle w:val="Pidipagina"/>
              <w:tabs>
                <w:tab w:val="clear" w:pos="4819"/>
                <w:tab w:val="clear" w:pos="9638"/>
              </w:tabs>
              <w:snapToGrid w:val="0"/>
              <w:spacing w:before="120" w:after="120" w:line="300" w:lineRule="exact"/>
              <w:jc w:val="both"/>
              <w:rPr>
                <w:sz w:val="24"/>
                <w:szCs w:val="24"/>
              </w:rPr>
            </w:pPr>
            <w:r w:rsidRPr="002D789D">
              <w:rPr>
                <w:sz w:val="24"/>
                <w:szCs w:val="24"/>
              </w:rPr>
              <w:lastRenderedPageBreak/>
              <w:t xml:space="preserve">Libro di testo: </w:t>
            </w:r>
            <w:r w:rsidRPr="002D789D">
              <w:rPr>
                <w:b/>
                <w:sz w:val="24"/>
                <w:szCs w:val="24"/>
              </w:rPr>
              <w:t>Smart chef secondo biennio e quinto anno, G. Salviani,HOEPLI</w:t>
            </w:r>
          </w:p>
          <w:p w14:paraId="06EA4E7F" w14:textId="77777777" w:rsidR="000C7694" w:rsidRPr="002D789D" w:rsidRDefault="000C7694" w:rsidP="002531A9">
            <w:pPr>
              <w:pStyle w:val="Pidipagina"/>
              <w:tabs>
                <w:tab w:val="clear" w:pos="4819"/>
                <w:tab w:val="clear" w:pos="9638"/>
              </w:tabs>
              <w:snapToGrid w:val="0"/>
              <w:spacing w:before="120" w:after="120" w:line="300" w:lineRule="exact"/>
              <w:jc w:val="both"/>
              <w:rPr>
                <w:sz w:val="24"/>
                <w:szCs w:val="24"/>
              </w:rPr>
            </w:pPr>
          </w:p>
          <w:p w14:paraId="65D2258B" w14:textId="77777777" w:rsidR="000C7694" w:rsidRPr="002D789D" w:rsidRDefault="000C7694" w:rsidP="002531A9">
            <w:pPr>
              <w:pStyle w:val="Pidipagina"/>
              <w:tabs>
                <w:tab w:val="clear" w:pos="4819"/>
                <w:tab w:val="clear" w:pos="9638"/>
              </w:tabs>
              <w:snapToGrid w:val="0"/>
              <w:spacing w:before="120" w:after="120" w:line="300" w:lineRule="exact"/>
              <w:jc w:val="both"/>
              <w:rPr>
                <w:sz w:val="24"/>
                <w:szCs w:val="24"/>
              </w:rPr>
            </w:pPr>
            <w:r w:rsidRPr="002D789D">
              <w:rPr>
                <w:sz w:val="24"/>
                <w:szCs w:val="24"/>
              </w:rPr>
              <w:t xml:space="preserve">Sussidi, fotocopie, strumenti multimediali e informatici </w:t>
            </w:r>
          </w:p>
          <w:p w14:paraId="29125110" w14:textId="4D5B43CE" w:rsidR="000C7694" w:rsidRPr="002D789D" w:rsidRDefault="000C7694" w:rsidP="007D08F1">
            <w:pPr>
              <w:pStyle w:val="Pidipagina"/>
              <w:tabs>
                <w:tab w:val="clear" w:pos="4819"/>
                <w:tab w:val="clear" w:pos="9638"/>
              </w:tabs>
              <w:snapToGrid w:val="0"/>
              <w:spacing w:before="120" w:after="120" w:line="300" w:lineRule="exact"/>
              <w:jc w:val="both"/>
              <w:rPr>
                <w:sz w:val="24"/>
                <w:szCs w:val="24"/>
              </w:rPr>
            </w:pPr>
            <w:r w:rsidRPr="002D789D">
              <w:rPr>
                <w:sz w:val="24"/>
                <w:szCs w:val="24"/>
              </w:rPr>
              <w:t>Sono stati visionati e condivisi video,</w:t>
            </w:r>
            <w:r w:rsidR="007D08F1">
              <w:rPr>
                <w:sz w:val="24"/>
                <w:szCs w:val="24"/>
              </w:rPr>
              <w:t xml:space="preserve"> </w:t>
            </w:r>
            <w:r w:rsidRPr="002D789D">
              <w:rPr>
                <w:sz w:val="24"/>
                <w:szCs w:val="24"/>
              </w:rPr>
              <w:t>documenti,</w:t>
            </w:r>
            <w:r w:rsidR="007D08F1">
              <w:rPr>
                <w:sz w:val="24"/>
                <w:szCs w:val="24"/>
              </w:rPr>
              <w:t xml:space="preserve"> </w:t>
            </w:r>
            <w:r w:rsidRPr="002D789D">
              <w:rPr>
                <w:sz w:val="24"/>
                <w:szCs w:val="24"/>
              </w:rPr>
              <w:t>video-spiegazioni,</w:t>
            </w:r>
            <w:r w:rsidR="007D08F1">
              <w:rPr>
                <w:sz w:val="24"/>
                <w:szCs w:val="24"/>
              </w:rPr>
              <w:t xml:space="preserve"> </w:t>
            </w:r>
            <w:r w:rsidRPr="002D789D">
              <w:rPr>
                <w:sz w:val="24"/>
                <w:szCs w:val="24"/>
              </w:rPr>
              <w:t>mappe concettuali su Classroom</w:t>
            </w:r>
          </w:p>
        </w:tc>
      </w:tr>
      <w:tr w:rsidR="000C7694" w:rsidRPr="002D789D" w14:paraId="70A2C5E5"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Height w:val="4196"/>
        </w:trPr>
        <w:tc>
          <w:tcPr>
            <w:tcW w:w="9564" w:type="dxa"/>
            <w:gridSpan w:val="2"/>
          </w:tcPr>
          <w:p w14:paraId="632AA306" w14:textId="77777777" w:rsidR="000C7694" w:rsidRPr="002D789D" w:rsidRDefault="000C7694" w:rsidP="002531A9">
            <w:pPr>
              <w:adjustRightInd w:val="0"/>
              <w:spacing w:before="120" w:after="120" w:line="44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t>VERIFICHE E VALUTAZIONE IN PRESENZA</w:t>
            </w:r>
          </w:p>
          <w:p w14:paraId="75BD1476" w14:textId="77777777" w:rsidR="000C7694" w:rsidRPr="002D789D" w:rsidRDefault="000C7694" w:rsidP="002531A9">
            <w:pPr>
              <w:adjustRightInd w:val="0"/>
              <w:rPr>
                <w:rFonts w:ascii="Times New Roman" w:hAnsi="Times New Roman" w:cs="Times New Roman"/>
                <w:sz w:val="24"/>
                <w:szCs w:val="24"/>
              </w:rPr>
            </w:pPr>
            <w:r w:rsidRPr="002D789D">
              <w:rPr>
                <w:rFonts w:ascii="Times New Roman" w:hAnsi="Times New Roman" w:cs="Times New Roman"/>
                <w:sz w:val="24"/>
                <w:szCs w:val="24"/>
              </w:rPr>
              <w:t>I ragazzi sono stati valutati attraverso verifiche orali e verifiche pratiche di laboratorio.</w:t>
            </w:r>
          </w:p>
          <w:p w14:paraId="71C6F9A9" w14:textId="77777777" w:rsidR="000C7694" w:rsidRPr="002D789D" w:rsidRDefault="000C7694" w:rsidP="002531A9">
            <w:pPr>
              <w:adjustRightInd w:val="0"/>
              <w:rPr>
                <w:rFonts w:ascii="Times New Roman" w:hAnsi="Times New Roman" w:cs="Times New Roman"/>
                <w:sz w:val="24"/>
                <w:szCs w:val="24"/>
              </w:rPr>
            </w:pPr>
            <w:r w:rsidRPr="002D789D">
              <w:rPr>
                <w:rFonts w:ascii="Times New Roman" w:hAnsi="Times New Roman" w:cs="Times New Roman"/>
                <w:sz w:val="24"/>
                <w:szCs w:val="24"/>
              </w:rPr>
              <w:t>Per la valutazione  si sono soprattutto considerati fattori come la responsabilizzazione , la partecipazione, l’evoluzione cognitiva durante il percorso. Le verifiche orali e pratiche sono state effettuate sulla base di: conoscenza dei contenuti e delle procedure pratiche finalizzate alla realizzazione del prodotto e al rispetto delle norme legate all’HACCP, capacità comunicativa, correttezza e chiarezza espositiva, organicità e ricchezza dei contenuti, rielaborazione personale, capacità di collegamento e capacità critica.</w:t>
            </w:r>
          </w:p>
          <w:p w14:paraId="63ACA0D4" w14:textId="6DBE3B9D" w:rsidR="000C7694" w:rsidRPr="007D08F1" w:rsidRDefault="000C7694" w:rsidP="007D08F1">
            <w:pPr>
              <w:pStyle w:val="Paragrafoelenco"/>
              <w:tabs>
                <w:tab w:val="left" w:pos="8640"/>
              </w:tabs>
              <w:adjustRightInd w:val="0"/>
              <w:spacing w:before="100"/>
              <w:ind w:right="261"/>
              <w:jc w:val="both"/>
              <w:rPr>
                <w:rFonts w:ascii="Times New Roman" w:hAnsi="Times New Roman" w:cs="Times New Roman"/>
                <w:sz w:val="24"/>
                <w:szCs w:val="24"/>
              </w:rPr>
            </w:pPr>
            <w:r w:rsidRPr="002D789D">
              <w:rPr>
                <w:rFonts w:ascii="Times New Roman" w:hAnsi="Times New Roman" w:cs="Times New Roman"/>
                <w:sz w:val="24"/>
                <w:szCs w:val="24"/>
              </w:rPr>
              <w:t>La valutazione è stata sia diagnostica che formativa e sommativa.</w:t>
            </w:r>
          </w:p>
        </w:tc>
      </w:tr>
      <w:tr w:rsidR="000C7694" w:rsidRPr="002D789D" w14:paraId="16C3F78C"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2F8EDD13" w14:textId="77777777" w:rsidR="000C7694" w:rsidRPr="002D789D" w:rsidRDefault="000C7694" w:rsidP="002531A9">
            <w:pPr>
              <w:adjustRightInd w:val="0"/>
              <w:spacing w:before="120" w:after="120" w:line="44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t xml:space="preserve"> INTERVENTI COMPENSATIVI, INTEGRATIVI E DI APPROFONDIMENTO</w:t>
            </w:r>
          </w:p>
        </w:tc>
      </w:tr>
      <w:tr w:rsidR="000C7694" w:rsidRPr="002D789D" w14:paraId="39F315FB"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76FC80EF" w14:textId="77777777" w:rsidR="000C7694" w:rsidRPr="002D789D" w:rsidRDefault="000C7694" w:rsidP="002531A9">
            <w:pPr>
              <w:adjustRightInd w:val="0"/>
              <w:rPr>
                <w:rFonts w:ascii="Times New Roman" w:hAnsi="Times New Roman" w:cs="Times New Roman"/>
                <w:sz w:val="24"/>
                <w:szCs w:val="24"/>
              </w:rPr>
            </w:pPr>
            <w:r w:rsidRPr="002D789D">
              <w:rPr>
                <w:rFonts w:ascii="Times New Roman" w:hAnsi="Times New Roman" w:cs="Times New Roman"/>
                <w:sz w:val="24"/>
                <w:szCs w:val="24"/>
              </w:rPr>
              <w:sym w:font="Symbol" w:char="F0B7"/>
            </w:r>
            <w:r w:rsidRPr="002D789D">
              <w:rPr>
                <w:rFonts w:ascii="Times New Roman" w:hAnsi="Times New Roman" w:cs="Times New Roman"/>
                <w:sz w:val="24"/>
                <w:szCs w:val="24"/>
              </w:rPr>
              <w:t xml:space="preserve"> Recupero curriculare </w:t>
            </w:r>
          </w:p>
          <w:p w14:paraId="4FEB512D" w14:textId="77777777" w:rsidR="000C7694" w:rsidRPr="002D789D" w:rsidRDefault="000C7694" w:rsidP="002531A9">
            <w:pPr>
              <w:adjustRightInd w:val="0"/>
              <w:rPr>
                <w:rFonts w:ascii="Times New Roman" w:hAnsi="Times New Roman" w:cs="Times New Roman"/>
                <w:sz w:val="24"/>
                <w:szCs w:val="24"/>
              </w:rPr>
            </w:pPr>
            <w:r w:rsidRPr="002D789D">
              <w:rPr>
                <w:rFonts w:ascii="Times New Roman" w:hAnsi="Times New Roman" w:cs="Times New Roman"/>
                <w:sz w:val="24"/>
                <w:szCs w:val="24"/>
              </w:rPr>
              <w:sym w:font="Symbol" w:char="F0B7"/>
            </w:r>
            <w:r w:rsidRPr="002D789D">
              <w:rPr>
                <w:rFonts w:ascii="Times New Roman" w:hAnsi="Times New Roman" w:cs="Times New Roman"/>
                <w:sz w:val="24"/>
                <w:szCs w:val="24"/>
              </w:rPr>
              <w:t xml:space="preserve"> Ripresa di micro- moduli</w:t>
            </w:r>
          </w:p>
          <w:p w14:paraId="11960B09" w14:textId="77777777" w:rsidR="000C7694" w:rsidRPr="002D789D" w:rsidRDefault="000C7694" w:rsidP="002531A9">
            <w:pPr>
              <w:adjustRightInd w:val="0"/>
              <w:rPr>
                <w:rFonts w:ascii="Times New Roman" w:hAnsi="Times New Roman" w:cs="Times New Roman"/>
                <w:sz w:val="24"/>
                <w:szCs w:val="24"/>
              </w:rPr>
            </w:pPr>
            <w:r w:rsidRPr="002D789D">
              <w:rPr>
                <w:rFonts w:ascii="Times New Roman" w:hAnsi="Times New Roman" w:cs="Times New Roman"/>
                <w:sz w:val="24"/>
                <w:szCs w:val="24"/>
              </w:rPr>
              <w:sym w:font="Symbol" w:char="F0B7"/>
            </w:r>
            <w:r w:rsidRPr="002D789D">
              <w:rPr>
                <w:rFonts w:ascii="Times New Roman" w:hAnsi="Times New Roman" w:cs="Times New Roman"/>
                <w:sz w:val="24"/>
                <w:szCs w:val="24"/>
              </w:rPr>
              <w:t xml:space="preserve"> Esercitazioni guidate </w:t>
            </w:r>
          </w:p>
          <w:p w14:paraId="44320A06" w14:textId="77777777" w:rsidR="000C7694" w:rsidRPr="002D789D" w:rsidRDefault="000C7694" w:rsidP="002531A9">
            <w:pPr>
              <w:adjustRightInd w:val="0"/>
              <w:rPr>
                <w:rFonts w:ascii="Times New Roman" w:hAnsi="Times New Roman" w:cs="Times New Roman"/>
                <w:sz w:val="24"/>
                <w:szCs w:val="24"/>
              </w:rPr>
            </w:pPr>
            <w:r w:rsidRPr="002D789D">
              <w:rPr>
                <w:rFonts w:ascii="Times New Roman" w:hAnsi="Times New Roman" w:cs="Times New Roman"/>
                <w:sz w:val="24"/>
                <w:szCs w:val="24"/>
              </w:rPr>
              <w:sym w:font="Symbol" w:char="F0B7"/>
            </w:r>
            <w:r w:rsidRPr="002D789D">
              <w:rPr>
                <w:rFonts w:ascii="Times New Roman" w:hAnsi="Times New Roman" w:cs="Times New Roman"/>
                <w:sz w:val="24"/>
                <w:szCs w:val="24"/>
              </w:rPr>
              <w:t xml:space="preserve"> Verifica in itinere  </w:t>
            </w:r>
          </w:p>
          <w:p w14:paraId="4EB75308" w14:textId="77777777" w:rsidR="000C7694" w:rsidRPr="002D789D" w:rsidRDefault="000C7694" w:rsidP="000C7694">
            <w:pPr>
              <w:pStyle w:val="Paragrafoelenco"/>
              <w:widowControl w:val="0"/>
              <w:numPr>
                <w:ilvl w:val="0"/>
                <w:numId w:val="28"/>
              </w:numPr>
              <w:autoSpaceDE w:val="0"/>
              <w:autoSpaceDN w:val="0"/>
              <w:adjustRightInd w:val="0"/>
              <w:spacing w:after="0" w:line="240" w:lineRule="auto"/>
              <w:ind w:left="217" w:hanging="217"/>
              <w:rPr>
                <w:rFonts w:ascii="Times New Roman" w:hAnsi="Times New Roman" w:cs="Times New Roman"/>
                <w:sz w:val="24"/>
                <w:szCs w:val="24"/>
              </w:rPr>
            </w:pPr>
            <w:r w:rsidRPr="002D789D">
              <w:rPr>
                <w:rFonts w:ascii="Times New Roman" w:hAnsi="Times New Roman" w:cs="Times New Roman"/>
                <w:sz w:val="24"/>
                <w:szCs w:val="24"/>
              </w:rPr>
              <w:t>Intervento del docente a supporto individuale</w:t>
            </w:r>
          </w:p>
          <w:p w14:paraId="69F9455A" w14:textId="77777777" w:rsidR="000C7694" w:rsidRPr="002D789D" w:rsidRDefault="000C7694" w:rsidP="002531A9">
            <w:pPr>
              <w:adjustRightInd w:val="0"/>
              <w:rPr>
                <w:rFonts w:ascii="Times New Roman" w:hAnsi="Times New Roman" w:cs="Times New Roman"/>
                <w:sz w:val="24"/>
                <w:szCs w:val="24"/>
              </w:rPr>
            </w:pPr>
          </w:p>
          <w:p w14:paraId="1AE679AB" w14:textId="77777777" w:rsidR="000C7694" w:rsidRPr="002D789D" w:rsidRDefault="000C7694" w:rsidP="002531A9">
            <w:pPr>
              <w:pStyle w:val="Paragrafoelenco"/>
              <w:adjustRightInd w:val="0"/>
              <w:rPr>
                <w:rFonts w:ascii="Times New Roman" w:hAnsi="Times New Roman" w:cs="Times New Roman"/>
                <w:sz w:val="24"/>
                <w:szCs w:val="24"/>
              </w:rPr>
            </w:pPr>
            <w:r w:rsidRPr="002D789D">
              <w:rPr>
                <w:rFonts w:ascii="Times New Roman" w:hAnsi="Times New Roman" w:cs="Times New Roman"/>
                <w:sz w:val="24"/>
                <w:szCs w:val="24"/>
              </w:rPr>
              <w:t>Gli interventi, attivati ad ogni necessità, sono stati  volti a recuperare sia lacune pregresse che ad approfondire aspetti strutturali.</w:t>
            </w:r>
          </w:p>
          <w:p w14:paraId="16D66526" w14:textId="77777777" w:rsidR="000C7694" w:rsidRPr="002D789D" w:rsidRDefault="000C7694" w:rsidP="002531A9">
            <w:pPr>
              <w:pStyle w:val="Paragrafoelenco"/>
              <w:adjustRightInd w:val="0"/>
              <w:rPr>
                <w:rFonts w:ascii="Times New Roman" w:hAnsi="Times New Roman" w:cs="Times New Roman"/>
                <w:sz w:val="24"/>
                <w:szCs w:val="24"/>
              </w:rPr>
            </w:pPr>
          </w:p>
        </w:tc>
      </w:tr>
      <w:tr w:rsidR="000C7694" w:rsidRPr="002D789D" w14:paraId="1BC28BD8"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3D9F1A59" w14:textId="77777777" w:rsidR="000C7694" w:rsidRPr="002D789D" w:rsidRDefault="000C7694" w:rsidP="002531A9">
            <w:pPr>
              <w:adjustRightInd w:val="0"/>
              <w:spacing w:before="120" w:after="120" w:line="440" w:lineRule="auto"/>
              <w:rPr>
                <w:rFonts w:ascii="Times New Roman" w:hAnsi="Times New Roman" w:cs="Times New Roman"/>
                <w:b/>
                <w:bCs/>
                <w:sz w:val="24"/>
                <w:szCs w:val="24"/>
              </w:rPr>
            </w:pPr>
            <w:r w:rsidRPr="002D789D">
              <w:rPr>
                <w:rFonts w:ascii="Times New Roman" w:hAnsi="Times New Roman" w:cs="Times New Roman"/>
                <w:b/>
                <w:bCs/>
                <w:sz w:val="24"/>
                <w:szCs w:val="24"/>
              </w:rPr>
              <w:t>SPAZI  UTILIZZATI</w:t>
            </w:r>
          </w:p>
        </w:tc>
      </w:tr>
      <w:tr w:rsidR="000C7694" w:rsidRPr="002D789D" w14:paraId="531B6A09"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117BAA33" w14:textId="77777777" w:rsidR="000C7694" w:rsidRPr="002D789D" w:rsidRDefault="000C7694" w:rsidP="002531A9">
            <w:pPr>
              <w:adjustRightInd w:val="0"/>
              <w:spacing w:before="120" w:after="120" w:line="300" w:lineRule="exact"/>
              <w:rPr>
                <w:rFonts w:ascii="Times New Roman" w:hAnsi="Times New Roman" w:cs="Times New Roman"/>
                <w:bCs/>
                <w:sz w:val="24"/>
                <w:szCs w:val="24"/>
              </w:rPr>
            </w:pPr>
            <w:r w:rsidRPr="002D789D">
              <w:rPr>
                <w:rFonts w:ascii="Times New Roman" w:hAnsi="Times New Roman" w:cs="Times New Roman"/>
                <w:bCs/>
                <w:sz w:val="24"/>
                <w:szCs w:val="24"/>
              </w:rPr>
              <w:t>Aula con collegamento internet</w:t>
            </w:r>
          </w:p>
          <w:p w14:paraId="503D1A01" w14:textId="77777777" w:rsidR="000C7694" w:rsidRPr="002D789D" w:rsidRDefault="000C7694" w:rsidP="002531A9">
            <w:pPr>
              <w:adjustRightInd w:val="0"/>
              <w:spacing w:before="120" w:after="120" w:line="300" w:lineRule="exact"/>
              <w:rPr>
                <w:rFonts w:ascii="Times New Roman" w:hAnsi="Times New Roman" w:cs="Times New Roman"/>
                <w:sz w:val="24"/>
                <w:szCs w:val="24"/>
              </w:rPr>
            </w:pPr>
            <w:r w:rsidRPr="002D789D">
              <w:rPr>
                <w:rFonts w:ascii="Times New Roman" w:hAnsi="Times New Roman" w:cs="Times New Roman"/>
                <w:bCs/>
                <w:sz w:val="24"/>
                <w:szCs w:val="24"/>
              </w:rPr>
              <w:t>Laboratorio di cucina</w:t>
            </w:r>
          </w:p>
        </w:tc>
      </w:tr>
    </w:tbl>
    <w:p w14:paraId="5DBFB4A8" w14:textId="77777777" w:rsidR="000C7694" w:rsidRPr="002D789D" w:rsidRDefault="000C7694" w:rsidP="000C7694">
      <w:pPr>
        <w:rPr>
          <w:rFonts w:ascii="Times New Roman" w:hAnsi="Times New Roman" w:cs="Times New Roman"/>
          <w:sz w:val="24"/>
          <w:szCs w:val="24"/>
        </w:rPr>
      </w:pPr>
    </w:p>
    <w:p w14:paraId="41451658" w14:textId="352E506C" w:rsidR="007D08F1" w:rsidRPr="002D789D" w:rsidRDefault="007D08F1" w:rsidP="007D08F1">
      <w:pPr>
        <w:rPr>
          <w:rFonts w:ascii="Times New Roman" w:hAnsi="Times New Roman" w:cs="Times New Roman"/>
          <w:sz w:val="24"/>
          <w:szCs w:val="24"/>
        </w:rPr>
      </w:pPr>
      <w:r w:rsidRPr="002D789D">
        <w:rPr>
          <w:rFonts w:ascii="Times New Roman" w:hAnsi="Times New Roman" w:cs="Times New Roman"/>
          <w:sz w:val="24"/>
          <w:szCs w:val="24"/>
        </w:rPr>
        <w:t xml:space="preserve">Altamura, 10 Maggio 2025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Il</w:t>
      </w:r>
      <w:r w:rsidRPr="002D789D">
        <w:rPr>
          <w:rFonts w:ascii="Times New Roman" w:hAnsi="Times New Roman" w:cs="Times New Roman"/>
          <w:sz w:val="24"/>
          <w:szCs w:val="24"/>
        </w:rPr>
        <w:t xml:space="preserve"> docente</w:t>
      </w:r>
    </w:p>
    <w:p w14:paraId="12770603" w14:textId="7AE6BE9B" w:rsidR="007D08F1" w:rsidRPr="002D789D" w:rsidRDefault="007D08F1" w:rsidP="007D08F1">
      <w:pPr>
        <w:rPr>
          <w:rFonts w:ascii="Times New Roman" w:hAnsi="Times New Roman" w:cs="Times New Roman"/>
          <w:sz w:val="24"/>
          <w:szCs w:val="24"/>
        </w:rPr>
      </w:pPr>
      <w:r w:rsidRPr="002D789D">
        <w:rPr>
          <w:rFonts w:ascii="Times New Roman" w:hAnsi="Times New Roman" w:cs="Times New Roman"/>
          <w:sz w:val="24"/>
          <w:szCs w:val="24"/>
        </w:rPr>
        <w:t xml:space="preserve">                                                                        </w:t>
      </w:r>
      <w:r w:rsidRPr="002D789D">
        <w:rPr>
          <w:rFonts w:ascii="Times New Roman" w:hAnsi="Times New Roman" w:cs="Times New Roman"/>
          <w:sz w:val="24"/>
          <w:szCs w:val="24"/>
        </w:rPr>
        <w:tab/>
      </w:r>
      <w:r w:rsidRPr="002D789D">
        <w:rPr>
          <w:rFonts w:ascii="Times New Roman" w:hAnsi="Times New Roman" w:cs="Times New Roman"/>
          <w:sz w:val="24"/>
          <w:szCs w:val="24"/>
        </w:rPr>
        <w:tab/>
      </w:r>
      <w:r w:rsidRPr="002D789D">
        <w:rPr>
          <w:rFonts w:ascii="Times New Roman" w:hAnsi="Times New Roman" w:cs="Times New Roman"/>
          <w:sz w:val="24"/>
          <w:szCs w:val="24"/>
        </w:rPr>
        <w:tab/>
        <w:t xml:space="preserve">        Prof.</w:t>
      </w:r>
      <w:r>
        <w:rPr>
          <w:rFonts w:ascii="Times New Roman" w:hAnsi="Times New Roman" w:cs="Times New Roman"/>
          <w:sz w:val="24"/>
          <w:szCs w:val="24"/>
        </w:rPr>
        <w:t xml:space="preserve">  Angelo Acquaviva</w:t>
      </w:r>
    </w:p>
    <w:p w14:paraId="5F68CEFA" w14:textId="77777777" w:rsidR="000C7694" w:rsidRPr="002D789D" w:rsidRDefault="000C7694" w:rsidP="007D08F1">
      <w:pPr>
        <w:pStyle w:val="Titolo1"/>
        <w:pBdr>
          <w:top w:val="single" w:sz="4" w:space="1" w:color="auto"/>
          <w:left w:val="single" w:sz="4" w:space="0" w:color="auto"/>
          <w:bottom w:val="single" w:sz="4" w:space="15" w:color="auto"/>
          <w:right w:val="single" w:sz="4" w:space="0" w:color="auto"/>
        </w:pBdr>
        <w:spacing w:before="180"/>
        <w:jc w:val="center"/>
        <w:rPr>
          <w:rFonts w:ascii="Times New Roman" w:hAnsi="Times New Roman" w:cs="Times New Roman"/>
          <w:sz w:val="24"/>
          <w:szCs w:val="24"/>
        </w:rPr>
      </w:pPr>
      <w:r w:rsidRPr="002D789D">
        <w:rPr>
          <w:rFonts w:ascii="Times New Roman" w:hAnsi="Times New Roman" w:cs="Times New Roman"/>
          <w:sz w:val="24"/>
          <w:szCs w:val="24"/>
        </w:rPr>
        <w:lastRenderedPageBreak/>
        <w:t>PERCORSO FORMATIVO DISCIPLINARE</w:t>
      </w:r>
    </w:p>
    <w:p w14:paraId="52D927A2" w14:textId="77777777" w:rsidR="000C7694" w:rsidRPr="002D789D" w:rsidRDefault="000C7694" w:rsidP="000C7694">
      <w:pPr>
        <w:pStyle w:val="Titolo1"/>
        <w:pBdr>
          <w:top w:val="single" w:sz="4" w:space="1" w:color="auto"/>
          <w:left w:val="single" w:sz="4" w:space="0" w:color="auto"/>
          <w:bottom w:val="single" w:sz="4" w:space="15" w:color="auto"/>
          <w:right w:val="single" w:sz="4" w:space="0" w:color="auto"/>
        </w:pBdr>
        <w:spacing w:before="180"/>
        <w:rPr>
          <w:rFonts w:ascii="Times New Roman" w:hAnsi="Times New Roman" w:cs="Times New Roman"/>
          <w:b/>
          <w:bCs/>
          <w:sz w:val="24"/>
          <w:szCs w:val="24"/>
          <w:u w:val="single"/>
        </w:rPr>
      </w:pPr>
      <w:r w:rsidRPr="002D789D">
        <w:rPr>
          <w:rFonts w:ascii="Times New Roman" w:hAnsi="Times New Roman" w:cs="Times New Roman"/>
          <w:sz w:val="24"/>
          <w:szCs w:val="24"/>
        </w:rPr>
        <w:t>Disciplina: DIRITTO E TECNICHE AMMINISTRATIVE NELLA STRUTTURA RICETTIVA</w:t>
      </w:r>
    </w:p>
    <w:p w14:paraId="6FD25162" w14:textId="77777777" w:rsidR="000C7694" w:rsidRPr="002D789D" w:rsidRDefault="000C7694" w:rsidP="000C7694">
      <w:pPr>
        <w:pStyle w:val="Titolo1"/>
        <w:pBdr>
          <w:top w:val="single" w:sz="4" w:space="1" w:color="auto"/>
          <w:left w:val="single" w:sz="4" w:space="0" w:color="auto"/>
          <w:bottom w:val="single" w:sz="4" w:space="15" w:color="auto"/>
          <w:right w:val="single" w:sz="4" w:space="0" w:color="auto"/>
        </w:pBdr>
        <w:spacing w:before="180"/>
        <w:rPr>
          <w:rFonts w:ascii="Times New Roman" w:hAnsi="Times New Roman" w:cs="Times New Roman"/>
          <w:b/>
          <w:bCs/>
          <w:sz w:val="24"/>
          <w:szCs w:val="24"/>
        </w:rPr>
      </w:pPr>
      <w:r w:rsidRPr="002D789D">
        <w:rPr>
          <w:rFonts w:ascii="Times New Roman" w:hAnsi="Times New Roman" w:cs="Times New Roman"/>
          <w:sz w:val="24"/>
          <w:szCs w:val="24"/>
        </w:rPr>
        <w:t>A.S. 2024/25                       Classe 5AC                     Prof. MARVULLI GIUSEPPE</w:t>
      </w:r>
    </w:p>
    <w:p w14:paraId="72890D24" w14:textId="77777777" w:rsidR="000C7694" w:rsidRPr="002D789D" w:rsidRDefault="000C7694" w:rsidP="000C7694">
      <w:pPr>
        <w:pBdr>
          <w:top w:val="nil"/>
          <w:left w:val="nil"/>
          <w:bottom w:val="nil"/>
          <w:right w:val="nil"/>
          <w:between w:val="nil"/>
        </w:pBdr>
        <w:rPr>
          <w:rFonts w:ascii="Times New Roman" w:eastAsia="Arial" w:hAnsi="Times New Roman" w:cs="Times New Roman"/>
          <w:color w:val="000000"/>
          <w:sz w:val="24"/>
          <w:szCs w:val="24"/>
        </w:rPr>
      </w:pPr>
    </w:p>
    <w:p w14:paraId="0ECA17B1" w14:textId="77777777" w:rsidR="000C7694" w:rsidRPr="002D789D" w:rsidRDefault="000C7694" w:rsidP="000C7694">
      <w:pPr>
        <w:pBdr>
          <w:top w:val="nil"/>
          <w:left w:val="nil"/>
          <w:bottom w:val="nil"/>
          <w:right w:val="nil"/>
          <w:between w:val="nil"/>
        </w:pBdr>
        <w:rPr>
          <w:rFonts w:ascii="Times New Roman" w:eastAsia="Arial" w:hAnsi="Times New Roman" w:cs="Times New Roman"/>
          <w:color w:val="000000"/>
          <w:sz w:val="24"/>
          <w:szCs w:val="24"/>
        </w:rPr>
      </w:pPr>
    </w:p>
    <w:tbl>
      <w:tblPr>
        <w:tblW w:w="95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3"/>
        <w:gridCol w:w="4737"/>
      </w:tblGrid>
      <w:tr w:rsidR="000C7694" w:rsidRPr="002D789D" w14:paraId="01FD73AC" w14:textId="77777777" w:rsidTr="002531A9">
        <w:tc>
          <w:tcPr>
            <w:tcW w:w="952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9FB8D48" w14:textId="77777777" w:rsidR="000C7694" w:rsidRPr="002D789D" w:rsidRDefault="000C7694" w:rsidP="002531A9">
            <w:pPr>
              <w:ind w:left="1168" w:hanging="1168"/>
              <w:jc w:val="center"/>
              <w:rPr>
                <w:rFonts w:ascii="Times New Roman" w:eastAsia="Arial" w:hAnsi="Times New Roman" w:cs="Times New Roman"/>
                <w:b/>
                <w:sz w:val="24"/>
                <w:szCs w:val="24"/>
              </w:rPr>
            </w:pPr>
          </w:p>
          <w:p w14:paraId="4267F4E6" w14:textId="77777777" w:rsidR="000C7694" w:rsidRPr="002D789D" w:rsidRDefault="000C7694" w:rsidP="002531A9">
            <w:pPr>
              <w:ind w:left="1168" w:hanging="1168"/>
              <w:jc w:val="center"/>
              <w:rPr>
                <w:rFonts w:ascii="Times New Roman" w:eastAsia="Arial" w:hAnsi="Times New Roman" w:cs="Times New Roman"/>
                <w:b/>
                <w:sz w:val="24"/>
                <w:szCs w:val="24"/>
              </w:rPr>
            </w:pPr>
            <w:r w:rsidRPr="002D789D">
              <w:rPr>
                <w:rFonts w:ascii="Times New Roman" w:eastAsia="Arial" w:hAnsi="Times New Roman" w:cs="Times New Roman"/>
                <w:b/>
                <w:sz w:val="24"/>
                <w:szCs w:val="24"/>
              </w:rPr>
              <w:t>COMPETENZE DI RIFERIMENTO</w:t>
            </w:r>
          </w:p>
          <w:p w14:paraId="292AEB35" w14:textId="77777777" w:rsidR="000C7694" w:rsidRPr="002D789D" w:rsidRDefault="000C7694" w:rsidP="002531A9">
            <w:pPr>
              <w:ind w:left="1168" w:hanging="1168"/>
              <w:jc w:val="center"/>
              <w:rPr>
                <w:rFonts w:ascii="Times New Roman" w:eastAsia="Arial" w:hAnsi="Times New Roman" w:cs="Times New Roman"/>
                <w:b/>
                <w:sz w:val="24"/>
                <w:szCs w:val="24"/>
              </w:rPr>
            </w:pPr>
          </w:p>
          <w:p w14:paraId="6E8E06F3" w14:textId="77777777" w:rsidR="000C7694" w:rsidRPr="002D789D" w:rsidRDefault="000C7694" w:rsidP="002531A9">
            <w:pPr>
              <w:ind w:left="214" w:hanging="214"/>
              <w:jc w:val="both"/>
              <w:rPr>
                <w:rFonts w:ascii="Times New Roman" w:eastAsia="Arial" w:hAnsi="Times New Roman" w:cs="Times New Roman"/>
                <w:sz w:val="24"/>
                <w:szCs w:val="24"/>
              </w:rPr>
            </w:pPr>
            <w:r w:rsidRPr="002D789D">
              <w:rPr>
                <w:rFonts w:ascii="Times New Roman" w:eastAsia="Arial" w:hAnsi="Times New Roman" w:cs="Times New Roman"/>
                <w:sz w:val="24"/>
                <w:szCs w:val="24"/>
              </w:rPr>
              <w:t>P</w:t>
            </w:r>
            <w:r w:rsidRPr="002D789D">
              <w:rPr>
                <w:rFonts w:ascii="Times New Roman" w:eastAsia="Arial" w:hAnsi="Times New Roman" w:cs="Times New Roman"/>
                <w:sz w:val="24"/>
                <w:szCs w:val="24"/>
                <w:vertAlign w:val="subscript"/>
              </w:rPr>
              <w:t>1</w:t>
            </w:r>
            <w:r w:rsidRPr="002D789D">
              <w:rPr>
                <w:rFonts w:ascii="Times New Roman" w:eastAsia="Arial" w:hAnsi="Times New Roman" w:cs="Times New Roman"/>
                <w:sz w:val="24"/>
                <w:szCs w:val="24"/>
              </w:rPr>
              <w:t xml:space="preserve"> Adeguare la produzione e la vendita dei servizi di ristorazione in relazione alle richieste dei mercati e della clientela</w:t>
            </w:r>
          </w:p>
          <w:p w14:paraId="59AD890B" w14:textId="77777777" w:rsidR="000C7694" w:rsidRPr="002D789D" w:rsidRDefault="000C7694" w:rsidP="002531A9">
            <w:pPr>
              <w:ind w:left="214" w:hanging="214"/>
              <w:jc w:val="both"/>
              <w:rPr>
                <w:rFonts w:ascii="Times New Roman" w:eastAsia="Arial" w:hAnsi="Times New Roman" w:cs="Times New Roman"/>
                <w:sz w:val="24"/>
                <w:szCs w:val="24"/>
              </w:rPr>
            </w:pPr>
            <w:r w:rsidRPr="002D789D">
              <w:rPr>
                <w:rFonts w:ascii="Times New Roman" w:eastAsia="Arial" w:hAnsi="Times New Roman" w:cs="Times New Roman"/>
                <w:sz w:val="24"/>
                <w:szCs w:val="24"/>
              </w:rPr>
              <w:t>P</w:t>
            </w:r>
            <w:r w:rsidRPr="002D789D">
              <w:rPr>
                <w:rFonts w:ascii="Times New Roman" w:eastAsia="Arial" w:hAnsi="Times New Roman" w:cs="Times New Roman"/>
                <w:sz w:val="24"/>
                <w:szCs w:val="24"/>
                <w:vertAlign w:val="subscript"/>
              </w:rPr>
              <w:t>2</w:t>
            </w:r>
            <w:r w:rsidRPr="002D789D">
              <w:rPr>
                <w:rFonts w:ascii="Times New Roman" w:eastAsia="Arial" w:hAnsi="Times New Roman" w:cs="Times New Roman"/>
                <w:sz w:val="24"/>
                <w:szCs w:val="24"/>
              </w:rPr>
              <w:t xml:space="preserve"> Utilizzare le nuove tecnologie nell’ambito della produzione, dell’erogazione, della gestione del servizio, della comunicazione, della vendita e del marketing di settore</w:t>
            </w:r>
          </w:p>
          <w:p w14:paraId="716F5312" w14:textId="77777777" w:rsidR="000C7694" w:rsidRPr="002D789D" w:rsidRDefault="000C7694" w:rsidP="002531A9">
            <w:pPr>
              <w:ind w:left="214" w:hanging="214"/>
              <w:jc w:val="both"/>
              <w:rPr>
                <w:rFonts w:ascii="Times New Roman" w:eastAsia="Arial" w:hAnsi="Times New Roman" w:cs="Times New Roman"/>
                <w:sz w:val="24"/>
                <w:szCs w:val="24"/>
              </w:rPr>
            </w:pPr>
            <w:r w:rsidRPr="002D789D">
              <w:rPr>
                <w:rFonts w:ascii="Times New Roman" w:eastAsia="Arial" w:hAnsi="Times New Roman" w:cs="Times New Roman"/>
                <w:sz w:val="24"/>
                <w:szCs w:val="24"/>
              </w:rPr>
              <w:t>P</w:t>
            </w:r>
            <w:r w:rsidRPr="002D789D">
              <w:rPr>
                <w:rFonts w:ascii="Times New Roman" w:eastAsia="Arial" w:hAnsi="Times New Roman" w:cs="Times New Roman"/>
                <w:sz w:val="24"/>
                <w:szCs w:val="24"/>
                <w:vertAlign w:val="subscript"/>
              </w:rPr>
              <w:t xml:space="preserve">3 </w:t>
            </w:r>
            <w:r w:rsidRPr="002D789D">
              <w:rPr>
                <w:rFonts w:ascii="Times New Roman" w:eastAsia="Arial" w:hAnsi="Times New Roman" w:cs="Times New Roman"/>
                <w:sz w:val="24"/>
                <w:szCs w:val="24"/>
              </w:rPr>
              <w:t>Interpretare la richiesta e lo sviluppo  dei mercati</w:t>
            </w:r>
          </w:p>
          <w:p w14:paraId="56D2BED7" w14:textId="77777777" w:rsidR="000C7694" w:rsidRPr="002D789D" w:rsidRDefault="000C7694" w:rsidP="002531A9">
            <w:pPr>
              <w:ind w:left="214" w:hanging="214"/>
              <w:jc w:val="both"/>
              <w:rPr>
                <w:rFonts w:ascii="Times New Roman" w:eastAsia="Arial" w:hAnsi="Times New Roman" w:cs="Times New Roman"/>
                <w:sz w:val="24"/>
                <w:szCs w:val="24"/>
              </w:rPr>
            </w:pPr>
            <w:r w:rsidRPr="002D789D">
              <w:rPr>
                <w:rFonts w:ascii="Times New Roman" w:eastAsia="Arial" w:hAnsi="Times New Roman" w:cs="Times New Roman"/>
                <w:sz w:val="24"/>
                <w:szCs w:val="24"/>
              </w:rPr>
              <w:t>P</w:t>
            </w:r>
            <w:r w:rsidRPr="002D789D">
              <w:rPr>
                <w:rFonts w:ascii="Times New Roman" w:eastAsia="Arial" w:hAnsi="Times New Roman" w:cs="Times New Roman"/>
                <w:sz w:val="24"/>
                <w:szCs w:val="24"/>
                <w:vertAlign w:val="subscript"/>
              </w:rPr>
              <w:t>4</w:t>
            </w:r>
            <w:r w:rsidRPr="002D789D">
              <w:rPr>
                <w:rFonts w:ascii="Times New Roman" w:eastAsia="Arial" w:hAnsi="Times New Roman" w:cs="Times New Roman"/>
                <w:sz w:val="24"/>
                <w:szCs w:val="24"/>
              </w:rPr>
              <w:t xml:space="preserve"> Individuare le strategie appropriate per la soluzione dei problemi</w:t>
            </w:r>
          </w:p>
          <w:p w14:paraId="6DF02E1F" w14:textId="77777777" w:rsidR="000C7694" w:rsidRPr="002D789D" w:rsidRDefault="000C7694" w:rsidP="002531A9">
            <w:pPr>
              <w:ind w:left="214" w:hanging="214"/>
              <w:jc w:val="both"/>
              <w:rPr>
                <w:rFonts w:ascii="Times New Roman" w:eastAsia="Arial" w:hAnsi="Times New Roman" w:cs="Times New Roman"/>
                <w:sz w:val="24"/>
                <w:szCs w:val="24"/>
              </w:rPr>
            </w:pPr>
            <w:r w:rsidRPr="002D789D">
              <w:rPr>
                <w:rFonts w:ascii="Times New Roman" w:eastAsia="Arial" w:hAnsi="Times New Roman" w:cs="Times New Roman"/>
                <w:sz w:val="24"/>
                <w:szCs w:val="24"/>
              </w:rPr>
              <w:t>P</w:t>
            </w:r>
            <w:r w:rsidRPr="002D789D">
              <w:rPr>
                <w:rFonts w:ascii="Times New Roman" w:eastAsia="Arial" w:hAnsi="Times New Roman" w:cs="Times New Roman"/>
                <w:sz w:val="24"/>
                <w:szCs w:val="24"/>
                <w:vertAlign w:val="subscript"/>
              </w:rPr>
              <w:t xml:space="preserve">5 </w:t>
            </w:r>
            <w:r w:rsidRPr="002D789D">
              <w:rPr>
                <w:rFonts w:ascii="Times New Roman" w:eastAsia="Arial" w:hAnsi="Times New Roman" w:cs="Times New Roman"/>
                <w:sz w:val="24"/>
                <w:szCs w:val="24"/>
              </w:rPr>
              <w:t>Applicare la normativa in materia di sicurezza, trasparenza e tracciabilità dei prodotti</w:t>
            </w:r>
          </w:p>
          <w:p w14:paraId="32264A4E" w14:textId="77777777" w:rsidR="000C7694" w:rsidRPr="002D789D" w:rsidRDefault="000C7694" w:rsidP="002531A9">
            <w:pPr>
              <w:rPr>
                <w:rFonts w:ascii="Times New Roman" w:eastAsia="Arial" w:hAnsi="Times New Roman" w:cs="Times New Roman"/>
                <w:b/>
                <w:sz w:val="24"/>
                <w:szCs w:val="24"/>
              </w:rPr>
            </w:pPr>
            <w:r w:rsidRPr="002D789D">
              <w:rPr>
                <w:rFonts w:ascii="Times New Roman" w:eastAsia="Arial" w:hAnsi="Times New Roman" w:cs="Times New Roman"/>
                <w:sz w:val="24"/>
                <w:szCs w:val="24"/>
              </w:rPr>
              <w:t>P</w:t>
            </w:r>
            <w:r w:rsidRPr="002D789D">
              <w:rPr>
                <w:rFonts w:ascii="Times New Roman" w:eastAsia="Arial" w:hAnsi="Times New Roman" w:cs="Times New Roman"/>
                <w:sz w:val="24"/>
                <w:szCs w:val="24"/>
                <w:vertAlign w:val="subscript"/>
              </w:rPr>
              <w:t xml:space="preserve">6 </w:t>
            </w:r>
            <w:r w:rsidRPr="002D789D">
              <w:rPr>
                <w:rFonts w:ascii="Times New Roman" w:eastAsia="Arial" w:hAnsi="Times New Roman" w:cs="Times New Roman"/>
                <w:sz w:val="24"/>
                <w:szCs w:val="24"/>
              </w:rPr>
              <w:t>Redigere relazioni tecniche e documentare le attività individuali e di gruppo relative a situazioni professionali.</w:t>
            </w:r>
          </w:p>
        </w:tc>
      </w:tr>
      <w:tr w:rsidR="000C7694" w:rsidRPr="002D789D" w14:paraId="6B89EBC2" w14:textId="77777777" w:rsidTr="002531A9">
        <w:tc>
          <w:tcPr>
            <w:tcW w:w="4783" w:type="dxa"/>
            <w:tcBorders>
              <w:top w:val="single" w:sz="4" w:space="0" w:color="000000"/>
              <w:left w:val="single" w:sz="4" w:space="0" w:color="000000"/>
              <w:bottom w:val="single" w:sz="4" w:space="0" w:color="000000"/>
              <w:right w:val="single" w:sz="4" w:space="0" w:color="000000"/>
            </w:tcBorders>
            <w:shd w:val="clear" w:color="auto" w:fill="FFFFFF"/>
          </w:tcPr>
          <w:p w14:paraId="734B3F16" w14:textId="77777777" w:rsidR="000C7694" w:rsidRPr="002D789D" w:rsidRDefault="000C7694" w:rsidP="002531A9">
            <w:pPr>
              <w:jc w:val="center"/>
              <w:rPr>
                <w:rFonts w:ascii="Times New Roman" w:eastAsia="Arial" w:hAnsi="Times New Roman" w:cs="Times New Roman"/>
                <w:b/>
                <w:sz w:val="24"/>
                <w:szCs w:val="24"/>
              </w:rPr>
            </w:pPr>
            <w:r w:rsidRPr="002D789D">
              <w:rPr>
                <w:rFonts w:ascii="Times New Roman" w:eastAsia="Arial" w:hAnsi="Times New Roman" w:cs="Times New Roman"/>
                <w:b/>
                <w:sz w:val="24"/>
                <w:szCs w:val="24"/>
              </w:rPr>
              <w:t>CONTENUTI</w:t>
            </w:r>
          </w:p>
        </w:tc>
        <w:tc>
          <w:tcPr>
            <w:tcW w:w="4737" w:type="dxa"/>
            <w:tcBorders>
              <w:top w:val="single" w:sz="4" w:space="0" w:color="000000"/>
              <w:left w:val="single" w:sz="4" w:space="0" w:color="000000"/>
              <w:bottom w:val="single" w:sz="4" w:space="0" w:color="000000"/>
              <w:right w:val="single" w:sz="4" w:space="0" w:color="000000"/>
            </w:tcBorders>
            <w:shd w:val="clear" w:color="auto" w:fill="FFFFFF"/>
          </w:tcPr>
          <w:p w14:paraId="28C01247" w14:textId="77777777" w:rsidR="000C7694" w:rsidRPr="002D789D" w:rsidRDefault="000C7694" w:rsidP="002531A9">
            <w:pPr>
              <w:jc w:val="center"/>
              <w:rPr>
                <w:rFonts w:ascii="Times New Roman" w:eastAsia="Arial" w:hAnsi="Times New Roman" w:cs="Times New Roman"/>
                <w:b/>
                <w:sz w:val="24"/>
                <w:szCs w:val="24"/>
              </w:rPr>
            </w:pPr>
            <w:r w:rsidRPr="002D789D">
              <w:rPr>
                <w:rFonts w:ascii="Times New Roman" w:eastAsia="Arial" w:hAnsi="Times New Roman" w:cs="Times New Roman"/>
                <w:b/>
                <w:sz w:val="24"/>
                <w:szCs w:val="24"/>
              </w:rPr>
              <w:t>OBIETTIVI</w:t>
            </w:r>
          </w:p>
        </w:tc>
      </w:tr>
      <w:tr w:rsidR="000C7694" w:rsidRPr="002D789D" w14:paraId="1117F7CC" w14:textId="77777777" w:rsidTr="002531A9">
        <w:tc>
          <w:tcPr>
            <w:tcW w:w="4783" w:type="dxa"/>
            <w:tcBorders>
              <w:top w:val="single" w:sz="4" w:space="0" w:color="000000"/>
              <w:left w:val="single" w:sz="4" w:space="0" w:color="000000"/>
              <w:bottom w:val="single" w:sz="4" w:space="0" w:color="000000"/>
              <w:right w:val="single" w:sz="4" w:space="0" w:color="000000"/>
            </w:tcBorders>
            <w:shd w:val="clear" w:color="auto" w:fill="FFFFFF"/>
          </w:tcPr>
          <w:p w14:paraId="252653A2" w14:textId="77777777" w:rsidR="000C7694" w:rsidRPr="002D789D" w:rsidRDefault="000C7694" w:rsidP="002531A9">
            <w:pPr>
              <w:jc w:val="center"/>
              <w:rPr>
                <w:rFonts w:ascii="Times New Roman" w:eastAsia="Arial" w:hAnsi="Times New Roman" w:cs="Times New Roman"/>
                <w:b/>
                <w:i/>
                <w:color w:val="FF0000"/>
                <w:sz w:val="24"/>
                <w:szCs w:val="24"/>
              </w:rPr>
            </w:pPr>
          </w:p>
          <w:p w14:paraId="4A6345E4" w14:textId="77777777" w:rsidR="000C7694" w:rsidRPr="002D789D" w:rsidRDefault="000C7694" w:rsidP="002531A9">
            <w:pPr>
              <w:jc w:val="center"/>
              <w:rPr>
                <w:rFonts w:ascii="Times New Roman" w:eastAsia="Arial" w:hAnsi="Times New Roman" w:cs="Times New Roman"/>
                <w:b/>
                <w:i/>
                <w:sz w:val="24"/>
                <w:szCs w:val="24"/>
              </w:rPr>
            </w:pPr>
            <w:r w:rsidRPr="002D789D">
              <w:rPr>
                <w:rFonts w:ascii="Times New Roman" w:eastAsia="Arial" w:hAnsi="Times New Roman" w:cs="Times New Roman"/>
                <w:b/>
                <w:i/>
                <w:sz w:val="24"/>
                <w:szCs w:val="24"/>
              </w:rPr>
              <w:t>ARGOMENTO</w:t>
            </w:r>
          </w:p>
          <w:p w14:paraId="5D7D2613" w14:textId="77777777" w:rsidR="000C7694" w:rsidRPr="002D789D" w:rsidRDefault="000C7694" w:rsidP="002531A9">
            <w:pPr>
              <w:jc w:val="center"/>
              <w:rPr>
                <w:rFonts w:ascii="Times New Roman" w:eastAsia="Arial" w:hAnsi="Times New Roman" w:cs="Times New Roman"/>
                <w:b/>
                <w:i/>
                <w:color w:val="FF0000"/>
                <w:sz w:val="24"/>
                <w:szCs w:val="24"/>
              </w:rPr>
            </w:pPr>
            <w:r w:rsidRPr="002D789D">
              <w:rPr>
                <w:rFonts w:ascii="Times New Roman" w:eastAsia="Arial" w:hAnsi="Times New Roman" w:cs="Times New Roman"/>
                <w:b/>
                <w:i/>
                <w:sz w:val="24"/>
                <w:szCs w:val="24"/>
              </w:rPr>
              <w:t>“Il mercato turistico”</w:t>
            </w:r>
          </w:p>
        </w:tc>
        <w:tc>
          <w:tcPr>
            <w:tcW w:w="4737" w:type="dxa"/>
            <w:tcBorders>
              <w:top w:val="single" w:sz="4" w:space="0" w:color="000000"/>
              <w:left w:val="single" w:sz="4" w:space="0" w:color="000000"/>
              <w:bottom w:val="single" w:sz="4" w:space="0" w:color="000000"/>
              <w:right w:val="single" w:sz="4" w:space="0" w:color="000000"/>
            </w:tcBorders>
            <w:shd w:val="clear" w:color="auto" w:fill="FFFFFF"/>
          </w:tcPr>
          <w:p w14:paraId="252A9679" w14:textId="77777777" w:rsidR="000C7694" w:rsidRPr="002D789D" w:rsidRDefault="000C7694" w:rsidP="002531A9">
            <w:pPr>
              <w:rPr>
                <w:rFonts w:ascii="Times New Roman" w:eastAsia="Arial" w:hAnsi="Times New Roman" w:cs="Times New Roman"/>
                <w:b/>
                <w:sz w:val="24"/>
                <w:szCs w:val="24"/>
                <w:u w:val="single"/>
              </w:rPr>
            </w:pPr>
            <w:r w:rsidRPr="002D789D">
              <w:rPr>
                <w:rFonts w:ascii="Times New Roman" w:eastAsia="Arial" w:hAnsi="Times New Roman" w:cs="Times New Roman"/>
                <w:b/>
                <w:sz w:val="24"/>
                <w:szCs w:val="24"/>
                <w:u w:val="single"/>
              </w:rPr>
              <w:t>Conoscenze</w:t>
            </w:r>
          </w:p>
          <w:p w14:paraId="6DDB6530" w14:textId="77777777" w:rsidR="000C7694" w:rsidRPr="002D789D" w:rsidRDefault="000C7694" w:rsidP="000C7694">
            <w:pPr>
              <w:widowControl w:val="0"/>
              <w:numPr>
                <w:ilvl w:val="0"/>
                <w:numId w:val="31"/>
              </w:numPr>
              <w:pBdr>
                <w:top w:val="nil"/>
                <w:left w:val="nil"/>
                <w:bottom w:val="nil"/>
                <w:right w:val="nil"/>
                <w:between w:val="nil"/>
              </w:pBdr>
              <w:spacing w:after="0"/>
              <w:rPr>
                <w:rFonts w:ascii="Times New Roman" w:hAnsi="Times New Roman" w:cs="Times New Roman"/>
                <w:color w:val="000000"/>
                <w:sz w:val="24"/>
                <w:szCs w:val="24"/>
              </w:rPr>
            </w:pPr>
            <w:r w:rsidRPr="002D789D">
              <w:rPr>
                <w:rFonts w:ascii="Times New Roman" w:hAnsi="Times New Roman" w:cs="Times New Roman"/>
                <w:color w:val="000000"/>
                <w:sz w:val="24"/>
                <w:szCs w:val="24"/>
              </w:rPr>
              <w:t>Caratteristiche del mercato turistico nazionale e internazionale</w:t>
            </w:r>
          </w:p>
          <w:p w14:paraId="14C5DC59" w14:textId="77777777" w:rsidR="000C7694" w:rsidRPr="002D789D" w:rsidRDefault="000C7694" w:rsidP="000C7694">
            <w:pPr>
              <w:widowControl w:val="0"/>
              <w:numPr>
                <w:ilvl w:val="0"/>
                <w:numId w:val="31"/>
              </w:numPr>
              <w:pBdr>
                <w:top w:val="nil"/>
                <w:left w:val="nil"/>
                <w:bottom w:val="nil"/>
                <w:right w:val="nil"/>
                <w:between w:val="nil"/>
              </w:pBdr>
              <w:spacing w:after="0"/>
              <w:rPr>
                <w:rFonts w:ascii="Times New Roman" w:hAnsi="Times New Roman" w:cs="Times New Roman"/>
                <w:color w:val="000000"/>
                <w:sz w:val="24"/>
                <w:szCs w:val="24"/>
              </w:rPr>
            </w:pPr>
            <w:r w:rsidRPr="002D789D">
              <w:rPr>
                <w:rFonts w:ascii="Times New Roman" w:hAnsi="Times New Roman" w:cs="Times New Roman"/>
                <w:color w:val="000000"/>
                <w:sz w:val="24"/>
                <w:szCs w:val="24"/>
              </w:rPr>
              <w:t>Normativa nazionale, internazionale e comunitaria di settore</w:t>
            </w:r>
          </w:p>
          <w:p w14:paraId="05A30A31" w14:textId="77777777" w:rsidR="000C7694" w:rsidRPr="002D789D" w:rsidRDefault="000C7694" w:rsidP="002531A9">
            <w:pPr>
              <w:jc w:val="both"/>
              <w:rPr>
                <w:rFonts w:ascii="Times New Roman" w:eastAsia="Arial" w:hAnsi="Times New Roman" w:cs="Times New Roman"/>
                <w:b/>
                <w:sz w:val="24"/>
                <w:szCs w:val="24"/>
                <w:u w:val="single"/>
              </w:rPr>
            </w:pPr>
            <w:r w:rsidRPr="002D789D">
              <w:rPr>
                <w:rFonts w:ascii="Times New Roman" w:eastAsia="Arial" w:hAnsi="Times New Roman" w:cs="Times New Roman"/>
                <w:b/>
                <w:sz w:val="24"/>
                <w:szCs w:val="24"/>
                <w:u w:val="single"/>
              </w:rPr>
              <w:t>Abilità</w:t>
            </w:r>
          </w:p>
          <w:p w14:paraId="5ACAB4B1" w14:textId="77777777" w:rsidR="000C7694" w:rsidRPr="002D789D" w:rsidRDefault="000C7694" w:rsidP="000C7694">
            <w:pPr>
              <w:widowControl w:val="0"/>
              <w:numPr>
                <w:ilvl w:val="0"/>
                <w:numId w:val="32"/>
              </w:numPr>
              <w:spacing w:after="0"/>
              <w:jc w:val="both"/>
              <w:rPr>
                <w:rFonts w:ascii="Times New Roman" w:hAnsi="Times New Roman" w:cs="Times New Roman"/>
                <w:sz w:val="24"/>
                <w:szCs w:val="24"/>
              </w:rPr>
            </w:pPr>
            <w:r w:rsidRPr="002D789D">
              <w:rPr>
                <w:rFonts w:ascii="Times New Roman" w:hAnsi="Times New Roman" w:cs="Times New Roman"/>
                <w:sz w:val="24"/>
                <w:szCs w:val="24"/>
              </w:rPr>
              <w:t>Identificare le caratteristiche del mercato turistico</w:t>
            </w:r>
          </w:p>
          <w:p w14:paraId="2D82E1AA" w14:textId="77777777" w:rsidR="000C7694" w:rsidRPr="002D789D" w:rsidRDefault="000C7694" w:rsidP="000C7694">
            <w:pPr>
              <w:widowControl w:val="0"/>
              <w:numPr>
                <w:ilvl w:val="0"/>
                <w:numId w:val="32"/>
              </w:numPr>
              <w:spacing w:after="0"/>
              <w:jc w:val="both"/>
              <w:rPr>
                <w:rFonts w:ascii="Times New Roman" w:hAnsi="Times New Roman" w:cs="Times New Roman"/>
                <w:sz w:val="24"/>
                <w:szCs w:val="24"/>
              </w:rPr>
            </w:pPr>
            <w:r w:rsidRPr="002D789D">
              <w:rPr>
                <w:rFonts w:ascii="Times New Roman" w:hAnsi="Times New Roman" w:cs="Times New Roman"/>
                <w:sz w:val="24"/>
                <w:szCs w:val="24"/>
              </w:rPr>
              <w:t>Individuare la normativa internazionale e comunitaria di riferimento per il funzionamento dell’impresa turistica</w:t>
            </w:r>
          </w:p>
        </w:tc>
      </w:tr>
      <w:tr w:rsidR="000C7694" w:rsidRPr="002D789D" w14:paraId="6EFFAAE6" w14:textId="77777777" w:rsidTr="002531A9">
        <w:tc>
          <w:tcPr>
            <w:tcW w:w="4783" w:type="dxa"/>
            <w:tcBorders>
              <w:top w:val="single" w:sz="4" w:space="0" w:color="000000"/>
              <w:left w:val="single" w:sz="4" w:space="0" w:color="000000"/>
              <w:bottom w:val="single" w:sz="4" w:space="0" w:color="000000"/>
              <w:right w:val="single" w:sz="4" w:space="0" w:color="000000"/>
            </w:tcBorders>
            <w:shd w:val="clear" w:color="auto" w:fill="FFFFFF"/>
          </w:tcPr>
          <w:p w14:paraId="5F8A1A0F" w14:textId="77777777" w:rsidR="000C7694" w:rsidRPr="002D789D" w:rsidRDefault="000C7694" w:rsidP="002531A9">
            <w:pPr>
              <w:jc w:val="center"/>
              <w:rPr>
                <w:rFonts w:ascii="Times New Roman" w:eastAsia="Arial" w:hAnsi="Times New Roman" w:cs="Times New Roman"/>
                <w:b/>
                <w:i/>
                <w:sz w:val="24"/>
                <w:szCs w:val="24"/>
              </w:rPr>
            </w:pPr>
            <w:r w:rsidRPr="002D789D">
              <w:rPr>
                <w:rFonts w:ascii="Times New Roman" w:eastAsia="Arial" w:hAnsi="Times New Roman" w:cs="Times New Roman"/>
                <w:b/>
                <w:i/>
                <w:sz w:val="24"/>
                <w:szCs w:val="24"/>
              </w:rPr>
              <w:t>ARGOMENTO</w:t>
            </w:r>
          </w:p>
          <w:p w14:paraId="5016A031" w14:textId="77777777" w:rsidR="000C7694" w:rsidRPr="002D789D" w:rsidRDefault="000C7694" w:rsidP="002531A9">
            <w:pPr>
              <w:jc w:val="center"/>
              <w:rPr>
                <w:rFonts w:ascii="Times New Roman" w:eastAsia="Arial" w:hAnsi="Times New Roman" w:cs="Times New Roman"/>
                <w:b/>
                <w:i/>
                <w:color w:val="FF0000"/>
                <w:sz w:val="24"/>
                <w:szCs w:val="24"/>
              </w:rPr>
            </w:pPr>
            <w:r w:rsidRPr="002D789D">
              <w:rPr>
                <w:rFonts w:ascii="Times New Roman" w:eastAsia="Arial" w:hAnsi="Times New Roman" w:cs="Times New Roman"/>
                <w:b/>
                <w:i/>
                <w:sz w:val="24"/>
                <w:szCs w:val="24"/>
              </w:rPr>
              <w:t>“Il marketing”</w:t>
            </w:r>
          </w:p>
        </w:tc>
        <w:tc>
          <w:tcPr>
            <w:tcW w:w="4737" w:type="dxa"/>
            <w:tcBorders>
              <w:top w:val="single" w:sz="4" w:space="0" w:color="000000"/>
              <w:left w:val="single" w:sz="4" w:space="0" w:color="000000"/>
              <w:bottom w:val="single" w:sz="4" w:space="0" w:color="000000"/>
              <w:right w:val="single" w:sz="4" w:space="0" w:color="000000"/>
            </w:tcBorders>
            <w:shd w:val="clear" w:color="auto" w:fill="FFFFFF"/>
          </w:tcPr>
          <w:p w14:paraId="0F0C637A" w14:textId="77777777" w:rsidR="000C7694" w:rsidRPr="002D789D" w:rsidRDefault="000C7694" w:rsidP="002531A9">
            <w:pPr>
              <w:rPr>
                <w:rFonts w:ascii="Times New Roman" w:eastAsia="Arial" w:hAnsi="Times New Roman" w:cs="Times New Roman"/>
                <w:b/>
                <w:sz w:val="24"/>
                <w:szCs w:val="24"/>
                <w:u w:val="single"/>
              </w:rPr>
            </w:pPr>
            <w:r w:rsidRPr="002D789D">
              <w:rPr>
                <w:rFonts w:ascii="Times New Roman" w:eastAsia="Arial" w:hAnsi="Times New Roman" w:cs="Times New Roman"/>
                <w:b/>
                <w:sz w:val="24"/>
                <w:szCs w:val="24"/>
                <w:u w:val="single"/>
              </w:rPr>
              <w:t>Conoscenze</w:t>
            </w:r>
          </w:p>
          <w:p w14:paraId="6950F378" w14:textId="77777777" w:rsidR="000C7694" w:rsidRPr="002D789D" w:rsidRDefault="000C7694" w:rsidP="000C7694">
            <w:pPr>
              <w:pStyle w:val="Paragrafoelenco"/>
              <w:widowControl w:val="0"/>
              <w:numPr>
                <w:ilvl w:val="0"/>
                <w:numId w:val="34"/>
              </w:numPr>
              <w:spacing w:after="0"/>
              <w:rPr>
                <w:rFonts w:ascii="Times New Roman" w:eastAsia="Arial" w:hAnsi="Times New Roman" w:cs="Times New Roman"/>
                <w:sz w:val="24"/>
                <w:szCs w:val="24"/>
              </w:rPr>
            </w:pPr>
            <w:r w:rsidRPr="002D789D">
              <w:rPr>
                <w:rFonts w:ascii="Times New Roman" w:eastAsia="Arial" w:hAnsi="Times New Roman" w:cs="Times New Roman"/>
                <w:sz w:val="24"/>
                <w:szCs w:val="24"/>
              </w:rPr>
              <w:t>Tecniche di marketing turistico</w:t>
            </w:r>
          </w:p>
          <w:p w14:paraId="61992C9E" w14:textId="77777777" w:rsidR="000C7694" w:rsidRPr="002D789D" w:rsidRDefault="000C7694" w:rsidP="000C7694">
            <w:pPr>
              <w:pStyle w:val="Paragrafoelenco"/>
              <w:widowControl w:val="0"/>
              <w:numPr>
                <w:ilvl w:val="0"/>
                <w:numId w:val="34"/>
              </w:numPr>
              <w:spacing w:after="0"/>
              <w:rPr>
                <w:rFonts w:ascii="Times New Roman" w:eastAsia="Arial" w:hAnsi="Times New Roman" w:cs="Times New Roman"/>
                <w:sz w:val="24"/>
                <w:szCs w:val="24"/>
              </w:rPr>
            </w:pPr>
            <w:r w:rsidRPr="002D789D">
              <w:rPr>
                <w:rFonts w:ascii="Times New Roman" w:eastAsia="Arial" w:hAnsi="Times New Roman" w:cs="Times New Roman"/>
                <w:sz w:val="24"/>
                <w:szCs w:val="24"/>
              </w:rPr>
              <w:t>Tecniche di marketing integrato</w:t>
            </w:r>
          </w:p>
          <w:p w14:paraId="4C518410" w14:textId="77777777" w:rsidR="000C7694" w:rsidRPr="002D789D" w:rsidRDefault="000C7694" w:rsidP="002531A9">
            <w:pPr>
              <w:rPr>
                <w:rFonts w:ascii="Times New Roman" w:eastAsia="Arial" w:hAnsi="Times New Roman" w:cs="Times New Roman"/>
                <w:sz w:val="24"/>
                <w:szCs w:val="24"/>
              </w:rPr>
            </w:pPr>
            <w:r w:rsidRPr="002D789D">
              <w:rPr>
                <w:rFonts w:ascii="Times New Roman" w:eastAsia="Arial" w:hAnsi="Times New Roman" w:cs="Times New Roman"/>
                <w:sz w:val="24"/>
                <w:szCs w:val="24"/>
              </w:rPr>
              <w:lastRenderedPageBreak/>
              <w:t>Abilità</w:t>
            </w:r>
          </w:p>
          <w:p w14:paraId="6E442B68" w14:textId="77777777" w:rsidR="000C7694" w:rsidRPr="002D789D" w:rsidRDefault="000C7694" w:rsidP="000C7694">
            <w:pPr>
              <w:widowControl w:val="0"/>
              <w:numPr>
                <w:ilvl w:val="0"/>
                <w:numId w:val="33"/>
              </w:numPr>
              <w:spacing w:after="0"/>
              <w:jc w:val="both"/>
              <w:rPr>
                <w:rFonts w:ascii="Times New Roman" w:hAnsi="Times New Roman" w:cs="Times New Roman"/>
                <w:sz w:val="24"/>
                <w:szCs w:val="24"/>
              </w:rPr>
            </w:pPr>
            <w:r w:rsidRPr="002D789D">
              <w:rPr>
                <w:rFonts w:ascii="Times New Roman" w:hAnsi="Times New Roman" w:cs="Times New Roman"/>
                <w:sz w:val="24"/>
                <w:szCs w:val="24"/>
              </w:rPr>
              <w:t>Analizzare il mercato turistico e interpretarne le dinamiche</w:t>
            </w:r>
          </w:p>
          <w:p w14:paraId="48422D91" w14:textId="77777777" w:rsidR="000C7694" w:rsidRPr="002D789D" w:rsidRDefault="000C7694" w:rsidP="000C7694">
            <w:pPr>
              <w:numPr>
                <w:ilvl w:val="0"/>
                <w:numId w:val="33"/>
              </w:numPr>
              <w:spacing w:after="0"/>
              <w:rPr>
                <w:rFonts w:ascii="Times New Roman" w:hAnsi="Times New Roman" w:cs="Times New Roman"/>
                <w:sz w:val="24"/>
                <w:szCs w:val="24"/>
              </w:rPr>
            </w:pPr>
            <w:r w:rsidRPr="002D789D">
              <w:rPr>
                <w:rFonts w:ascii="Times New Roman" w:hAnsi="Times New Roman" w:cs="Times New Roman"/>
                <w:sz w:val="24"/>
                <w:szCs w:val="24"/>
              </w:rPr>
              <w:t>Individuare le risorse per promuovere e potenziare il turismo integrato</w:t>
            </w:r>
          </w:p>
          <w:p w14:paraId="2DDAE606" w14:textId="77777777" w:rsidR="000C7694" w:rsidRPr="002D789D" w:rsidRDefault="000C7694" w:rsidP="002531A9">
            <w:pPr>
              <w:rPr>
                <w:rFonts w:ascii="Times New Roman" w:hAnsi="Times New Roman" w:cs="Times New Roman"/>
                <w:sz w:val="24"/>
                <w:szCs w:val="24"/>
              </w:rPr>
            </w:pPr>
            <w:r w:rsidRPr="002D789D">
              <w:rPr>
                <w:rFonts w:ascii="Times New Roman" w:hAnsi="Times New Roman" w:cs="Times New Roman"/>
                <w:sz w:val="24"/>
                <w:szCs w:val="24"/>
              </w:rPr>
              <w:t>Distinguere le caratteristiche del mercato turistico</w:t>
            </w:r>
          </w:p>
          <w:p w14:paraId="41B73F8F" w14:textId="77777777" w:rsidR="000C7694" w:rsidRPr="002D789D" w:rsidRDefault="000C7694" w:rsidP="002531A9">
            <w:pPr>
              <w:rPr>
                <w:rFonts w:ascii="Times New Roman" w:hAnsi="Times New Roman" w:cs="Times New Roman"/>
                <w:sz w:val="24"/>
                <w:szCs w:val="24"/>
              </w:rPr>
            </w:pPr>
          </w:p>
          <w:p w14:paraId="2E0E2073" w14:textId="77777777" w:rsidR="000C7694" w:rsidRPr="002D789D" w:rsidRDefault="000C7694" w:rsidP="002531A9">
            <w:pPr>
              <w:rPr>
                <w:rFonts w:ascii="Times New Roman" w:eastAsia="Arial" w:hAnsi="Times New Roman" w:cs="Times New Roman"/>
                <w:b/>
                <w:sz w:val="24"/>
                <w:szCs w:val="24"/>
                <w:u w:val="single"/>
              </w:rPr>
            </w:pPr>
          </w:p>
        </w:tc>
      </w:tr>
      <w:tr w:rsidR="000C7694" w:rsidRPr="002D789D" w14:paraId="6E3DD383" w14:textId="77777777" w:rsidTr="002531A9">
        <w:tc>
          <w:tcPr>
            <w:tcW w:w="4783" w:type="dxa"/>
            <w:tcBorders>
              <w:top w:val="single" w:sz="4" w:space="0" w:color="000000"/>
              <w:left w:val="single" w:sz="4" w:space="0" w:color="000000"/>
              <w:bottom w:val="single" w:sz="4" w:space="0" w:color="000000"/>
              <w:right w:val="single" w:sz="4" w:space="0" w:color="000000"/>
            </w:tcBorders>
            <w:shd w:val="clear" w:color="auto" w:fill="FFFFFF"/>
          </w:tcPr>
          <w:p w14:paraId="614C3290" w14:textId="77777777" w:rsidR="000C7694" w:rsidRPr="002D789D" w:rsidRDefault="000C7694" w:rsidP="002531A9">
            <w:pPr>
              <w:jc w:val="center"/>
              <w:rPr>
                <w:rFonts w:ascii="Times New Roman" w:eastAsia="Arial" w:hAnsi="Times New Roman" w:cs="Times New Roman"/>
                <w:b/>
                <w:i/>
                <w:sz w:val="24"/>
                <w:szCs w:val="24"/>
              </w:rPr>
            </w:pPr>
          </w:p>
          <w:p w14:paraId="433CA5A4" w14:textId="77777777" w:rsidR="000C7694" w:rsidRPr="002D789D" w:rsidRDefault="000C7694" w:rsidP="002531A9">
            <w:pPr>
              <w:jc w:val="center"/>
              <w:rPr>
                <w:rFonts w:ascii="Times New Roman" w:eastAsia="Arial" w:hAnsi="Times New Roman" w:cs="Times New Roman"/>
                <w:b/>
                <w:i/>
                <w:sz w:val="24"/>
                <w:szCs w:val="24"/>
              </w:rPr>
            </w:pPr>
          </w:p>
          <w:p w14:paraId="08AB4A91" w14:textId="77777777" w:rsidR="000C7694" w:rsidRPr="002D789D" w:rsidRDefault="000C7694" w:rsidP="002531A9">
            <w:pPr>
              <w:jc w:val="center"/>
              <w:rPr>
                <w:rFonts w:ascii="Times New Roman" w:eastAsia="Arial" w:hAnsi="Times New Roman" w:cs="Times New Roman"/>
                <w:b/>
                <w:i/>
                <w:sz w:val="24"/>
                <w:szCs w:val="24"/>
              </w:rPr>
            </w:pPr>
            <w:r w:rsidRPr="002D789D">
              <w:rPr>
                <w:rFonts w:ascii="Times New Roman" w:eastAsia="Arial" w:hAnsi="Times New Roman" w:cs="Times New Roman"/>
                <w:b/>
                <w:i/>
                <w:sz w:val="24"/>
                <w:szCs w:val="24"/>
              </w:rPr>
              <w:t>ARGOMENTO</w:t>
            </w:r>
          </w:p>
          <w:p w14:paraId="2E5842D1" w14:textId="77777777" w:rsidR="000C7694" w:rsidRPr="002D789D" w:rsidRDefault="000C7694" w:rsidP="002531A9">
            <w:pPr>
              <w:jc w:val="center"/>
              <w:rPr>
                <w:rFonts w:ascii="Times New Roman" w:eastAsia="Arial" w:hAnsi="Times New Roman" w:cs="Times New Roman"/>
                <w:b/>
                <w:i/>
                <w:sz w:val="24"/>
                <w:szCs w:val="24"/>
              </w:rPr>
            </w:pPr>
            <w:r w:rsidRPr="002D789D">
              <w:rPr>
                <w:rFonts w:ascii="Times New Roman" w:eastAsia="Arial" w:hAnsi="Times New Roman" w:cs="Times New Roman"/>
                <w:b/>
                <w:i/>
                <w:sz w:val="24"/>
                <w:szCs w:val="24"/>
              </w:rPr>
              <w:t>“Pianificazione, programmazione e controllo”</w:t>
            </w:r>
          </w:p>
        </w:tc>
        <w:tc>
          <w:tcPr>
            <w:tcW w:w="4737" w:type="dxa"/>
            <w:tcBorders>
              <w:top w:val="single" w:sz="4" w:space="0" w:color="000000"/>
              <w:left w:val="single" w:sz="4" w:space="0" w:color="000000"/>
              <w:bottom w:val="single" w:sz="4" w:space="0" w:color="000000"/>
              <w:right w:val="single" w:sz="4" w:space="0" w:color="000000"/>
            </w:tcBorders>
            <w:shd w:val="clear" w:color="auto" w:fill="FFFFFF"/>
          </w:tcPr>
          <w:p w14:paraId="0B0810DD" w14:textId="77777777" w:rsidR="000C7694" w:rsidRPr="002D789D" w:rsidRDefault="000C7694" w:rsidP="002531A9">
            <w:pPr>
              <w:pBdr>
                <w:top w:val="nil"/>
                <w:left w:val="nil"/>
                <w:bottom w:val="nil"/>
                <w:right w:val="nil"/>
                <w:between w:val="nil"/>
              </w:pBdr>
              <w:rPr>
                <w:rFonts w:ascii="Times New Roman" w:hAnsi="Times New Roman" w:cs="Times New Roman"/>
                <w:color w:val="000000"/>
                <w:sz w:val="24"/>
                <w:szCs w:val="24"/>
              </w:rPr>
            </w:pPr>
          </w:p>
          <w:p w14:paraId="4F7BA5F5" w14:textId="77777777" w:rsidR="000C7694" w:rsidRPr="002D789D" w:rsidRDefault="000C7694" w:rsidP="002531A9">
            <w:pPr>
              <w:pBdr>
                <w:top w:val="nil"/>
                <w:left w:val="nil"/>
                <w:bottom w:val="nil"/>
                <w:right w:val="nil"/>
                <w:between w:val="nil"/>
              </w:pBdr>
              <w:ind w:left="720"/>
              <w:rPr>
                <w:rFonts w:ascii="Times New Roman" w:hAnsi="Times New Roman" w:cs="Times New Roman"/>
                <w:color w:val="000000"/>
                <w:sz w:val="24"/>
                <w:szCs w:val="24"/>
              </w:rPr>
            </w:pPr>
          </w:p>
          <w:p w14:paraId="559A8045" w14:textId="77777777" w:rsidR="000C7694" w:rsidRPr="002D789D" w:rsidRDefault="000C7694" w:rsidP="000C7694">
            <w:pPr>
              <w:widowControl w:val="0"/>
              <w:numPr>
                <w:ilvl w:val="0"/>
                <w:numId w:val="33"/>
              </w:numPr>
              <w:pBdr>
                <w:top w:val="nil"/>
                <w:left w:val="nil"/>
                <w:bottom w:val="nil"/>
                <w:right w:val="nil"/>
                <w:between w:val="nil"/>
              </w:pBdr>
              <w:spacing w:after="0"/>
              <w:rPr>
                <w:rFonts w:ascii="Times New Roman" w:hAnsi="Times New Roman" w:cs="Times New Roman"/>
                <w:color w:val="000000"/>
                <w:sz w:val="24"/>
                <w:szCs w:val="24"/>
              </w:rPr>
            </w:pPr>
            <w:r w:rsidRPr="002D789D">
              <w:rPr>
                <w:rFonts w:ascii="Times New Roman" w:hAnsi="Times New Roman" w:cs="Times New Roman"/>
                <w:color w:val="000000"/>
                <w:sz w:val="24"/>
                <w:szCs w:val="24"/>
              </w:rPr>
              <w:t>Strategie aziendali e e scelte strategiche</w:t>
            </w:r>
          </w:p>
          <w:p w14:paraId="2337AFDC" w14:textId="77777777" w:rsidR="000C7694" w:rsidRPr="002D789D" w:rsidRDefault="000C7694" w:rsidP="000C7694">
            <w:pPr>
              <w:widowControl w:val="0"/>
              <w:numPr>
                <w:ilvl w:val="0"/>
                <w:numId w:val="33"/>
              </w:numPr>
              <w:pBdr>
                <w:top w:val="nil"/>
                <w:left w:val="nil"/>
                <w:bottom w:val="nil"/>
                <w:right w:val="nil"/>
                <w:between w:val="nil"/>
              </w:pBdr>
              <w:spacing w:after="0"/>
              <w:rPr>
                <w:rFonts w:ascii="Times New Roman" w:hAnsi="Times New Roman" w:cs="Times New Roman"/>
                <w:color w:val="000000"/>
                <w:sz w:val="24"/>
                <w:szCs w:val="24"/>
              </w:rPr>
            </w:pPr>
            <w:r w:rsidRPr="002D789D">
              <w:rPr>
                <w:rFonts w:ascii="Times New Roman" w:hAnsi="Times New Roman" w:cs="Times New Roman"/>
                <w:color w:val="000000"/>
                <w:sz w:val="24"/>
                <w:szCs w:val="24"/>
              </w:rPr>
              <w:t>Pianificazione e programmazione aziendale</w:t>
            </w:r>
          </w:p>
          <w:p w14:paraId="2A6247C4" w14:textId="77777777" w:rsidR="000C7694" w:rsidRPr="002D789D" w:rsidRDefault="000C7694" w:rsidP="000C7694">
            <w:pPr>
              <w:widowControl w:val="0"/>
              <w:numPr>
                <w:ilvl w:val="0"/>
                <w:numId w:val="33"/>
              </w:numPr>
              <w:pBdr>
                <w:top w:val="nil"/>
                <w:left w:val="nil"/>
                <w:bottom w:val="nil"/>
                <w:right w:val="nil"/>
                <w:between w:val="nil"/>
              </w:pBdr>
              <w:spacing w:after="0"/>
              <w:rPr>
                <w:rFonts w:ascii="Times New Roman" w:hAnsi="Times New Roman" w:cs="Times New Roman"/>
                <w:color w:val="000000"/>
                <w:sz w:val="24"/>
                <w:szCs w:val="24"/>
              </w:rPr>
            </w:pPr>
            <w:r w:rsidRPr="002D789D">
              <w:rPr>
                <w:rFonts w:ascii="Times New Roman" w:hAnsi="Times New Roman" w:cs="Times New Roman"/>
                <w:color w:val="000000"/>
                <w:sz w:val="24"/>
                <w:szCs w:val="24"/>
              </w:rPr>
              <w:t>Budget e controllo budgetario</w:t>
            </w:r>
          </w:p>
          <w:p w14:paraId="1767F090" w14:textId="77777777" w:rsidR="000C7694" w:rsidRPr="002D789D" w:rsidRDefault="000C7694" w:rsidP="000C7694">
            <w:pPr>
              <w:widowControl w:val="0"/>
              <w:numPr>
                <w:ilvl w:val="0"/>
                <w:numId w:val="33"/>
              </w:numPr>
              <w:pBdr>
                <w:top w:val="nil"/>
                <w:left w:val="nil"/>
                <w:bottom w:val="nil"/>
                <w:right w:val="nil"/>
                <w:between w:val="nil"/>
              </w:pBdr>
              <w:spacing w:after="0"/>
              <w:rPr>
                <w:rFonts w:ascii="Times New Roman" w:hAnsi="Times New Roman" w:cs="Times New Roman"/>
                <w:color w:val="000000"/>
                <w:sz w:val="24"/>
                <w:szCs w:val="24"/>
              </w:rPr>
            </w:pPr>
            <w:r w:rsidRPr="002D789D">
              <w:rPr>
                <w:rFonts w:ascii="Times New Roman" w:hAnsi="Times New Roman" w:cs="Times New Roman"/>
                <w:color w:val="000000"/>
                <w:sz w:val="24"/>
                <w:szCs w:val="24"/>
              </w:rPr>
              <w:t>Business Plan</w:t>
            </w:r>
          </w:p>
          <w:p w14:paraId="09848D4C" w14:textId="77777777" w:rsidR="000C7694" w:rsidRPr="002D789D" w:rsidRDefault="000C7694" w:rsidP="002531A9">
            <w:pPr>
              <w:rPr>
                <w:rFonts w:ascii="Times New Roman" w:eastAsia="Arial" w:hAnsi="Times New Roman" w:cs="Times New Roman"/>
                <w:b/>
                <w:sz w:val="24"/>
                <w:szCs w:val="24"/>
                <w:u w:val="single"/>
              </w:rPr>
            </w:pPr>
            <w:r w:rsidRPr="002D789D">
              <w:rPr>
                <w:rFonts w:ascii="Times New Roman" w:eastAsia="Arial" w:hAnsi="Times New Roman" w:cs="Times New Roman"/>
                <w:b/>
                <w:sz w:val="24"/>
                <w:szCs w:val="24"/>
                <w:u w:val="single"/>
              </w:rPr>
              <w:t>Abilità</w:t>
            </w:r>
          </w:p>
          <w:p w14:paraId="3D2D4CF0" w14:textId="77777777" w:rsidR="000C7694" w:rsidRPr="002D789D" w:rsidRDefault="000C7694" w:rsidP="000C7694">
            <w:pPr>
              <w:widowControl w:val="0"/>
              <w:numPr>
                <w:ilvl w:val="0"/>
                <w:numId w:val="35"/>
              </w:numPr>
              <w:pBdr>
                <w:top w:val="nil"/>
                <w:left w:val="nil"/>
                <w:bottom w:val="nil"/>
                <w:right w:val="nil"/>
                <w:between w:val="nil"/>
              </w:pBdr>
              <w:spacing w:after="0"/>
              <w:jc w:val="both"/>
              <w:rPr>
                <w:rFonts w:ascii="Times New Roman" w:hAnsi="Times New Roman" w:cs="Times New Roman"/>
                <w:color w:val="000000"/>
                <w:sz w:val="24"/>
                <w:szCs w:val="24"/>
              </w:rPr>
            </w:pPr>
            <w:r w:rsidRPr="002D789D">
              <w:rPr>
                <w:rFonts w:ascii="Times New Roman" w:hAnsi="Times New Roman" w:cs="Times New Roman"/>
                <w:color w:val="000000"/>
                <w:sz w:val="24"/>
                <w:szCs w:val="24"/>
              </w:rPr>
              <w:t>Interpretare i dati contabili e amministrativi dell’impresa turistico-ristorativa</w:t>
            </w:r>
          </w:p>
          <w:p w14:paraId="0DED7319" w14:textId="77777777" w:rsidR="000C7694" w:rsidRPr="002D789D" w:rsidRDefault="000C7694" w:rsidP="000C7694">
            <w:pPr>
              <w:widowControl w:val="0"/>
              <w:numPr>
                <w:ilvl w:val="0"/>
                <w:numId w:val="35"/>
              </w:numPr>
              <w:pBdr>
                <w:top w:val="nil"/>
                <w:left w:val="nil"/>
                <w:bottom w:val="nil"/>
                <w:right w:val="nil"/>
                <w:between w:val="nil"/>
              </w:pBdr>
              <w:spacing w:after="0"/>
              <w:jc w:val="both"/>
              <w:rPr>
                <w:rFonts w:ascii="Times New Roman" w:hAnsi="Times New Roman" w:cs="Times New Roman"/>
                <w:color w:val="000000"/>
                <w:sz w:val="24"/>
                <w:szCs w:val="24"/>
              </w:rPr>
            </w:pPr>
            <w:r w:rsidRPr="002D789D">
              <w:rPr>
                <w:rFonts w:ascii="Times New Roman" w:hAnsi="Times New Roman" w:cs="Times New Roman"/>
                <w:color w:val="000000"/>
                <w:sz w:val="24"/>
                <w:szCs w:val="24"/>
              </w:rPr>
              <w:t>Redigere la contabilità di settore</w:t>
            </w:r>
          </w:p>
          <w:p w14:paraId="69654CBD" w14:textId="77777777" w:rsidR="000C7694" w:rsidRPr="002D789D" w:rsidRDefault="000C7694" w:rsidP="000C7694">
            <w:pPr>
              <w:pStyle w:val="Paragrafoelenco"/>
              <w:widowControl w:val="0"/>
              <w:numPr>
                <w:ilvl w:val="0"/>
                <w:numId w:val="35"/>
              </w:numPr>
              <w:spacing w:after="0"/>
              <w:rPr>
                <w:rFonts w:ascii="Times New Roman" w:eastAsia="Arial" w:hAnsi="Times New Roman" w:cs="Times New Roman"/>
                <w:b/>
                <w:sz w:val="24"/>
                <w:szCs w:val="24"/>
                <w:u w:val="single"/>
              </w:rPr>
            </w:pPr>
            <w:r w:rsidRPr="002D789D">
              <w:rPr>
                <w:rFonts w:ascii="Times New Roman" w:hAnsi="Times New Roman" w:cs="Times New Roman"/>
                <w:color w:val="000000"/>
                <w:sz w:val="24"/>
                <w:szCs w:val="24"/>
              </w:rPr>
              <w:t xml:space="preserve">Individuare fasi e procedure per redigere il Business Plan     </w:t>
            </w:r>
          </w:p>
        </w:tc>
      </w:tr>
      <w:tr w:rsidR="000C7694" w:rsidRPr="002D789D" w14:paraId="53C070A9" w14:textId="77777777" w:rsidTr="002531A9">
        <w:tc>
          <w:tcPr>
            <w:tcW w:w="4783" w:type="dxa"/>
            <w:tcBorders>
              <w:top w:val="single" w:sz="4" w:space="0" w:color="000000"/>
              <w:left w:val="single" w:sz="4" w:space="0" w:color="000000"/>
              <w:bottom w:val="single" w:sz="4" w:space="0" w:color="000000"/>
              <w:right w:val="single" w:sz="4" w:space="0" w:color="000000"/>
            </w:tcBorders>
            <w:shd w:val="clear" w:color="auto" w:fill="FFFFFF"/>
          </w:tcPr>
          <w:p w14:paraId="54E83529" w14:textId="77777777" w:rsidR="000C7694" w:rsidRPr="002D789D" w:rsidRDefault="000C7694" w:rsidP="002531A9">
            <w:pPr>
              <w:jc w:val="center"/>
              <w:rPr>
                <w:rFonts w:ascii="Times New Roman" w:eastAsia="Arial" w:hAnsi="Times New Roman" w:cs="Times New Roman"/>
                <w:b/>
                <w:i/>
                <w:sz w:val="24"/>
                <w:szCs w:val="24"/>
              </w:rPr>
            </w:pPr>
          </w:p>
          <w:p w14:paraId="6B4C4760" w14:textId="77777777" w:rsidR="000C7694" w:rsidRPr="002D789D" w:rsidRDefault="000C7694" w:rsidP="002531A9">
            <w:pPr>
              <w:jc w:val="center"/>
              <w:rPr>
                <w:rFonts w:ascii="Times New Roman" w:eastAsia="Arial" w:hAnsi="Times New Roman" w:cs="Times New Roman"/>
                <w:b/>
                <w:i/>
                <w:sz w:val="24"/>
                <w:szCs w:val="24"/>
              </w:rPr>
            </w:pPr>
            <w:r w:rsidRPr="002D789D">
              <w:rPr>
                <w:rFonts w:ascii="Times New Roman" w:eastAsia="Arial" w:hAnsi="Times New Roman" w:cs="Times New Roman"/>
                <w:b/>
                <w:i/>
                <w:sz w:val="24"/>
                <w:szCs w:val="24"/>
              </w:rPr>
              <w:t>ARGOMENTO</w:t>
            </w:r>
          </w:p>
          <w:p w14:paraId="685B13C6" w14:textId="77777777" w:rsidR="000C7694" w:rsidRPr="002D789D" w:rsidRDefault="000C7694" w:rsidP="002531A9">
            <w:pPr>
              <w:jc w:val="center"/>
              <w:rPr>
                <w:rFonts w:ascii="Times New Roman" w:eastAsia="Arial" w:hAnsi="Times New Roman" w:cs="Times New Roman"/>
                <w:b/>
                <w:i/>
                <w:sz w:val="24"/>
                <w:szCs w:val="24"/>
              </w:rPr>
            </w:pPr>
            <w:r w:rsidRPr="002D789D">
              <w:rPr>
                <w:rFonts w:ascii="Times New Roman" w:eastAsia="Arial" w:hAnsi="Times New Roman" w:cs="Times New Roman"/>
                <w:b/>
                <w:i/>
                <w:sz w:val="24"/>
                <w:szCs w:val="24"/>
              </w:rPr>
              <w:t>“La normativa del settore turistico ristorativo”</w:t>
            </w:r>
          </w:p>
          <w:p w14:paraId="09129456" w14:textId="77777777" w:rsidR="000C7694" w:rsidRPr="002D789D" w:rsidRDefault="000C7694" w:rsidP="002531A9">
            <w:pPr>
              <w:jc w:val="center"/>
              <w:rPr>
                <w:rFonts w:ascii="Times New Roman" w:eastAsia="Arial" w:hAnsi="Times New Roman" w:cs="Times New Roman"/>
                <w:b/>
                <w:i/>
                <w:sz w:val="24"/>
                <w:szCs w:val="24"/>
              </w:rPr>
            </w:pPr>
          </w:p>
        </w:tc>
        <w:tc>
          <w:tcPr>
            <w:tcW w:w="4737" w:type="dxa"/>
            <w:tcBorders>
              <w:top w:val="single" w:sz="4" w:space="0" w:color="000000"/>
              <w:left w:val="single" w:sz="4" w:space="0" w:color="000000"/>
              <w:bottom w:val="single" w:sz="4" w:space="0" w:color="000000"/>
              <w:right w:val="single" w:sz="4" w:space="0" w:color="000000"/>
            </w:tcBorders>
            <w:shd w:val="clear" w:color="auto" w:fill="FFFFFF"/>
          </w:tcPr>
          <w:p w14:paraId="28D14EF5" w14:textId="77777777" w:rsidR="000C7694" w:rsidRPr="002D789D" w:rsidRDefault="000C7694" w:rsidP="002531A9">
            <w:pPr>
              <w:rPr>
                <w:rFonts w:ascii="Times New Roman" w:eastAsia="Arial" w:hAnsi="Times New Roman" w:cs="Times New Roman"/>
                <w:b/>
                <w:sz w:val="24"/>
                <w:szCs w:val="24"/>
                <w:u w:val="single"/>
              </w:rPr>
            </w:pPr>
            <w:r w:rsidRPr="002D789D">
              <w:rPr>
                <w:rFonts w:ascii="Times New Roman" w:eastAsia="Arial" w:hAnsi="Times New Roman" w:cs="Times New Roman"/>
                <w:b/>
                <w:sz w:val="24"/>
                <w:szCs w:val="24"/>
                <w:u w:val="single"/>
              </w:rPr>
              <w:t>Conoscenze</w:t>
            </w:r>
          </w:p>
          <w:p w14:paraId="00CECAD3" w14:textId="77777777" w:rsidR="000C7694" w:rsidRPr="002D789D" w:rsidRDefault="000C7694" w:rsidP="000C7694">
            <w:pPr>
              <w:widowControl w:val="0"/>
              <w:numPr>
                <w:ilvl w:val="0"/>
                <w:numId w:val="29"/>
              </w:numPr>
              <w:pBdr>
                <w:top w:val="nil"/>
                <w:left w:val="nil"/>
                <w:bottom w:val="nil"/>
                <w:right w:val="nil"/>
                <w:between w:val="nil"/>
              </w:pBdr>
              <w:spacing w:after="0"/>
              <w:rPr>
                <w:rFonts w:ascii="Times New Roman" w:hAnsi="Times New Roman" w:cs="Times New Roman"/>
                <w:color w:val="000000"/>
                <w:sz w:val="24"/>
                <w:szCs w:val="24"/>
              </w:rPr>
            </w:pPr>
            <w:r w:rsidRPr="002D789D">
              <w:rPr>
                <w:rFonts w:ascii="Times New Roman" w:hAnsi="Times New Roman" w:cs="Times New Roman"/>
                <w:color w:val="000000"/>
                <w:sz w:val="24"/>
                <w:szCs w:val="24"/>
              </w:rPr>
              <w:t>Normativa relativa alla costituzione dell’impresa, alla sicurezza del lavoro e del luogo del lavoro, all’igiene alimentare e alla tracciabilità dei prodotti</w:t>
            </w:r>
          </w:p>
          <w:p w14:paraId="1847AE83" w14:textId="77777777" w:rsidR="000C7694" w:rsidRPr="002D789D" w:rsidRDefault="000C7694" w:rsidP="000C7694">
            <w:pPr>
              <w:widowControl w:val="0"/>
              <w:numPr>
                <w:ilvl w:val="0"/>
                <w:numId w:val="29"/>
              </w:numPr>
              <w:pBdr>
                <w:top w:val="nil"/>
                <w:left w:val="nil"/>
                <w:bottom w:val="nil"/>
                <w:right w:val="nil"/>
                <w:between w:val="nil"/>
              </w:pBdr>
              <w:spacing w:after="0"/>
              <w:rPr>
                <w:rFonts w:ascii="Times New Roman" w:hAnsi="Times New Roman" w:cs="Times New Roman"/>
                <w:color w:val="000000"/>
                <w:sz w:val="24"/>
                <w:szCs w:val="24"/>
              </w:rPr>
            </w:pPr>
            <w:r w:rsidRPr="002D789D">
              <w:rPr>
                <w:rFonts w:ascii="Times New Roman" w:hAnsi="Times New Roman" w:cs="Times New Roman"/>
                <w:color w:val="000000"/>
                <w:sz w:val="24"/>
                <w:szCs w:val="24"/>
              </w:rPr>
              <w:t>Normativa di tutela della privacy</w:t>
            </w:r>
          </w:p>
          <w:p w14:paraId="10FE915D" w14:textId="77777777" w:rsidR="000C7694" w:rsidRPr="002D789D" w:rsidRDefault="000C7694" w:rsidP="002531A9">
            <w:pPr>
              <w:ind w:left="586" w:hanging="426"/>
              <w:rPr>
                <w:rFonts w:ascii="Times New Roman" w:eastAsia="Arial" w:hAnsi="Times New Roman" w:cs="Times New Roman"/>
                <w:b/>
                <w:sz w:val="24"/>
                <w:szCs w:val="24"/>
                <w:u w:val="single"/>
              </w:rPr>
            </w:pPr>
            <w:r w:rsidRPr="002D789D">
              <w:rPr>
                <w:rFonts w:ascii="Times New Roman" w:eastAsia="Arial" w:hAnsi="Times New Roman" w:cs="Times New Roman"/>
                <w:b/>
                <w:sz w:val="24"/>
                <w:szCs w:val="24"/>
                <w:u w:val="single"/>
              </w:rPr>
              <w:t>Abilità</w:t>
            </w:r>
          </w:p>
          <w:p w14:paraId="111B5D7D" w14:textId="77777777" w:rsidR="000C7694" w:rsidRPr="002D789D" w:rsidRDefault="000C7694" w:rsidP="000C7694">
            <w:pPr>
              <w:widowControl w:val="0"/>
              <w:numPr>
                <w:ilvl w:val="0"/>
                <w:numId w:val="30"/>
              </w:numPr>
              <w:spacing w:after="0"/>
              <w:ind w:left="586" w:hanging="426"/>
              <w:jc w:val="both"/>
              <w:rPr>
                <w:rFonts w:ascii="Times New Roman" w:hAnsi="Times New Roman" w:cs="Times New Roman"/>
                <w:sz w:val="24"/>
                <w:szCs w:val="24"/>
              </w:rPr>
            </w:pPr>
            <w:r w:rsidRPr="002D789D">
              <w:rPr>
                <w:rFonts w:ascii="Times New Roman" w:hAnsi="Times New Roman" w:cs="Times New Roman"/>
                <w:sz w:val="24"/>
                <w:szCs w:val="24"/>
              </w:rPr>
              <w:t>Utilizzare il linguaggio giuridico e applicare la normativa nei contesti di riferimento, in particolare in tema di norme di sicurezza, alle certificazioni obbligatorie e volontarie</w:t>
            </w:r>
          </w:p>
          <w:p w14:paraId="61DE452F" w14:textId="77777777" w:rsidR="000C7694" w:rsidRPr="002D789D" w:rsidRDefault="000C7694" w:rsidP="000C7694">
            <w:pPr>
              <w:widowControl w:val="0"/>
              <w:numPr>
                <w:ilvl w:val="0"/>
                <w:numId w:val="30"/>
              </w:numPr>
              <w:spacing w:after="0"/>
              <w:ind w:left="586" w:hanging="426"/>
              <w:jc w:val="both"/>
              <w:rPr>
                <w:rFonts w:ascii="Times New Roman" w:hAnsi="Times New Roman" w:cs="Times New Roman"/>
                <w:sz w:val="24"/>
                <w:szCs w:val="24"/>
              </w:rPr>
            </w:pPr>
            <w:r w:rsidRPr="002D789D">
              <w:rPr>
                <w:rFonts w:ascii="Times New Roman" w:hAnsi="Times New Roman" w:cs="Times New Roman"/>
                <w:sz w:val="24"/>
                <w:szCs w:val="24"/>
              </w:rPr>
              <w:t xml:space="preserve">Individuare norme e procedure relative a provenienza,  produzione e </w:t>
            </w:r>
            <w:r w:rsidRPr="002D789D">
              <w:rPr>
                <w:rFonts w:ascii="Times New Roman" w:hAnsi="Times New Roman" w:cs="Times New Roman"/>
                <w:sz w:val="24"/>
                <w:szCs w:val="24"/>
              </w:rPr>
              <w:lastRenderedPageBreak/>
              <w:t>conservazione del prodotto</w:t>
            </w:r>
          </w:p>
          <w:p w14:paraId="27110A2F" w14:textId="77777777" w:rsidR="000C7694" w:rsidRPr="002D789D" w:rsidRDefault="000C7694" w:rsidP="002531A9">
            <w:pPr>
              <w:pBdr>
                <w:top w:val="nil"/>
                <w:left w:val="nil"/>
                <w:bottom w:val="nil"/>
                <w:right w:val="nil"/>
                <w:between w:val="nil"/>
              </w:pBdr>
              <w:rPr>
                <w:rFonts w:ascii="Times New Roman" w:hAnsi="Times New Roman" w:cs="Times New Roman"/>
                <w:color w:val="000000"/>
                <w:sz w:val="24"/>
                <w:szCs w:val="24"/>
              </w:rPr>
            </w:pPr>
          </w:p>
        </w:tc>
      </w:tr>
      <w:tr w:rsidR="000C7694" w:rsidRPr="002D789D" w14:paraId="067E6314" w14:textId="77777777" w:rsidTr="002531A9">
        <w:trPr>
          <w:trHeight w:val="201"/>
        </w:trPr>
        <w:tc>
          <w:tcPr>
            <w:tcW w:w="952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8AED718" w14:textId="77777777" w:rsidR="000C7694" w:rsidRPr="002D789D" w:rsidRDefault="000C7694" w:rsidP="002531A9">
            <w:pPr>
              <w:tabs>
                <w:tab w:val="left" w:pos="9356"/>
                <w:tab w:val="left" w:pos="9781"/>
                <w:tab w:val="left" w:pos="9923"/>
              </w:tabs>
              <w:spacing w:before="120" w:after="120"/>
              <w:ind w:right="-45"/>
              <w:jc w:val="center"/>
              <w:rPr>
                <w:rFonts w:ascii="Times New Roman" w:eastAsia="Arial" w:hAnsi="Times New Roman" w:cs="Times New Roman"/>
                <w:b/>
                <w:sz w:val="24"/>
                <w:szCs w:val="24"/>
              </w:rPr>
            </w:pPr>
            <w:r w:rsidRPr="002D789D">
              <w:rPr>
                <w:rFonts w:ascii="Times New Roman" w:eastAsia="Arial" w:hAnsi="Times New Roman" w:cs="Times New Roman"/>
                <w:b/>
                <w:sz w:val="24"/>
                <w:szCs w:val="24"/>
              </w:rPr>
              <w:t>METODOLOGIE DIDATTICHE - TEMPI</w:t>
            </w:r>
          </w:p>
        </w:tc>
      </w:tr>
      <w:tr w:rsidR="000C7694" w:rsidRPr="002D789D" w14:paraId="3160C9DE" w14:textId="77777777" w:rsidTr="002531A9">
        <w:trPr>
          <w:trHeight w:val="475"/>
        </w:trPr>
        <w:tc>
          <w:tcPr>
            <w:tcW w:w="952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ABA1F3" w14:textId="77777777" w:rsidR="000C7694" w:rsidRPr="002D789D" w:rsidRDefault="000C7694" w:rsidP="002531A9">
            <w:pPr>
              <w:tabs>
                <w:tab w:val="left" w:pos="9356"/>
                <w:tab w:val="left" w:pos="9781"/>
                <w:tab w:val="left" w:pos="9923"/>
              </w:tabs>
              <w:ind w:right="-45"/>
              <w:jc w:val="both"/>
              <w:rPr>
                <w:rFonts w:ascii="Times New Roman" w:eastAsia="Arial" w:hAnsi="Times New Roman" w:cs="Times New Roman"/>
                <w:b/>
                <w:sz w:val="24"/>
                <w:szCs w:val="24"/>
              </w:rPr>
            </w:pPr>
            <w:r w:rsidRPr="002D789D">
              <w:rPr>
                <w:rFonts w:ascii="Times New Roman" w:eastAsia="Arial" w:hAnsi="Times New Roman" w:cs="Times New Roman"/>
                <w:b/>
                <w:sz w:val="24"/>
                <w:szCs w:val="24"/>
              </w:rPr>
              <w:t>Ore settimanali: 3</w:t>
            </w:r>
          </w:p>
          <w:p w14:paraId="0870BD26" w14:textId="77777777" w:rsidR="000C7694" w:rsidRPr="002D789D" w:rsidRDefault="000C7694" w:rsidP="002531A9">
            <w:pPr>
              <w:tabs>
                <w:tab w:val="left" w:pos="8222"/>
                <w:tab w:val="left" w:pos="8505"/>
              </w:tabs>
              <w:ind w:right="998"/>
              <w:rPr>
                <w:rFonts w:ascii="Times New Roman" w:hAnsi="Times New Roman" w:cs="Times New Roman"/>
                <w:sz w:val="24"/>
                <w:szCs w:val="24"/>
              </w:rPr>
            </w:pPr>
            <w:r w:rsidRPr="002D789D">
              <w:rPr>
                <w:rFonts w:ascii="Times New Roman" w:hAnsi="Times New Roman" w:cs="Times New Roman"/>
                <w:sz w:val="24"/>
                <w:szCs w:val="24"/>
              </w:rPr>
              <w:t>Le varie unità didattiche sono state presentate avvalendosi :</w:t>
            </w:r>
          </w:p>
          <w:p w14:paraId="6815146C" w14:textId="77777777" w:rsidR="000C7694" w:rsidRPr="002D789D" w:rsidRDefault="000C7694" w:rsidP="000C7694">
            <w:pPr>
              <w:numPr>
                <w:ilvl w:val="0"/>
                <w:numId w:val="36"/>
              </w:numPr>
              <w:tabs>
                <w:tab w:val="left" w:pos="8222"/>
                <w:tab w:val="left" w:pos="8505"/>
              </w:tabs>
              <w:spacing w:after="0" w:line="240" w:lineRule="auto"/>
              <w:ind w:right="998"/>
              <w:rPr>
                <w:rFonts w:ascii="Times New Roman" w:hAnsi="Times New Roman" w:cs="Times New Roman"/>
                <w:sz w:val="24"/>
                <w:szCs w:val="24"/>
              </w:rPr>
            </w:pPr>
            <w:r w:rsidRPr="002D789D">
              <w:rPr>
                <w:rFonts w:ascii="Times New Roman" w:hAnsi="Times New Roman" w:cs="Times New Roman"/>
                <w:sz w:val="24"/>
                <w:szCs w:val="24"/>
              </w:rPr>
              <w:t>della lezione frontale;</w:t>
            </w:r>
          </w:p>
          <w:p w14:paraId="0BBD673A" w14:textId="77777777" w:rsidR="000C7694" w:rsidRPr="002D789D" w:rsidRDefault="000C7694" w:rsidP="000C7694">
            <w:pPr>
              <w:numPr>
                <w:ilvl w:val="0"/>
                <w:numId w:val="36"/>
              </w:numPr>
              <w:tabs>
                <w:tab w:val="left" w:pos="8222"/>
                <w:tab w:val="left" w:pos="8505"/>
              </w:tabs>
              <w:spacing w:after="0" w:line="240" w:lineRule="auto"/>
              <w:ind w:right="998"/>
              <w:rPr>
                <w:rFonts w:ascii="Times New Roman" w:hAnsi="Times New Roman" w:cs="Times New Roman"/>
                <w:sz w:val="24"/>
                <w:szCs w:val="24"/>
              </w:rPr>
            </w:pPr>
            <w:r w:rsidRPr="002D789D">
              <w:rPr>
                <w:rFonts w:ascii="Times New Roman" w:hAnsi="Times New Roman" w:cs="Times New Roman"/>
                <w:sz w:val="24"/>
                <w:szCs w:val="24"/>
              </w:rPr>
              <w:t>della lezione dialogata;</w:t>
            </w:r>
          </w:p>
          <w:p w14:paraId="7C2DD670" w14:textId="77777777" w:rsidR="000C7694" w:rsidRPr="002D789D" w:rsidRDefault="000C7694" w:rsidP="000C7694">
            <w:pPr>
              <w:numPr>
                <w:ilvl w:val="0"/>
                <w:numId w:val="36"/>
              </w:numPr>
              <w:tabs>
                <w:tab w:val="left" w:pos="8222"/>
                <w:tab w:val="left" w:pos="8505"/>
              </w:tabs>
              <w:spacing w:after="0" w:line="240" w:lineRule="auto"/>
              <w:ind w:right="998"/>
              <w:rPr>
                <w:rFonts w:ascii="Times New Roman" w:hAnsi="Times New Roman" w:cs="Times New Roman"/>
                <w:sz w:val="24"/>
                <w:szCs w:val="24"/>
              </w:rPr>
            </w:pPr>
            <w:r w:rsidRPr="002D789D">
              <w:rPr>
                <w:rFonts w:ascii="Times New Roman" w:hAnsi="Times New Roman" w:cs="Times New Roman"/>
                <w:sz w:val="24"/>
                <w:szCs w:val="24"/>
              </w:rPr>
              <w:t>della scoperta guidata;</w:t>
            </w:r>
          </w:p>
          <w:p w14:paraId="058873A3" w14:textId="77777777" w:rsidR="000C7694" w:rsidRPr="002D789D" w:rsidRDefault="000C7694" w:rsidP="000C7694">
            <w:pPr>
              <w:numPr>
                <w:ilvl w:val="0"/>
                <w:numId w:val="36"/>
              </w:numPr>
              <w:tabs>
                <w:tab w:val="left" w:pos="8222"/>
                <w:tab w:val="left" w:pos="8505"/>
              </w:tabs>
              <w:spacing w:after="0" w:line="240" w:lineRule="auto"/>
              <w:ind w:right="998"/>
              <w:rPr>
                <w:rFonts w:ascii="Times New Roman" w:hAnsi="Times New Roman" w:cs="Times New Roman"/>
                <w:sz w:val="24"/>
                <w:szCs w:val="24"/>
                <w:lang w:val="en-GB"/>
              </w:rPr>
            </w:pPr>
            <w:r w:rsidRPr="002D789D">
              <w:rPr>
                <w:rFonts w:ascii="Times New Roman" w:hAnsi="Times New Roman" w:cs="Times New Roman"/>
                <w:sz w:val="24"/>
                <w:szCs w:val="24"/>
                <w:lang w:val="en-GB"/>
              </w:rPr>
              <w:t>del problem solving;</w:t>
            </w:r>
          </w:p>
          <w:p w14:paraId="5EC8EBE3" w14:textId="77777777" w:rsidR="000C7694" w:rsidRPr="002D789D" w:rsidRDefault="000C7694" w:rsidP="002531A9">
            <w:pPr>
              <w:tabs>
                <w:tab w:val="left" w:pos="8222"/>
                <w:tab w:val="left" w:pos="8505"/>
              </w:tabs>
              <w:ind w:right="998"/>
              <w:rPr>
                <w:rFonts w:ascii="Times New Roman" w:hAnsi="Times New Roman" w:cs="Times New Roman"/>
                <w:sz w:val="24"/>
                <w:szCs w:val="24"/>
              </w:rPr>
            </w:pPr>
            <w:r w:rsidRPr="002D789D">
              <w:rPr>
                <w:rFonts w:ascii="Times New Roman" w:hAnsi="Times New Roman" w:cs="Times New Roman"/>
                <w:sz w:val="24"/>
                <w:szCs w:val="24"/>
              </w:rPr>
              <w:t xml:space="preserve">      -    della lettura del libro di testo.</w:t>
            </w:r>
          </w:p>
          <w:p w14:paraId="5D0E3BBB" w14:textId="77777777" w:rsidR="000C7694" w:rsidRPr="002D789D" w:rsidRDefault="000C7694" w:rsidP="002531A9">
            <w:pPr>
              <w:tabs>
                <w:tab w:val="left" w:pos="7740"/>
                <w:tab w:val="left" w:pos="7920"/>
                <w:tab w:val="left" w:pos="8640"/>
              </w:tabs>
              <w:ind w:right="567"/>
              <w:jc w:val="both"/>
              <w:rPr>
                <w:rFonts w:ascii="Times New Roman" w:hAnsi="Times New Roman" w:cs="Times New Roman"/>
                <w:sz w:val="24"/>
                <w:szCs w:val="24"/>
              </w:rPr>
            </w:pPr>
            <w:r w:rsidRPr="002D789D">
              <w:rPr>
                <w:rFonts w:ascii="Times New Roman" w:hAnsi="Times New Roman" w:cs="Times New Roman"/>
                <w:sz w:val="24"/>
                <w:szCs w:val="24"/>
              </w:rPr>
              <w:t>Sono stati inoltre effettuati, per quanto possibile, riferimenti a reali casi aziendali affinché gli alunni acquisissero  le capacità di approccio alle varie problematiche delle aziende del settore sociale, per un maggior collegamento tra gli argomenti studiati e la realtà economica che li circonda.</w:t>
            </w:r>
          </w:p>
          <w:p w14:paraId="06164DBA" w14:textId="77777777" w:rsidR="000C7694" w:rsidRPr="002D789D" w:rsidRDefault="000C7694" w:rsidP="002531A9">
            <w:pPr>
              <w:tabs>
                <w:tab w:val="left" w:pos="720"/>
              </w:tabs>
              <w:jc w:val="both"/>
              <w:rPr>
                <w:rFonts w:ascii="Times New Roman" w:eastAsia="Arial" w:hAnsi="Times New Roman" w:cs="Times New Roman"/>
                <w:sz w:val="24"/>
                <w:szCs w:val="24"/>
              </w:rPr>
            </w:pPr>
          </w:p>
          <w:p w14:paraId="20B0956A" w14:textId="77777777" w:rsidR="000C7694" w:rsidRPr="002D789D" w:rsidRDefault="000C7694" w:rsidP="002531A9">
            <w:pPr>
              <w:tabs>
                <w:tab w:val="left" w:pos="9356"/>
                <w:tab w:val="left" w:pos="9781"/>
                <w:tab w:val="left" w:pos="9923"/>
              </w:tabs>
              <w:ind w:right="-45"/>
              <w:jc w:val="both"/>
              <w:rPr>
                <w:rFonts w:ascii="Times New Roman" w:eastAsia="Arial" w:hAnsi="Times New Roman" w:cs="Times New Roman"/>
                <w:sz w:val="24"/>
                <w:szCs w:val="24"/>
              </w:rPr>
            </w:pPr>
          </w:p>
        </w:tc>
      </w:tr>
      <w:tr w:rsidR="000C7694" w:rsidRPr="002D789D" w14:paraId="3CD8A19F" w14:textId="77777777" w:rsidTr="002531A9">
        <w:tc>
          <w:tcPr>
            <w:tcW w:w="952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92D12A0" w14:textId="77777777" w:rsidR="000C7694" w:rsidRPr="002D789D" w:rsidRDefault="000C7694" w:rsidP="002531A9">
            <w:pPr>
              <w:tabs>
                <w:tab w:val="left" w:pos="9356"/>
                <w:tab w:val="left" w:pos="9781"/>
                <w:tab w:val="left" w:pos="9923"/>
              </w:tabs>
              <w:ind w:right="-45"/>
              <w:rPr>
                <w:rFonts w:ascii="Times New Roman" w:eastAsia="Arial" w:hAnsi="Times New Roman" w:cs="Times New Roman"/>
                <w:b/>
                <w:sz w:val="24"/>
                <w:szCs w:val="24"/>
              </w:rPr>
            </w:pPr>
          </w:p>
          <w:p w14:paraId="0130812F" w14:textId="77777777" w:rsidR="000C7694" w:rsidRPr="002D789D" w:rsidRDefault="000C7694" w:rsidP="002531A9">
            <w:pPr>
              <w:tabs>
                <w:tab w:val="left" w:pos="9356"/>
                <w:tab w:val="left" w:pos="9781"/>
                <w:tab w:val="left" w:pos="9923"/>
              </w:tabs>
              <w:ind w:right="-45"/>
              <w:jc w:val="center"/>
              <w:rPr>
                <w:rFonts w:ascii="Times New Roman" w:eastAsia="Arial" w:hAnsi="Times New Roman" w:cs="Times New Roman"/>
                <w:b/>
                <w:sz w:val="24"/>
                <w:szCs w:val="24"/>
              </w:rPr>
            </w:pPr>
            <w:r w:rsidRPr="002D789D">
              <w:rPr>
                <w:rFonts w:ascii="Times New Roman" w:eastAsia="Arial" w:hAnsi="Times New Roman" w:cs="Times New Roman"/>
                <w:b/>
                <w:sz w:val="24"/>
                <w:szCs w:val="24"/>
              </w:rPr>
              <w:t>LIBRI DI TESTO, MEZZI E STRUMENTI ADOPERATI</w:t>
            </w:r>
          </w:p>
        </w:tc>
      </w:tr>
      <w:tr w:rsidR="000C7694" w:rsidRPr="002D789D" w14:paraId="1E0299FE" w14:textId="77777777" w:rsidTr="002531A9">
        <w:tc>
          <w:tcPr>
            <w:tcW w:w="952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DBD176B" w14:textId="77777777" w:rsidR="000C7694" w:rsidRPr="002D789D" w:rsidRDefault="000C7694" w:rsidP="002531A9">
            <w:pPr>
              <w:tabs>
                <w:tab w:val="left" w:pos="708"/>
                <w:tab w:val="center" w:pos="4819"/>
                <w:tab w:val="right" w:pos="9638"/>
              </w:tabs>
              <w:spacing w:before="120" w:after="120"/>
              <w:jc w:val="both"/>
              <w:rPr>
                <w:rFonts w:ascii="Times New Roman" w:eastAsia="Arial" w:hAnsi="Times New Roman" w:cs="Times New Roman"/>
                <w:smallCaps/>
                <w:sz w:val="24"/>
                <w:szCs w:val="24"/>
              </w:rPr>
            </w:pPr>
            <w:r w:rsidRPr="002D789D">
              <w:rPr>
                <w:rFonts w:ascii="Times New Roman" w:eastAsia="Arial" w:hAnsi="Times New Roman" w:cs="Times New Roman"/>
                <w:smallCaps/>
                <w:sz w:val="24"/>
                <w:szCs w:val="24"/>
              </w:rPr>
              <w:t>TESTO: GESTIRE LE IMPRESE RICETTIVE   VOLUME 3  ED. TRAMONTANA</w:t>
            </w:r>
          </w:p>
          <w:p w14:paraId="3A385430" w14:textId="77777777" w:rsidR="000C7694" w:rsidRPr="002D789D" w:rsidRDefault="000C7694" w:rsidP="002531A9">
            <w:pPr>
              <w:tabs>
                <w:tab w:val="left" w:pos="708"/>
                <w:tab w:val="center" w:pos="4819"/>
                <w:tab w:val="right" w:pos="9638"/>
              </w:tabs>
              <w:spacing w:before="120" w:after="120"/>
              <w:jc w:val="both"/>
              <w:rPr>
                <w:rFonts w:ascii="Times New Roman" w:eastAsia="Arial" w:hAnsi="Times New Roman" w:cs="Times New Roman"/>
                <w:smallCaps/>
                <w:sz w:val="24"/>
                <w:szCs w:val="24"/>
              </w:rPr>
            </w:pPr>
          </w:p>
        </w:tc>
      </w:tr>
      <w:tr w:rsidR="000C7694" w:rsidRPr="002D789D" w14:paraId="0A9E6F3D" w14:textId="77777777" w:rsidTr="002531A9">
        <w:tc>
          <w:tcPr>
            <w:tcW w:w="952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DA75F8" w14:textId="77777777" w:rsidR="000C7694" w:rsidRPr="002D789D" w:rsidRDefault="000C7694" w:rsidP="002531A9">
            <w:pPr>
              <w:tabs>
                <w:tab w:val="left" w:pos="708"/>
                <w:tab w:val="center" w:pos="4819"/>
                <w:tab w:val="right" w:pos="9638"/>
              </w:tabs>
              <w:spacing w:before="120" w:after="120"/>
              <w:rPr>
                <w:rFonts w:ascii="Times New Roman" w:eastAsia="Arial" w:hAnsi="Times New Roman" w:cs="Times New Roman"/>
                <w:smallCaps/>
                <w:sz w:val="24"/>
                <w:szCs w:val="24"/>
              </w:rPr>
            </w:pPr>
          </w:p>
          <w:p w14:paraId="2BEC9CFC" w14:textId="77777777" w:rsidR="000C7694" w:rsidRPr="002D789D" w:rsidRDefault="000C7694" w:rsidP="002531A9">
            <w:pPr>
              <w:tabs>
                <w:tab w:val="left" w:pos="708"/>
                <w:tab w:val="center" w:pos="4819"/>
                <w:tab w:val="right" w:pos="9638"/>
              </w:tabs>
              <w:spacing w:before="120" w:after="120"/>
              <w:rPr>
                <w:rFonts w:ascii="Times New Roman" w:eastAsia="Arial" w:hAnsi="Times New Roman" w:cs="Times New Roman"/>
                <w:b/>
                <w:sz w:val="24"/>
                <w:szCs w:val="24"/>
              </w:rPr>
            </w:pPr>
            <w:r w:rsidRPr="002D789D">
              <w:rPr>
                <w:rFonts w:ascii="Times New Roman" w:eastAsia="Arial" w:hAnsi="Times New Roman" w:cs="Times New Roman"/>
                <w:smallCaps/>
                <w:sz w:val="24"/>
                <w:szCs w:val="24"/>
              </w:rPr>
              <w:t xml:space="preserve">MEZZI E STRUMENTI: </w:t>
            </w:r>
            <w:r w:rsidRPr="002D789D">
              <w:rPr>
                <w:rFonts w:ascii="Times New Roman" w:hAnsi="Times New Roman" w:cs="Times New Roman"/>
                <w:color w:val="000000"/>
                <w:sz w:val="24"/>
                <w:szCs w:val="24"/>
              </w:rPr>
              <w:t>: Libro di testo, Internet, diapositive in power point, link vari.</w:t>
            </w:r>
          </w:p>
          <w:p w14:paraId="2F4F4CFC" w14:textId="77777777" w:rsidR="000C7694" w:rsidRPr="002D789D" w:rsidRDefault="000C7694" w:rsidP="002531A9">
            <w:pPr>
              <w:tabs>
                <w:tab w:val="left" w:pos="708"/>
                <w:tab w:val="center" w:pos="4819"/>
                <w:tab w:val="right" w:pos="9638"/>
              </w:tabs>
              <w:spacing w:before="120" w:after="120"/>
              <w:rPr>
                <w:rFonts w:ascii="Times New Roman" w:eastAsia="Arial" w:hAnsi="Times New Roman" w:cs="Times New Roman"/>
                <w:b/>
                <w:sz w:val="24"/>
                <w:szCs w:val="24"/>
              </w:rPr>
            </w:pPr>
          </w:p>
          <w:p w14:paraId="1049266F" w14:textId="77777777" w:rsidR="000C7694" w:rsidRPr="002D789D" w:rsidRDefault="000C7694" w:rsidP="002531A9">
            <w:pPr>
              <w:tabs>
                <w:tab w:val="left" w:pos="708"/>
                <w:tab w:val="center" w:pos="4819"/>
                <w:tab w:val="right" w:pos="9638"/>
              </w:tabs>
              <w:spacing w:before="120" w:after="120"/>
              <w:jc w:val="center"/>
              <w:rPr>
                <w:rFonts w:ascii="Times New Roman" w:eastAsia="Arial" w:hAnsi="Times New Roman" w:cs="Times New Roman"/>
                <w:b/>
                <w:sz w:val="24"/>
                <w:szCs w:val="24"/>
              </w:rPr>
            </w:pPr>
          </w:p>
          <w:p w14:paraId="61541D5B" w14:textId="77777777" w:rsidR="000C7694" w:rsidRPr="002D789D" w:rsidRDefault="000C7694" w:rsidP="002531A9">
            <w:pPr>
              <w:tabs>
                <w:tab w:val="left" w:pos="708"/>
                <w:tab w:val="center" w:pos="4819"/>
                <w:tab w:val="right" w:pos="9638"/>
              </w:tabs>
              <w:spacing w:before="120" w:after="120"/>
              <w:jc w:val="center"/>
              <w:rPr>
                <w:rFonts w:ascii="Times New Roman" w:eastAsia="Arial" w:hAnsi="Times New Roman" w:cs="Times New Roman"/>
                <w:b/>
                <w:sz w:val="24"/>
                <w:szCs w:val="24"/>
              </w:rPr>
            </w:pPr>
          </w:p>
          <w:p w14:paraId="72F70C44" w14:textId="77777777" w:rsidR="000C7694" w:rsidRPr="002D789D" w:rsidRDefault="000C7694" w:rsidP="002531A9">
            <w:pPr>
              <w:tabs>
                <w:tab w:val="left" w:pos="708"/>
                <w:tab w:val="center" w:pos="4819"/>
                <w:tab w:val="right" w:pos="9638"/>
              </w:tabs>
              <w:spacing w:before="120" w:after="120"/>
              <w:jc w:val="center"/>
              <w:rPr>
                <w:rFonts w:ascii="Times New Roman" w:eastAsia="Arial" w:hAnsi="Times New Roman" w:cs="Times New Roman"/>
                <w:smallCaps/>
                <w:sz w:val="24"/>
                <w:szCs w:val="24"/>
              </w:rPr>
            </w:pPr>
            <w:r w:rsidRPr="002D789D">
              <w:rPr>
                <w:rFonts w:ascii="Times New Roman" w:eastAsia="Arial" w:hAnsi="Times New Roman" w:cs="Times New Roman"/>
                <w:b/>
                <w:sz w:val="24"/>
                <w:szCs w:val="24"/>
              </w:rPr>
              <w:t>VERIFICHE E VALUTAZIONE</w:t>
            </w:r>
          </w:p>
        </w:tc>
      </w:tr>
      <w:tr w:rsidR="000C7694" w:rsidRPr="002D789D" w14:paraId="4E878A33" w14:textId="77777777" w:rsidTr="002531A9">
        <w:tc>
          <w:tcPr>
            <w:tcW w:w="952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1E253D" w14:textId="77777777" w:rsidR="000C7694" w:rsidRPr="002D789D" w:rsidRDefault="000C7694" w:rsidP="002531A9">
            <w:pPr>
              <w:tabs>
                <w:tab w:val="left" w:pos="9900"/>
              </w:tabs>
              <w:ind w:right="206"/>
              <w:jc w:val="both"/>
              <w:rPr>
                <w:rFonts w:ascii="Times New Roman" w:eastAsia="Arial" w:hAnsi="Times New Roman" w:cs="Times New Roman"/>
                <w:sz w:val="24"/>
                <w:szCs w:val="24"/>
              </w:rPr>
            </w:pPr>
            <w:r w:rsidRPr="002D789D">
              <w:rPr>
                <w:rFonts w:ascii="Times New Roman" w:hAnsi="Times New Roman" w:cs="Times New Roman"/>
                <w:color w:val="000000"/>
                <w:sz w:val="24"/>
                <w:szCs w:val="24"/>
              </w:rPr>
              <w:t xml:space="preserve">La valutazione della progressiva acquisizione delle conoscenze/abilità/competenze è avvenuta in modo continuo, in itinere, prima di ogni spiegazione, mediante brevi colloqui individuali e/o di classe allo scopo di accertare le conoscenze acquisite, per consolidare il metodo di studio e sviluppare costanza nello studio. Gli strumenti utilizzati per la verifica sono state le interrogazioni orali e prove scritte con domande a risposta aperta. Si sono intese come verifiche orali anche tutti gli interventi spontanei e/o sollecitati durante lo svolgimento delle lezioni principalmente in presenza, mentre a distanza con test a risposta multipla, con elaborati scritti. Nella valutazione orale si è tenuto conto della capacità del singolo alunno a saper argomentare in modo esauriente i contenuti, a saper utilizzare in modo appropriato il linguaggio specifico </w:t>
            </w:r>
            <w:r w:rsidRPr="002D789D">
              <w:rPr>
                <w:rFonts w:ascii="Times New Roman" w:hAnsi="Times New Roman" w:cs="Times New Roman"/>
                <w:color w:val="000000"/>
                <w:sz w:val="24"/>
                <w:szCs w:val="24"/>
              </w:rPr>
              <w:lastRenderedPageBreak/>
              <w:t>della disciplina, a saper effettuare gli opportuni collegamenti trasversali con le altre discipline. Nella valutazione delle prove scritte si è tenuto conto della gravità degli errori commessi fissando parametri dipendenti dal tipo di prova.</w:t>
            </w:r>
          </w:p>
        </w:tc>
      </w:tr>
    </w:tbl>
    <w:p w14:paraId="40CD95E0" w14:textId="77777777" w:rsidR="000C7694" w:rsidRPr="002D789D" w:rsidRDefault="000C7694" w:rsidP="000C7694">
      <w:pPr>
        <w:rPr>
          <w:rFonts w:ascii="Times New Roman" w:eastAsia="Arial" w:hAnsi="Times New Roman" w:cs="Times New Roman"/>
          <w:sz w:val="24"/>
          <w:szCs w:val="24"/>
        </w:rPr>
      </w:pPr>
    </w:p>
    <w:p w14:paraId="71B8C5F5" w14:textId="322866BB" w:rsidR="007D08F1" w:rsidRPr="002D789D" w:rsidRDefault="007D08F1" w:rsidP="007D08F1">
      <w:pPr>
        <w:rPr>
          <w:rFonts w:ascii="Times New Roman" w:hAnsi="Times New Roman" w:cs="Times New Roman"/>
          <w:sz w:val="24"/>
          <w:szCs w:val="24"/>
        </w:rPr>
      </w:pPr>
      <w:r w:rsidRPr="002D789D">
        <w:rPr>
          <w:rFonts w:ascii="Times New Roman" w:hAnsi="Times New Roman" w:cs="Times New Roman"/>
          <w:sz w:val="24"/>
          <w:szCs w:val="24"/>
        </w:rPr>
        <w:t xml:space="preserve">Altamura, 10 Maggio 2025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Il</w:t>
      </w:r>
      <w:r w:rsidRPr="002D789D">
        <w:rPr>
          <w:rFonts w:ascii="Times New Roman" w:hAnsi="Times New Roman" w:cs="Times New Roman"/>
          <w:sz w:val="24"/>
          <w:szCs w:val="24"/>
        </w:rPr>
        <w:t xml:space="preserve"> docente</w:t>
      </w:r>
    </w:p>
    <w:p w14:paraId="588F3A58" w14:textId="12B4F91C" w:rsidR="007D08F1" w:rsidRPr="002D789D" w:rsidRDefault="007D08F1" w:rsidP="007D08F1">
      <w:pPr>
        <w:rPr>
          <w:rFonts w:ascii="Times New Roman" w:hAnsi="Times New Roman" w:cs="Times New Roman"/>
          <w:sz w:val="24"/>
          <w:szCs w:val="24"/>
        </w:rPr>
      </w:pPr>
      <w:r w:rsidRPr="002D789D">
        <w:rPr>
          <w:rFonts w:ascii="Times New Roman" w:hAnsi="Times New Roman" w:cs="Times New Roman"/>
          <w:sz w:val="24"/>
          <w:szCs w:val="24"/>
        </w:rPr>
        <w:t xml:space="preserve">                                                                        </w:t>
      </w:r>
      <w:r w:rsidRPr="002D789D">
        <w:rPr>
          <w:rFonts w:ascii="Times New Roman" w:hAnsi="Times New Roman" w:cs="Times New Roman"/>
          <w:sz w:val="24"/>
          <w:szCs w:val="24"/>
        </w:rPr>
        <w:tab/>
      </w:r>
      <w:r w:rsidRPr="002D789D">
        <w:rPr>
          <w:rFonts w:ascii="Times New Roman" w:hAnsi="Times New Roman" w:cs="Times New Roman"/>
          <w:sz w:val="24"/>
          <w:szCs w:val="24"/>
        </w:rPr>
        <w:tab/>
      </w:r>
      <w:r w:rsidRPr="002D789D">
        <w:rPr>
          <w:rFonts w:ascii="Times New Roman" w:hAnsi="Times New Roman" w:cs="Times New Roman"/>
          <w:sz w:val="24"/>
          <w:szCs w:val="24"/>
        </w:rPr>
        <w:tab/>
        <w:t xml:space="preserve">        Prof.</w:t>
      </w:r>
      <w:r>
        <w:rPr>
          <w:rFonts w:ascii="Times New Roman" w:hAnsi="Times New Roman" w:cs="Times New Roman"/>
          <w:sz w:val="24"/>
          <w:szCs w:val="24"/>
        </w:rPr>
        <w:t xml:space="preserve"> Giuseppe Marvulli</w:t>
      </w:r>
    </w:p>
    <w:p w14:paraId="2E8445C8" w14:textId="77777777" w:rsidR="000C7694" w:rsidRPr="002D789D" w:rsidRDefault="000C7694" w:rsidP="000C7694">
      <w:pPr>
        <w:rPr>
          <w:rFonts w:ascii="Times New Roman" w:eastAsia="Arial" w:hAnsi="Times New Roman" w:cs="Times New Roman"/>
          <w:sz w:val="24"/>
          <w:szCs w:val="24"/>
        </w:rPr>
      </w:pPr>
    </w:p>
    <w:p w14:paraId="2375DD21" w14:textId="77777777" w:rsidR="000C7694" w:rsidRPr="002D789D" w:rsidRDefault="000C7694" w:rsidP="000C7694">
      <w:pPr>
        <w:rPr>
          <w:rFonts w:ascii="Times New Roman" w:hAnsi="Times New Roman" w:cs="Times New Roman"/>
          <w:sz w:val="24"/>
          <w:szCs w:val="24"/>
        </w:rPr>
      </w:pPr>
    </w:p>
    <w:p w14:paraId="5D60A362" w14:textId="412F4805" w:rsidR="00701B8C" w:rsidRPr="002D789D" w:rsidRDefault="00701B8C">
      <w:pPr>
        <w:spacing w:after="160" w:line="259" w:lineRule="auto"/>
        <w:rPr>
          <w:rFonts w:ascii="Times New Roman" w:hAnsi="Times New Roman" w:cs="Times New Roman"/>
          <w:sz w:val="24"/>
          <w:szCs w:val="24"/>
        </w:rPr>
      </w:pPr>
      <w:r w:rsidRPr="002D789D">
        <w:rPr>
          <w:rFonts w:ascii="Times New Roman" w:hAnsi="Times New Roman" w:cs="Times New Roman"/>
          <w:sz w:val="24"/>
          <w:szCs w:val="24"/>
        </w:rPr>
        <w:br w:type="page"/>
      </w:r>
    </w:p>
    <w:p w14:paraId="3FACF761" w14:textId="77777777" w:rsidR="00701B8C" w:rsidRPr="002D789D" w:rsidRDefault="00701B8C" w:rsidP="007D08F1">
      <w:pPr>
        <w:pStyle w:val="Titolo1"/>
        <w:pBdr>
          <w:top w:val="single" w:sz="4" w:space="0" w:color="auto"/>
          <w:left w:val="single" w:sz="4" w:space="28" w:color="auto"/>
          <w:bottom w:val="single" w:sz="4" w:space="1" w:color="auto"/>
          <w:right w:val="single" w:sz="4" w:space="7" w:color="auto"/>
        </w:pBdr>
        <w:spacing w:before="180"/>
        <w:ind w:left="709"/>
        <w:jc w:val="center"/>
        <w:rPr>
          <w:rFonts w:ascii="Times New Roman" w:hAnsi="Times New Roman" w:cs="Times New Roman"/>
          <w:b/>
          <w:bCs/>
          <w:sz w:val="24"/>
          <w:szCs w:val="24"/>
        </w:rPr>
      </w:pPr>
      <w:r w:rsidRPr="002D789D">
        <w:rPr>
          <w:rFonts w:ascii="Times New Roman" w:hAnsi="Times New Roman" w:cs="Times New Roman"/>
          <w:b/>
          <w:sz w:val="24"/>
          <w:szCs w:val="24"/>
        </w:rPr>
        <w:lastRenderedPageBreak/>
        <w:t>PERCORSO FORMATIVO DISCIPLINARE</w:t>
      </w:r>
    </w:p>
    <w:p w14:paraId="699B1D2D" w14:textId="77777777" w:rsidR="00701B8C" w:rsidRPr="002D789D" w:rsidRDefault="00701B8C" w:rsidP="007D08F1">
      <w:pPr>
        <w:pStyle w:val="Titolo1"/>
        <w:pBdr>
          <w:top w:val="single" w:sz="4" w:space="0" w:color="auto"/>
          <w:left w:val="single" w:sz="4" w:space="28" w:color="auto"/>
          <w:bottom w:val="single" w:sz="4" w:space="1" w:color="auto"/>
          <w:right w:val="single" w:sz="4" w:space="7" w:color="auto"/>
        </w:pBdr>
        <w:spacing w:before="180"/>
        <w:ind w:left="709"/>
        <w:jc w:val="center"/>
        <w:rPr>
          <w:rFonts w:ascii="Times New Roman" w:hAnsi="Times New Roman" w:cs="Times New Roman"/>
          <w:b/>
          <w:bCs/>
          <w:sz w:val="24"/>
          <w:szCs w:val="24"/>
        </w:rPr>
      </w:pPr>
      <w:r w:rsidRPr="002D789D">
        <w:rPr>
          <w:rFonts w:ascii="Times New Roman" w:hAnsi="Times New Roman" w:cs="Times New Roman"/>
          <w:b/>
          <w:bCs/>
          <w:sz w:val="24"/>
          <w:szCs w:val="24"/>
        </w:rPr>
        <w:t>Disciplina: FRANCESE</w:t>
      </w:r>
    </w:p>
    <w:p w14:paraId="7EBB387C" w14:textId="77777777" w:rsidR="00701B8C" w:rsidRPr="002D789D" w:rsidRDefault="00701B8C" w:rsidP="00701B8C">
      <w:pPr>
        <w:pStyle w:val="Titolo1"/>
        <w:pBdr>
          <w:top w:val="single" w:sz="4" w:space="0" w:color="auto"/>
          <w:left w:val="single" w:sz="4" w:space="28" w:color="auto"/>
          <w:bottom w:val="single" w:sz="4" w:space="1" w:color="auto"/>
          <w:right w:val="single" w:sz="4" w:space="7" w:color="auto"/>
        </w:pBdr>
        <w:spacing w:before="180"/>
        <w:ind w:left="709"/>
        <w:rPr>
          <w:rFonts w:ascii="Times New Roman" w:hAnsi="Times New Roman" w:cs="Times New Roman"/>
          <w:b/>
          <w:bCs/>
          <w:sz w:val="24"/>
          <w:szCs w:val="24"/>
        </w:rPr>
      </w:pPr>
      <w:r w:rsidRPr="002D789D">
        <w:rPr>
          <w:rFonts w:ascii="Times New Roman" w:hAnsi="Times New Roman" w:cs="Times New Roman"/>
          <w:b/>
          <w:bCs/>
          <w:sz w:val="24"/>
          <w:szCs w:val="24"/>
        </w:rPr>
        <w:t xml:space="preserve">Classe :  </w:t>
      </w:r>
      <w:r w:rsidRPr="002D789D">
        <w:rPr>
          <w:rFonts w:ascii="Times New Roman" w:hAnsi="Times New Roman" w:cs="Times New Roman"/>
          <w:b/>
          <w:bCs/>
          <w:sz w:val="24"/>
          <w:szCs w:val="24"/>
          <w:u w:val="single"/>
        </w:rPr>
        <w:t>5 AC</w:t>
      </w:r>
      <w:r w:rsidRPr="002D789D">
        <w:rPr>
          <w:rFonts w:ascii="Times New Roman" w:hAnsi="Times New Roman" w:cs="Times New Roman"/>
          <w:b/>
          <w:bCs/>
          <w:sz w:val="24"/>
          <w:szCs w:val="24"/>
        </w:rPr>
        <w:t xml:space="preserve">          A.S. 2024/2025</w:t>
      </w:r>
    </w:p>
    <w:p w14:paraId="6F72F7E3" w14:textId="77777777" w:rsidR="00701B8C" w:rsidRPr="002D789D" w:rsidRDefault="00701B8C" w:rsidP="00701B8C">
      <w:pPr>
        <w:pStyle w:val="Titolo1"/>
        <w:pBdr>
          <w:top w:val="single" w:sz="4" w:space="0" w:color="auto"/>
          <w:left w:val="single" w:sz="4" w:space="28" w:color="auto"/>
          <w:bottom w:val="single" w:sz="4" w:space="1" w:color="auto"/>
          <w:right w:val="single" w:sz="4" w:space="7" w:color="auto"/>
        </w:pBdr>
        <w:spacing w:before="180"/>
        <w:ind w:left="709"/>
        <w:rPr>
          <w:rFonts w:ascii="Times New Roman" w:hAnsi="Times New Roman" w:cs="Times New Roman"/>
          <w:b/>
          <w:bCs/>
          <w:sz w:val="24"/>
          <w:szCs w:val="24"/>
        </w:rPr>
      </w:pPr>
      <w:r w:rsidRPr="002D789D">
        <w:rPr>
          <w:rFonts w:ascii="Times New Roman" w:hAnsi="Times New Roman" w:cs="Times New Roman"/>
          <w:b/>
          <w:bCs/>
          <w:sz w:val="24"/>
          <w:szCs w:val="24"/>
        </w:rPr>
        <w:t>Prof. LOCOROTONDO Nancy</w:t>
      </w:r>
    </w:p>
    <w:tbl>
      <w:tblPr>
        <w:tblW w:w="9781" w:type="dxa"/>
        <w:tblInd w:w="212" w:type="dxa"/>
        <w:tblLayout w:type="fixed"/>
        <w:tblCellMar>
          <w:left w:w="70" w:type="dxa"/>
          <w:right w:w="70" w:type="dxa"/>
        </w:tblCellMar>
        <w:tblLook w:val="0600" w:firstRow="0" w:lastRow="0" w:firstColumn="0" w:lastColumn="0" w:noHBand="1" w:noVBand="1"/>
      </w:tblPr>
      <w:tblGrid>
        <w:gridCol w:w="142"/>
        <w:gridCol w:w="4461"/>
        <w:gridCol w:w="5103"/>
        <w:gridCol w:w="75"/>
      </w:tblGrid>
      <w:tr w:rsidR="00701B8C" w:rsidRPr="002D789D" w14:paraId="4BCFD387" w14:textId="77777777" w:rsidTr="002531A9">
        <w:trPr>
          <w:cantSplit/>
          <w:trHeight w:val="4013"/>
        </w:trPr>
        <w:tc>
          <w:tcPr>
            <w:tcW w:w="9781" w:type="dxa"/>
            <w:gridSpan w:val="4"/>
            <w:tcBorders>
              <w:top w:val="single" w:sz="4" w:space="0" w:color="000000"/>
              <w:left w:val="single" w:sz="4" w:space="0" w:color="000000"/>
              <w:bottom w:val="single" w:sz="4" w:space="0" w:color="auto"/>
              <w:right w:val="single" w:sz="4" w:space="0" w:color="000000"/>
            </w:tcBorders>
            <w:shd w:val="clear" w:color="auto" w:fill="auto"/>
          </w:tcPr>
          <w:p w14:paraId="1B23A468" w14:textId="77777777" w:rsidR="00701B8C" w:rsidRPr="002D789D" w:rsidRDefault="00701B8C" w:rsidP="002531A9">
            <w:pPr>
              <w:jc w:val="center"/>
              <w:rPr>
                <w:rFonts w:ascii="Times New Roman" w:hAnsi="Times New Roman" w:cs="Times New Roman"/>
                <w:b/>
                <w:bCs/>
                <w:sz w:val="24"/>
                <w:szCs w:val="24"/>
              </w:rPr>
            </w:pPr>
            <w:r w:rsidRPr="002D789D">
              <w:rPr>
                <w:rFonts w:ascii="Times New Roman" w:hAnsi="Times New Roman" w:cs="Times New Roman"/>
                <w:b/>
                <w:bCs/>
                <w:sz w:val="24"/>
                <w:szCs w:val="24"/>
              </w:rPr>
              <w:t>COMPETENZE DI RIFERIMENTO</w:t>
            </w:r>
          </w:p>
          <w:p w14:paraId="4166F070" w14:textId="77777777" w:rsidR="00701B8C" w:rsidRPr="002D789D" w:rsidRDefault="00701B8C" w:rsidP="002531A9">
            <w:pPr>
              <w:overflowPunct w:val="0"/>
              <w:adjustRightInd w:val="0"/>
              <w:spacing w:line="360"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Competenze riferite al Quadro Comune Europeo di Riferimento per le lingue Straniere:</w:t>
            </w:r>
          </w:p>
          <w:p w14:paraId="2522DD8B" w14:textId="77777777" w:rsidR="00701B8C" w:rsidRPr="002D789D" w:rsidRDefault="00701B8C" w:rsidP="002531A9">
            <w:pPr>
              <w:adjustRightInd w:val="0"/>
              <w:jc w:val="both"/>
              <w:rPr>
                <w:rFonts w:ascii="Times New Roman" w:hAnsi="Times New Roman" w:cs="Times New Roman"/>
                <w:noProof/>
                <w:color w:val="000000"/>
                <w:spacing w:val="-2"/>
                <w:w w:val="98"/>
                <w:sz w:val="24"/>
                <w:szCs w:val="24"/>
              </w:rPr>
            </w:pPr>
            <w:r w:rsidRPr="002D789D">
              <w:rPr>
                <w:rFonts w:ascii="Times New Roman" w:hAnsi="Times New Roman" w:cs="Times New Roman"/>
                <w:b/>
                <w:noProof/>
                <w:color w:val="000000"/>
                <w:sz w:val="24"/>
                <w:szCs w:val="24"/>
              </w:rPr>
              <w:t xml:space="preserve">Padroneggiare una lingua straniera per scopi comunicativi, utilizzando anche i linguaggi settoriali previsti dai percorsi di studio per interagire in diversi ambiti e contesti di studio e di lavoro Livello B1  padronanza del QCER – Quadro Comune Europeo di Riferimento per le Lingue: </w:t>
            </w:r>
            <w:r w:rsidRPr="002D789D">
              <w:rPr>
                <w:rFonts w:ascii="Times New Roman" w:hAnsi="Times New Roman" w:cs="Times New Roman"/>
                <w:noProof/>
                <w:color w:val="000000"/>
                <w:spacing w:val="-2"/>
                <w:w w:val="98"/>
                <w:sz w:val="24"/>
                <w:szCs w:val="24"/>
              </w:rPr>
              <w:t xml:space="preserve">     </w:t>
            </w:r>
          </w:p>
          <w:p w14:paraId="3BC151CC" w14:textId="08FEF845" w:rsidR="00701B8C" w:rsidRPr="002D789D" w:rsidRDefault="00701B8C" w:rsidP="007D08F1">
            <w:pPr>
              <w:adjustRightInd w:val="0"/>
              <w:jc w:val="both"/>
              <w:rPr>
                <w:rFonts w:ascii="Times New Roman" w:hAnsi="Times New Roman" w:cs="Times New Roman"/>
                <w:i/>
                <w:iCs/>
                <w:sz w:val="24"/>
                <w:szCs w:val="24"/>
              </w:rPr>
            </w:pPr>
            <w:r w:rsidRPr="002D789D">
              <w:rPr>
                <w:rFonts w:ascii="Times New Roman" w:hAnsi="Times New Roman" w:cs="Times New Roman"/>
                <w:noProof/>
                <w:color w:val="000000"/>
                <w:spacing w:val="-2"/>
                <w:w w:val="98"/>
                <w:sz w:val="24"/>
                <w:szCs w:val="24"/>
              </w:rPr>
              <w:t xml:space="preserve">   “</w:t>
            </w:r>
            <w:r w:rsidRPr="002D789D">
              <w:rPr>
                <w:rFonts w:ascii="Times New Roman" w:hAnsi="Times New Roman" w:cs="Times New Roman"/>
                <w:i/>
                <w:iCs/>
                <w:sz w:val="24"/>
                <w:szCs w:val="24"/>
              </w:rPr>
              <w:t>Essere in grado di comprendere le idee fondamentali di testi complessi su argomenti sia concreti sia astratti, comprese le discussioni tecniche nel proprio settore di specializzazione. Essere in grado di interagire con relativa scioltezza e spontaneità, senza eccessiva fatica e tensione, pur con interferenze linguistiche che non pregiudichino la comprensione. Produrre testi semplici e chiari su un’ampia gamma di argomenti”.</w:t>
            </w:r>
          </w:p>
          <w:p w14:paraId="026BDE0C" w14:textId="77777777" w:rsidR="00701B8C" w:rsidRPr="002D789D" w:rsidRDefault="00701B8C" w:rsidP="002531A9">
            <w:pPr>
              <w:overflowPunct w:val="0"/>
              <w:adjustRightInd w:val="0"/>
              <w:spacing w:line="360" w:lineRule="auto"/>
              <w:jc w:val="both"/>
              <w:rPr>
                <w:rFonts w:ascii="Times New Roman" w:hAnsi="Times New Roman" w:cs="Times New Roman"/>
                <w:sz w:val="24"/>
                <w:szCs w:val="24"/>
              </w:rPr>
            </w:pPr>
            <w:r w:rsidRPr="002D789D">
              <w:rPr>
                <w:rFonts w:ascii="Times New Roman" w:hAnsi="Times New Roman" w:cs="Times New Roman"/>
                <w:sz w:val="24"/>
                <w:szCs w:val="24"/>
              </w:rPr>
              <w:t xml:space="preserve">In particolare: </w:t>
            </w:r>
          </w:p>
          <w:p w14:paraId="7F322B27" w14:textId="77777777" w:rsidR="00701B8C" w:rsidRPr="002D789D" w:rsidRDefault="00701B8C" w:rsidP="007D08F1">
            <w:pPr>
              <w:overflowPunct w:val="0"/>
              <w:adjustRightInd w:val="0"/>
              <w:spacing w:line="240" w:lineRule="auto"/>
              <w:jc w:val="both"/>
              <w:rPr>
                <w:rFonts w:ascii="Times New Roman" w:hAnsi="Times New Roman" w:cs="Times New Roman"/>
                <w:sz w:val="24"/>
                <w:szCs w:val="24"/>
              </w:rPr>
            </w:pPr>
            <w:r w:rsidRPr="002D789D">
              <w:rPr>
                <w:rFonts w:ascii="Times New Roman" w:hAnsi="Times New Roman" w:cs="Times New Roman"/>
                <w:sz w:val="24"/>
                <w:szCs w:val="24"/>
              </w:rPr>
              <w:t>B1 Utilizzare gli strumenti espressivi indispensabili per gestire una semplice interazione</w:t>
            </w:r>
          </w:p>
          <w:p w14:paraId="42AE6B3C" w14:textId="77777777" w:rsidR="00701B8C" w:rsidRPr="002D789D" w:rsidRDefault="00701B8C" w:rsidP="007D08F1">
            <w:pPr>
              <w:overflowPunct w:val="0"/>
              <w:adjustRightInd w:val="0"/>
              <w:spacing w:line="240" w:lineRule="auto"/>
              <w:jc w:val="both"/>
              <w:rPr>
                <w:rFonts w:ascii="Times New Roman" w:hAnsi="Times New Roman" w:cs="Times New Roman"/>
                <w:sz w:val="24"/>
                <w:szCs w:val="24"/>
              </w:rPr>
            </w:pPr>
            <w:r w:rsidRPr="002D789D">
              <w:rPr>
                <w:rFonts w:ascii="Times New Roman" w:hAnsi="Times New Roman" w:cs="Times New Roman"/>
                <w:sz w:val="24"/>
                <w:szCs w:val="24"/>
              </w:rPr>
              <w:t xml:space="preserve"> comunicativa verbale in vari contesti</w:t>
            </w:r>
          </w:p>
          <w:p w14:paraId="3854B523" w14:textId="77777777" w:rsidR="00701B8C" w:rsidRPr="002D789D" w:rsidRDefault="00701B8C" w:rsidP="002531A9">
            <w:pPr>
              <w:overflowPunct w:val="0"/>
              <w:adjustRightInd w:val="0"/>
              <w:spacing w:line="360" w:lineRule="auto"/>
              <w:jc w:val="both"/>
              <w:rPr>
                <w:rFonts w:ascii="Times New Roman" w:hAnsi="Times New Roman" w:cs="Times New Roman"/>
                <w:sz w:val="24"/>
                <w:szCs w:val="24"/>
              </w:rPr>
            </w:pPr>
            <w:r w:rsidRPr="002D789D">
              <w:rPr>
                <w:rFonts w:ascii="Times New Roman" w:hAnsi="Times New Roman" w:cs="Times New Roman"/>
                <w:sz w:val="24"/>
                <w:szCs w:val="24"/>
              </w:rPr>
              <w:t>B1 Leggere, comprendere ed interpretare testi scritti di vario tipo</w:t>
            </w:r>
          </w:p>
          <w:p w14:paraId="24B5DF7A" w14:textId="77777777" w:rsidR="00701B8C" w:rsidRPr="002D789D" w:rsidRDefault="00701B8C" w:rsidP="002531A9">
            <w:pPr>
              <w:overflowPunct w:val="0"/>
              <w:adjustRightInd w:val="0"/>
              <w:spacing w:line="360" w:lineRule="auto"/>
              <w:jc w:val="both"/>
              <w:rPr>
                <w:rFonts w:ascii="Times New Roman" w:hAnsi="Times New Roman" w:cs="Times New Roman"/>
                <w:sz w:val="24"/>
                <w:szCs w:val="24"/>
              </w:rPr>
            </w:pPr>
            <w:r w:rsidRPr="002D789D">
              <w:rPr>
                <w:rFonts w:ascii="Times New Roman" w:hAnsi="Times New Roman" w:cs="Times New Roman"/>
                <w:sz w:val="24"/>
                <w:szCs w:val="24"/>
              </w:rPr>
              <w:t>B1 Produrre testi di vario tipo in relazione ai differenti scopi comunicativi</w:t>
            </w:r>
          </w:p>
          <w:p w14:paraId="704B040A" w14:textId="77777777" w:rsidR="00701B8C" w:rsidRPr="002D789D" w:rsidRDefault="00701B8C" w:rsidP="002531A9">
            <w:pPr>
              <w:overflowPunct w:val="0"/>
              <w:adjustRightInd w:val="0"/>
              <w:spacing w:line="360" w:lineRule="auto"/>
              <w:jc w:val="both"/>
              <w:rPr>
                <w:rFonts w:ascii="Times New Roman" w:hAnsi="Times New Roman" w:cs="Times New Roman"/>
                <w:sz w:val="24"/>
                <w:szCs w:val="24"/>
              </w:rPr>
            </w:pPr>
            <w:r w:rsidRPr="002D789D">
              <w:rPr>
                <w:rFonts w:ascii="Times New Roman" w:hAnsi="Times New Roman" w:cs="Times New Roman"/>
                <w:sz w:val="24"/>
                <w:szCs w:val="24"/>
              </w:rPr>
              <w:t>B1 Utilizzare una lingua straniera per scopi comunicativi e operativi di base</w:t>
            </w:r>
          </w:p>
          <w:p w14:paraId="1C482B65" w14:textId="211CC3F7" w:rsidR="00701B8C" w:rsidRPr="002D789D" w:rsidRDefault="00701B8C" w:rsidP="002531A9">
            <w:pPr>
              <w:overflowPunct w:val="0"/>
              <w:adjustRightInd w:val="0"/>
              <w:spacing w:line="360" w:lineRule="auto"/>
              <w:jc w:val="both"/>
              <w:rPr>
                <w:rFonts w:ascii="Times New Roman" w:hAnsi="Times New Roman" w:cs="Times New Roman"/>
                <w:sz w:val="24"/>
                <w:szCs w:val="24"/>
              </w:rPr>
            </w:pPr>
            <w:r w:rsidRPr="002D789D">
              <w:rPr>
                <w:rFonts w:ascii="Times New Roman" w:hAnsi="Times New Roman" w:cs="Times New Roman"/>
                <w:sz w:val="24"/>
                <w:szCs w:val="24"/>
              </w:rPr>
              <w:t>B1 Utilizzare e produrre testi multimediali</w:t>
            </w:r>
          </w:p>
          <w:p w14:paraId="17B583C8" w14:textId="77777777" w:rsidR="00701B8C" w:rsidRPr="002D789D" w:rsidRDefault="00701B8C" w:rsidP="002531A9">
            <w:pPr>
              <w:overflowPunct w:val="0"/>
              <w:adjustRightInd w:val="0"/>
              <w:spacing w:line="360" w:lineRule="auto"/>
              <w:jc w:val="both"/>
              <w:rPr>
                <w:rFonts w:ascii="Times New Roman" w:hAnsi="Times New Roman" w:cs="Times New Roman"/>
                <w:b/>
                <w:iCs/>
                <w:sz w:val="24"/>
                <w:szCs w:val="24"/>
              </w:rPr>
            </w:pPr>
            <w:r w:rsidRPr="002D789D">
              <w:rPr>
                <w:rFonts w:ascii="Times New Roman" w:hAnsi="Times New Roman" w:cs="Times New Roman"/>
                <w:b/>
                <w:iCs/>
                <w:sz w:val="24"/>
                <w:szCs w:val="24"/>
              </w:rPr>
              <w:t>Competenze di cittadinanza riferite alla Raccomandazione del Consiglio Europeo del 2018:</w:t>
            </w:r>
          </w:p>
          <w:p w14:paraId="298D4B13" w14:textId="77777777" w:rsidR="00701B8C" w:rsidRPr="002D789D" w:rsidRDefault="00701B8C" w:rsidP="002531A9">
            <w:pPr>
              <w:overflowPunct w:val="0"/>
              <w:adjustRightInd w:val="0"/>
              <w:spacing w:line="360" w:lineRule="auto"/>
              <w:jc w:val="both"/>
              <w:rPr>
                <w:rFonts w:ascii="Times New Roman" w:hAnsi="Times New Roman" w:cs="Times New Roman"/>
                <w:sz w:val="24"/>
                <w:szCs w:val="24"/>
              </w:rPr>
            </w:pPr>
            <w:r w:rsidRPr="002D789D">
              <w:rPr>
                <w:rFonts w:ascii="Times New Roman" w:hAnsi="Times New Roman" w:cs="Times New Roman"/>
                <w:sz w:val="24"/>
                <w:szCs w:val="24"/>
              </w:rPr>
              <w:t>1- Competenza multilinguistica</w:t>
            </w:r>
          </w:p>
          <w:p w14:paraId="2C85F351" w14:textId="77777777" w:rsidR="00701B8C" w:rsidRPr="002D789D" w:rsidRDefault="00701B8C" w:rsidP="002531A9">
            <w:pPr>
              <w:overflowPunct w:val="0"/>
              <w:adjustRightInd w:val="0"/>
              <w:spacing w:line="360" w:lineRule="auto"/>
              <w:jc w:val="both"/>
              <w:rPr>
                <w:rFonts w:ascii="Times New Roman" w:hAnsi="Times New Roman" w:cs="Times New Roman"/>
                <w:sz w:val="24"/>
                <w:szCs w:val="24"/>
              </w:rPr>
            </w:pPr>
            <w:r w:rsidRPr="002D789D">
              <w:rPr>
                <w:rFonts w:ascii="Times New Roman" w:hAnsi="Times New Roman" w:cs="Times New Roman"/>
                <w:sz w:val="24"/>
                <w:szCs w:val="24"/>
              </w:rPr>
              <w:t>4 - Competenza digitale</w:t>
            </w:r>
          </w:p>
          <w:p w14:paraId="29D434FB" w14:textId="77777777" w:rsidR="00701B8C" w:rsidRPr="002D789D" w:rsidRDefault="00701B8C" w:rsidP="002531A9">
            <w:pPr>
              <w:overflowPunct w:val="0"/>
              <w:adjustRightInd w:val="0"/>
              <w:spacing w:line="360" w:lineRule="auto"/>
              <w:jc w:val="both"/>
              <w:rPr>
                <w:rFonts w:ascii="Times New Roman" w:hAnsi="Times New Roman" w:cs="Times New Roman"/>
                <w:sz w:val="24"/>
                <w:szCs w:val="24"/>
              </w:rPr>
            </w:pPr>
            <w:r w:rsidRPr="002D789D">
              <w:rPr>
                <w:rFonts w:ascii="Times New Roman" w:hAnsi="Times New Roman" w:cs="Times New Roman"/>
                <w:sz w:val="24"/>
                <w:szCs w:val="24"/>
              </w:rPr>
              <w:t>5 – Competenza personale, sociale e capacità di imparare ad imparare</w:t>
            </w:r>
          </w:p>
          <w:p w14:paraId="4D0150C2" w14:textId="77777777" w:rsidR="00701B8C" w:rsidRPr="002D789D" w:rsidRDefault="00701B8C" w:rsidP="002531A9">
            <w:pPr>
              <w:overflowPunct w:val="0"/>
              <w:adjustRightInd w:val="0"/>
              <w:spacing w:line="360" w:lineRule="auto"/>
              <w:jc w:val="both"/>
              <w:rPr>
                <w:rFonts w:ascii="Times New Roman" w:hAnsi="Times New Roman" w:cs="Times New Roman"/>
                <w:sz w:val="24"/>
                <w:szCs w:val="24"/>
              </w:rPr>
            </w:pPr>
            <w:r w:rsidRPr="002D789D">
              <w:rPr>
                <w:rFonts w:ascii="Times New Roman" w:hAnsi="Times New Roman" w:cs="Times New Roman"/>
                <w:sz w:val="24"/>
                <w:szCs w:val="24"/>
              </w:rPr>
              <w:t>6 - Competenza in materia di cittadinanza</w:t>
            </w:r>
          </w:p>
          <w:p w14:paraId="71BBC70B" w14:textId="43C573F9" w:rsidR="00701B8C" w:rsidRPr="007D08F1" w:rsidRDefault="00701B8C" w:rsidP="002531A9">
            <w:pPr>
              <w:overflowPunct w:val="0"/>
              <w:adjustRightInd w:val="0"/>
              <w:spacing w:line="360" w:lineRule="auto"/>
              <w:jc w:val="both"/>
              <w:rPr>
                <w:rFonts w:ascii="Times New Roman" w:hAnsi="Times New Roman" w:cs="Times New Roman"/>
                <w:sz w:val="24"/>
                <w:szCs w:val="24"/>
              </w:rPr>
            </w:pPr>
            <w:r w:rsidRPr="002D789D">
              <w:rPr>
                <w:rFonts w:ascii="Times New Roman" w:hAnsi="Times New Roman" w:cs="Times New Roman"/>
                <w:sz w:val="24"/>
                <w:szCs w:val="24"/>
              </w:rPr>
              <w:t>8 – Competenza in materia di consapevolezza ed espressione culturale</w:t>
            </w:r>
          </w:p>
        </w:tc>
      </w:tr>
      <w:tr w:rsidR="00701B8C" w:rsidRPr="002D789D" w14:paraId="463DB02E" w14:textId="77777777" w:rsidTr="002531A9">
        <w:trPr>
          <w:gridBefore w:val="1"/>
          <w:gridAfter w:val="1"/>
          <w:wBefore w:w="142" w:type="dxa"/>
          <w:wAfter w:w="75" w:type="dxa"/>
          <w:cantSplit/>
          <w:trHeight w:val="1004"/>
        </w:trPr>
        <w:tc>
          <w:tcPr>
            <w:tcW w:w="4461" w:type="dxa"/>
            <w:tcBorders>
              <w:top w:val="single" w:sz="4" w:space="0" w:color="000000"/>
              <w:left w:val="single" w:sz="4" w:space="0" w:color="000000"/>
              <w:bottom w:val="single" w:sz="4" w:space="0" w:color="000000"/>
            </w:tcBorders>
            <w:shd w:val="clear" w:color="auto" w:fill="auto"/>
          </w:tcPr>
          <w:p w14:paraId="7EF2B67C" w14:textId="77777777" w:rsidR="00701B8C" w:rsidRPr="002D789D" w:rsidRDefault="00701B8C" w:rsidP="002531A9">
            <w:pPr>
              <w:pStyle w:val="Titolo5"/>
              <w:spacing w:before="240" w:after="240"/>
              <w:ind w:left="79"/>
              <w:jc w:val="center"/>
              <w:rPr>
                <w:rFonts w:ascii="Times New Roman" w:hAnsi="Times New Roman" w:cs="Times New Roman"/>
                <w:b/>
                <w:sz w:val="24"/>
                <w:szCs w:val="24"/>
                <w:lang w:val="fr-FR"/>
              </w:rPr>
            </w:pPr>
            <w:r w:rsidRPr="002D789D">
              <w:rPr>
                <w:rFonts w:ascii="Times New Roman" w:hAnsi="Times New Roman" w:cs="Times New Roman"/>
                <w:b/>
                <w:sz w:val="24"/>
                <w:szCs w:val="24"/>
                <w:lang w:val="fr-FR"/>
              </w:rPr>
              <w:lastRenderedPageBreak/>
              <w:t>CONTENUTI</w:t>
            </w:r>
          </w:p>
          <w:p w14:paraId="404FA816" w14:textId="77777777" w:rsidR="00701B8C" w:rsidRPr="002D789D" w:rsidRDefault="00701B8C" w:rsidP="002531A9">
            <w:pPr>
              <w:pStyle w:val="Titolo5"/>
              <w:spacing w:before="240" w:after="240"/>
              <w:ind w:left="79"/>
              <w:jc w:val="center"/>
              <w:rPr>
                <w:rFonts w:ascii="Times New Roman" w:hAnsi="Times New Roman" w:cs="Times New Roman"/>
                <w:b/>
                <w:sz w:val="24"/>
                <w:szCs w:val="24"/>
                <w:lang w:val="fr-FR"/>
              </w:rPr>
            </w:pPr>
            <w:r w:rsidRPr="002D789D">
              <w:rPr>
                <w:rFonts w:ascii="Times New Roman" w:hAnsi="Times New Roman" w:cs="Times New Roman"/>
                <w:b/>
                <w:sz w:val="24"/>
                <w:szCs w:val="24"/>
                <w:lang w:val="fr-FR"/>
              </w:rPr>
              <w:t>ARGOMENTO</w:t>
            </w:r>
          </w:p>
          <w:p w14:paraId="4AF02357" w14:textId="77777777" w:rsidR="00701B8C" w:rsidRPr="002D789D" w:rsidRDefault="00701B8C" w:rsidP="002531A9">
            <w:pPr>
              <w:pStyle w:val="Titolo5"/>
              <w:spacing w:before="240" w:after="240"/>
              <w:ind w:left="79"/>
              <w:jc w:val="both"/>
              <w:rPr>
                <w:rFonts w:ascii="Times New Roman" w:hAnsi="Times New Roman" w:cs="Times New Roman"/>
                <w:b/>
                <w:sz w:val="24"/>
                <w:szCs w:val="24"/>
                <w:lang w:val="fr-FR"/>
              </w:rPr>
            </w:pPr>
            <w:r w:rsidRPr="002D789D">
              <w:rPr>
                <w:rFonts w:ascii="Times New Roman" w:hAnsi="Times New Roman" w:cs="Times New Roman"/>
                <w:b/>
                <w:bCs/>
                <w:sz w:val="24"/>
                <w:szCs w:val="24"/>
                <w:lang w:val="fr-FR"/>
              </w:rPr>
              <w:t>Techniques culinaires et méthodes de conservation</w:t>
            </w:r>
          </w:p>
          <w:p w14:paraId="7988A827"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p w14:paraId="0AA7E16C"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p w14:paraId="657FAC72"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p w14:paraId="6E0784CD"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p w14:paraId="317EA230"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p w14:paraId="6220CCB3"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p w14:paraId="1F59D0E3"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p w14:paraId="53AF507B"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p w14:paraId="07AF6B7C"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p w14:paraId="6FBB1DA1"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p w14:paraId="786CA26B" w14:textId="77777777" w:rsidR="00701B8C" w:rsidRPr="002D789D" w:rsidRDefault="00701B8C" w:rsidP="002531A9">
            <w:pPr>
              <w:pStyle w:val="Titolo5"/>
              <w:spacing w:before="240" w:after="240"/>
              <w:ind w:left="79"/>
              <w:rPr>
                <w:rFonts w:ascii="Times New Roman" w:hAnsi="Times New Roman" w:cs="Times New Roman"/>
                <w:b/>
                <w:sz w:val="24"/>
                <w:szCs w:val="24"/>
                <w:lang w:val="fr-FR"/>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7A9FE9AA" w14:textId="77777777" w:rsidR="00701B8C" w:rsidRPr="002D789D" w:rsidRDefault="00701B8C" w:rsidP="002531A9">
            <w:pPr>
              <w:spacing w:before="240" w:after="240"/>
              <w:jc w:val="center"/>
              <w:rPr>
                <w:rFonts w:ascii="Times New Roman" w:hAnsi="Times New Roman" w:cs="Times New Roman"/>
                <w:b/>
                <w:bCs/>
                <w:sz w:val="24"/>
                <w:szCs w:val="24"/>
              </w:rPr>
            </w:pPr>
            <w:r w:rsidRPr="002D789D">
              <w:rPr>
                <w:rFonts w:ascii="Times New Roman" w:hAnsi="Times New Roman" w:cs="Times New Roman"/>
                <w:b/>
                <w:bCs/>
                <w:sz w:val="24"/>
                <w:szCs w:val="24"/>
              </w:rPr>
              <w:t xml:space="preserve">OBIETTIVI </w:t>
            </w:r>
          </w:p>
          <w:p w14:paraId="63D41644" w14:textId="77777777" w:rsidR="00701B8C" w:rsidRPr="002D789D" w:rsidRDefault="00701B8C"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u w:val="single"/>
                <w:lang w:val="fr-FR"/>
              </w:rPr>
              <w:t>Conoscenze</w:t>
            </w:r>
            <w:r w:rsidRPr="002D789D">
              <w:rPr>
                <w:rFonts w:ascii="Times New Roman" w:hAnsi="Times New Roman" w:cs="Times New Roman"/>
                <w:b/>
                <w:bCs/>
                <w:sz w:val="24"/>
                <w:szCs w:val="24"/>
                <w:lang w:val="fr-FR"/>
              </w:rPr>
              <w:t xml:space="preserve"> : </w:t>
            </w:r>
          </w:p>
          <w:p w14:paraId="5A67241D" w14:textId="77777777" w:rsidR="00701B8C" w:rsidRPr="002D789D" w:rsidRDefault="00701B8C" w:rsidP="00701B8C">
            <w:pPr>
              <w:pStyle w:val="Paragrafoelenco"/>
              <w:widowControl w:val="0"/>
              <w:numPr>
                <w:ilvl w:val="0"/>
                <w:numId w:val="37"/>
              </w:numPr>
              <w:autoSpaceDE w:val="0"/>
              <w:autoSpaceDN w:val="0"/>
              <w:spacing w:after="160" w:line="240" w:lineRule="auto"/>
              <w:rPr>
                <w:rFonts w:ascii="Times New Roman" w:hAnsi="Times New Roman" w:cs="Times New Roman"/>
                <w:bCs/>
                <w:sz w:val="24"/>
                <w:szCs w:val="24"/>
                <w:lang w:val="fr-FR"/>
              </w:rPr>
            </w:pPr>
            <w:r w:rsidRPr="002D789D">
              <w:rPr>
                <w:rFonts w:ascii="Times New Roman" w:hAnsi="Times New Roman" w:cs="Times New Roman"/>
                <w:bCs/>
                <w:sz w:val="24"/>
                <w:szCs w:val="24"/>
                <w:lang w:val="fr-FR"/>
              </w:rPr>
              <w:t>Les méthodes physiques ;</w:t>
            </w:r>
          </w:p>
          <w:p w14:paraId="41E15E94" w14:textId="77777777" w:rsidR="00701B8C" w:rsidRPr="002D789D" w:rsidRDefault="00701B8C" w:rsidP="00701B8C">
            <w:pPr>
              <w:pStyle w:val="Paragrafoelenco"/>
              <w:widowControl w:val="0"/>
              <w:numPr>
                <w:ilvl w:val="0"/>
                <w:numId w:val="37"/>
              </w:numPr>
              <w:autoSpaceDE w:val="0"/>
              <w:autoSpaceDN w:val="0"/>
              <w:spacing w:after="160" w:line="240" w:lineRule="auto"/>
              <w:rPr>
                <w:rFonts w:ascii="Times New Roman" w:hAnsi="Times New Roman" w:cs="Times New Roman"/>
                <w:bCs/>
                <w:sz w:val="24"/>
                <w:szCs w:val="24"/>
                <w:lang w:val="fr-FR"/>
              </w:rPr>
            </w:pPr>
            <w:r w:rsidRPr="002D789D">
              <w:rPr>
                <w:rFonts w:ascii="Times New Roman" w:hAnsi="Times New Roman" w:cs="Times New Roman"/>
                <w:bCs/>
                <w:sz w:val="24"/>
                <w:szCs w:val="24"/>
                <w:lang w:val="fr-FR"/>
              </w:rPr>
              <w:t>Les méthodes chimiques ;</w:t>
            </w:r>
          </w:p>
          <w:p w14:paraId="7DF618C5" w14:textId="77777777" w:rsidR="00701B8C" w:rsidRPr="002D789D" w:rsidRDefault="00701B8C" w:rsidP="00701B8C">
            <w:pPr>
              <w:pStyle w:val="Paragrafoelenco"/>
              <w:widowControl w:val="0"/>
              <w:numPr>
                <w:ilvl w:val="0"/>
                <w:numId w:val="37"/>
              </w:numPr>
              <w:autoSpaceDE w:val="0"/>
              <w:autoSpaceDN w:val="0"/>
              <w:spacing w:after="160" w:line="240" w:lineRule="auto"/>
              <w:rPr>
                <w:rFonts w:ascii="Times New Roman" w:hAnsi="Times New Roman" w:cs="Times New Roman"/>
                <w:bCs/>
                <w:sz w:val="24"/>
                <w:szCs w:val="24"/>
                <w:lang w:val="fr-FR"/>
              </w:rPr>
            </w:pPr>
            <w:r w:rsidRPr="002D789D">
              <w:rPr>
                <w:rFonts w:ascii="Times New Roman" w:hAnsi="Times New Roman" w:cs="Times New Roman"/>
                <w:bCs/>
                <w:sz w:val="24"/>
                <w:szCs w:val="24"/>
                <w:lang w:val="fr-FR"/>
              </w:rPr>
              <w:t>Les méthodes physio-chimiques et biologiques ;</w:t>
            </w:r>
          </w:p>
          <w:p w14:paraId="652148EE" w14:textId="77777777" w:rsidR="00701B8C" w:rsidRPr="002D789D" w:rsidRDefault="00701B8C" w:rsidP="00701B8C">
            <w:pPr>
              <w:pStyle w:val="Paragrafoelenco"/>
              <w:widowControl w:val="0"/>
              <w:numPr>
                <w:ilvl w:val="0"/>
                <w:numId w:val="37"/>
              </w:numPr>
              <w:autoSpaceDE w:val="0"/>
              <w:autoSpaceDN w:val="0"/>
              <w:spacing w:after="160" w:line="240" w:lineRule="auto"/>
              <w:rPr>
                <w:rFonts w:ascii="Times New Roman" w:hAnsi="Times New Roman" w:cs="Times New Roman"/>
                <w:bCs/>
                <w:sz w:val="24"/>
                <w:szCs w:val="24"/>
                <w:lang w:val="fr-FR"/>
              </w:rPr>
            </w:pPr>
            <w:r w:rsidRPr="002D789D">
              <w:rPr>
                <w:rFonts w:ascii="Times New Roman" w:hAnsi="Times New Roman" w:cs="Times New Roman"/>
                <w:bCs/>
                <w:sz w:val="24"/>
                <w:szCs w:val="24"/>
                <w:lang w:val="fr-FR"/>
              </w:rPr>
              <w:t>Les techniques de cuisson à l’eau ;</w:t>
            </w:r>
          </w:p>
          <w:p w14:paraId="48F7CCF8" w14:textId="77777777" w:rsidR="00701B8C" w:rsidRPr="002D789D" w:rsidRDefault="00701B8C" w:rsidP="00701B8C">
            <w:pPr>
              <w:pStyle w:val="Paragrafoelenco"/>
              <w:widowControl w:val="0"/>
              <w:numPr>
                <w:ilvl w:val="0"/>
                <w:numId w:val="37"/>
              </w:numPr>
              <w:autoSpaceDE w:val="0"/>
              <w:autoSpaceDN w:val="0"/>
              <w:spacing w:after="160" w:line="240" w:lineRule="auto"/>
              <w:rPr>
                <w:rFonts w:ascii="Times New Roman" w:hAnsi="Times New Roman" w:cs="Times New Roman"/>
                <w:bCs/>
                <w:sz w:val="24"/>
                <w:szCs w:val="24"/>
                <w:lang w:val="fr-FR"/>
              </w:rPr>
            </w:pPr>
            <w:r w:rsidRPr="002D789D">
              <w:rPr>
                <w:rFonts w:ascii="Times New Roman" w:hAnsi="Times New Roman" w:cs="Times New Roman"/>
                <w:bCs/>
                <w:sz w:val="24"/>
                <w:szCs w:val="24"/>
                <w:lang w:val="fr-FR"/>
              </w:rPr>
              <w:t>Les techniques de cuisson au corps gras ;</w:t>
            </w:r>
          </w:p>
          <w:p w14:paraId="657F1F42" w14:textId="77777777" w:rsidR="00701B8C" w:rsidRPr="002D789D" w:rsidRDefault="00701B8C" w:rsidP="00701B8C">
            <w:pPr>
              <w:pStyle w:val="Paragrafoelenco"/>
              <w:widowControl w:val="0"/>
              <w:numPr>
                <w:ilvl w:val="0"/>
                <w:numId w:val="37"/>
              </w:numPr>
              <w:autoSpaceDE w:val="0"/>
              <w:autoSpaceDN w:val="0"/>
              <w:spacing w:after="160" w:line="240" w:lineRule="auto"/>
              <w:rPr>
                <w:rFonts w:ascii="Times New Roman" w:hAnsi="Times New Roman" w:cs="Times New Roman"/>
                <w:bCs/>
                <w:sz w:val="24"/>
                <w:szCs w:val="24"/>
                <w:lang w:val="fr-FR"/>
              </w:rPr>
            </w:pPr>
            <w:r w:rsidRPr="002D789D">
              <w:rPr>
                <w:rFonts w:ascii="Times New Roman" w:hAnsi="Times New Roman" w:cs="Times New Roman"/>
                <w:bCs/>
                <w:sz w:val="24"/>
                <w:szCs w:val="24"/>
                <w:lang w:val="fr-FR"/>
              </w:rPr>
              <w:t>Les techniques de cuisson à la chaleur et mixte ;</w:t>
            </w:r>
          </w:p>
          <w:p w14:paraId="58DF06A9" w14:textId="77777777" w:rsidR="00701B8C" w:rsidRPr="002D789D" w:rsidRDefault="00701B8C" w:rsidP="00701B8C">
            <w:pPr>
              <w:pStyle w:val="Paragrafoelenco"/>
              <w:widowControl w:val="0"/>
              <w:numPr>
                <w:ilvl w:val="0"/>
                <w:numId w:val="37"/>
              </w:numPr>
              <w:autoSpaceDE w:val="0"/>
              <w:autoSpaceDN w:val="0"/>
              <w:spacing w:after="160" w:line="240" w:lineRule="auto"/>
              <w:rPr>
                <w:rFonts w:ascii="Times New Roman" w:hAnsi="Times New Roman" w:cs="Times New Roman"/>
                <w:bCs/>
                <w:sz w:val="24"/>
                <w:szCs w:val="24"/>
                <w:lang w:val="fr-FR"/>
              </w:rPr>
            </w:pPr>
            <w:r w:rsidRPr="002D789D">
              <w:rPr>
                <w:rFonts w:ascii="Times New Roman" w:hAnsi="Times New Roman" w:cs="Times New Roman"/>
                <w:bCs/>
                <w:sz w:val="24"/>
                <w:szCs w:val="24"/>
                <w:lang w:val="fr-FR"/>
              </w:rPr>
              <w:t>Les fonds, les sauces et les fumets ;</w:t>
            </w:r>
          </w:p>
          <w:p w14:paraId="7F0F5982" w14:textId="77777777" w:rsidR="00701B8C" w:rsidRPr="002D789D" w:rsidRDefault="00701B8C" w:rsidP="00701B8C">
            <w:pPr>
              <w:pStyle w:val="Paragrafoelenco"/>
              <w:widowControl w:val="0"/>
              <w:numPr>
                <w:ilvl w:val="0"/>
                <w:numId w:val="37"/>
              </w:numPr>
              <w:autoSpaceDE w:val="0"/>
              <w:autoSpaceDN w:val="0"/>
              <w:spacing w:after="160" w:line="240" w:lineRule="auto"/>
              <w:rPr>
                <w:rFonts w:ascii="Times New Roman" w:hAnsi="Times New Roman" w:cs="Times New Roman"/>
                <w:bCs/>
                <w:sz w:val="24"/>
                <w:szCs w:val="24"/>
                <w:lang w:val="fr-FR"/>
              </w:rPr>
            </w:pPr>
            <w:r w:rsidRPr="002D789D">
              <w:rPr>
                <w:rFonts w:ascii="Times New Roman" w:hAnsi="Times New Roman" w:cs="Times New Roman"/>
                <w:bCs/>
                <w:sz w:val="24"/>
                <w:szCs w:val="24"/>
                <w:lang w:val="fr-FR"/>
              </w:rPr>
              <w:t>La technique du flambage.</w:t>
            </w:r>
          </w:p>
          <w:p w14:paraId="0AE9C172" w14:textId="77777777" w:rsidR="00701B8C" w:rsidRPr="002D789D" w:rsidRDefault="00701B8C" w:rsidP="002531A9">
            <w:pPr>
              <w:spacing w:before="240" w:after="240"/>
              <w:rPr>
                <w:rFonts w:ascii="Times New Roman" w:hAnsi="Times New Roman" w:cs="Times New Roman"/>
                <w:sz w:val="24"/>
                <w:szCs w:val="24"/>
                <w:lang w:val="fr-FR"/>
              </w:rPr>
            </w:pPr>
          </w:p>
          <w:p w14:paraId="44AEF793" w14:textId="77777777" w:rsidR="00701B8C" w:rsidRPr="002D789D" w:rsidRDefault="00701B8C" w:rsidP="002531A9">
            <w:pPr>
              <w:jc w:val="both"/>
              <w:rPr>
                <w:rFonts w:ascii="Times New Roman" w:hAnsi="Times New Roman" w:cs="Times New Roman"/>
                <w:b/>
                <w:bCs/>
                <w:sz w:val="24"/>
                <w:szCs w:val="24"/>
                <w:lang w:val="fr-FR"/>
              </w:rPr>
            </w:pPr>
            <w:r w:rsidRPr="002D789D">
              <w:rPr>
                <w:rFonts w:ascii="Times New Roman" w:hAnsi="Times New Roman" w:cs="Times New Roman"/>
                <w:b/>
                <w:bCs/>
                <w:sz w:val="24"/>
                <w:szCs w:val="24"/>
                <w:u w:val="single"/>
                <w:lang w:val="fr-FR"/>
              </w:rPr>
              <w:t>Abilità</w:t>
            </w:r>
            <w:r w:rsidRPr="002D789D">
              <w:rPr>
                <w:rFonts w:ascii="Times New Roman" w:hAnsi="Times New Roman" w:cs="Times New Roman"/>
                <w:b/>
                <w:bCs/>
                <w:sz w:val="24"/>
                <w:szCs w:val="24"/>
                <w:lang w:val="fr-FR"/>
              </w:rPr>
              <w:t xml:space="preserve"> : </w:t>
            </w:r>
          </w:p>
          <w:p w14:paraId="075C8EFC"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 xml:space="preserve"> </w:t>
            </w:r>
            <w:r w:rsidRPr="002D789D">
              <w:rPr>
                <w:rFonts w:ascii="Times New Roman" w:hAnsi="Times New Roman" w:cs="Times New Roman"/>
                <w:sz w:val="24"/>
                <w:szCs w:val="24"/>
              </w:rPr>
              <w:t xml:space="preserve">Ricercare informazioni all’interno di testi di breve estensione di interesse personale, quotidiano, sociale o professionale; </w:t>
            </w:r>
          </w:p>
          <w:p w14:paraId="04E5FF17"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bCs/>
                <w:sz w:val="24"/>
                <w:szCs w:val="24"/>
              </w:rPr>
            </w:pPr>
            <w:r w:rsidRPr="002D789D">
              <w:rPr>
                <w:rFonts w:ascii="Times New Roman" w:hAnsi="Times New Roman" w:cs="Times New Roman"/>
                <w:sz w:val="24"/>
                <w:szCs w:val="24"/>
              </w:rPr>
              <w:t>Padroneggiare le strutture della lingua presenti nei testi;</w:t>
            </w:r>
          </w:p>
          <w:p w14:paraId="0677C8E9"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bCs/>
                <w:sz w:val="24"/>
                <w:szCs w:val="24"/>
              </w:rPr>
            </w:pPr>
            <w:r w:rsidRPr="002D789D">
              <w:rPr>
                <w:rFonts w:ascii="Times New Roman" w:hAnsi="Times New Roman" w:cs="Times New Roman"/>
                <w:sz w:val="24"/>
                <w:szCs w:val="24"/>
              </w:rPr>
              <w:t>Applicare strategie diverse di lettura;</w:t>
            </w:r>
          </w:p>
          <w:p w14:paraId="3C6344EC"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sz w:val="24"/>
                <w:szCs w:val="24"/>
              </w:rPr>
            </w:pPr>
            <w:r w:rsidRPr="002D789D">
              <w:rPr>
                <w:rFonts w:ascii="Times New Roman" w:hAnsi="Times New Roman" w:cs="Times New Roman"/>
                <w:sz w:val="24"/>
                <w:szCs w:val="24"/>
              </w:rPr>
              <w:t>Cogliere i caratteri specifici di un testo specialistico;</w:t>
            </w:r>
          </w:p>
          <w:p w14:paraId="4757E701"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sz w:val="24"/>
                <w:szCs w:val="24"/>
              </w:rPr>
            </w:pPr>
            <w:r w:rsidRPr="002D789D">
              <w:rPr>
                <w:rFonts w:ascii="Times New Roman" w:hAnsi="Times New Roman" w:cs="Times New Roman"/>
                <w:sz w:val="24"/>
                <w:szCs w:val="24"/>
              </w:rPr>
              <w:t xml:space="preserve">Utilizzare in maniera adeguata le strutture grammaticali. </w:t>
            </w:r>
          </w:p>
          <w:p w14:paraId="1245DFF7"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sz w:val="24"/>
                <w:szCs w:val="24"/>
              </w:rPr>
            </w:pPr>
            <w:r w:rsidRPr="002D789D">
              <w:rPr>
                <w:rFonts w:ascii="Times New Roman" w:hAnsi="Times New Roman" w:cs="Times New Roman"/>
                <w:sz w:val="24"/>
                <w:szCs w:val="24"/>
              </w:rPr>
              <w:t>Scrivere brevi testi di interesse personale, quotidiano, sociale o professionale;</w:t>
            </w:r>
          </w:p>
          <w:p w14:paraId="1DADCEF7"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sz w:val="24"/>
                <w:szCs w:val="24"/>
              </w:rPr>
            </w:pPr>
            <w:r w:rsidRPr="002D789D">
              <w:rPr>
                <w:rFonts w:ascii="Times New Roman" w:hAnsi="Times New Roman" w:cs="Times New Roman"/>
                <w:sz w:val="24"/>
                <w:szCs w:val="24"/>
              </w:rPr>
              <w:t>Conoscere i principi fisici che regolano la trasmissione del calore, del comportamento dei nutrienti in rapporto al tipo di cottura scelta al fine di scegliere la cottura più idonea per ottenere una pietanza gustosa e corretta dal punto di vista dell’alimentazione;</w:t>
            </w:r>
          </w:p>
          <w:p w14:paraId="2FE9911B"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sz w:val="24"/>
                <w:szCs w:val="24"/>
              </w:rPr>
            </w:pPr>
            <w:r w:rsidRPr="002D789D">
              <w:rPr>
                <w:rFonts w:ascii="Times New Roman" w:hAnsi="Times New Roman" w:cs="Times New Roman"/>
                <w:sz w:val="24"/>
                <w:szCs w:val="24"/>
              </w:rPr>
              <w:t xml:space="preserve">Conoscere, riconoscere e saper presentare i diversi procedimenti e metodi di cottura tradizionali e moderni; </w:t>
            </w:r>
          </w:p>
          <w:p w14:paraId="2E707534"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sz w:val="24"/>
                <w:szCs w:val="24"/>
              </w:rPr>
            </w:pPr>
            <w:r w:rsidRPr="002D789D">
              <w:rPr>
                <w:rFonts w:ascii="Times New Roman" w:hAnsi="Times New Roman" w:cs="Times New Roman"/>
                <w:sz w:val="24"/>
                <w:szCs w:val="24"/>
              </w:rPr>
              <w:t>Conoscere i metodi di conservazione degli alimenti.</w:t>
            </w:r>
          </w:p>
          <w:p w14:paraId="2B4D0ECE" w14:textId="77777777" w:rsidR="00701B8C" w:rsidRPr="002D789D" w:rsidRDefault="00701B8C" w:rsidP="002531A9">
            <w:pPr>
              <w:spacing w:before="240" w:after="240"/>
              <w:rPr>
                <w:rFonts w:ascii="Times New Roman" w:hAnsi="Times New Roman" w:cs="Times New Roman"/>
                <w:sz w:val="24"/>
                <w:szCs w:val="24"/>
              </w:rPr>
            </w:pPr>
          </w:p>
        </w:tc>
      </w:tr>
      <w:tr w:rsidR="00701B8C" w:rsidRPr="002D789D" w14:paraId="6BFBA0A8"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479CA928" w14:textId="77777777" w:rsidR="00701B8C" w:rsidRPr="002D789D" w:rsidRDefault="00701B8C" w:rsidP="002531A9">
            <w:pPr>
              <w:tabs>
                <w:tab w:val="left" w:pos="8080"/>
              </w:tabs>
              <w:ind w:left="83"/>
              <w:jc w:val="center"/>
              <w:rPr>
                <w:rFonts w:ascii="Times New Roman" w:hAnsi="Times New Roman" w:cs="Times New Roman"/>
                <w:b/>
                <w:iCs/>
                <w:sz w:val="24"/>
                <w:szCs w:val="24"/>
              </w:rPr>
            </w:pPr>
          </w:p>
          <w:p w14:paraId="60123234" w14:textId="77777777" w:rsidR="00701B8C" w:rsidRPr="002D789D" w:rsidRDefault="00701B8C" w:rsidP="002531A9">
            <w:pPr>
              <w:tabs>
                <w:tab w:val="left" w:pos="8080"/>
              </w:tabs>
              <w:ind w:left="83"/>
              <w:jc w:val="center"/>
              <w:rPr>
                <w:rFonts w:ascii="Times New Roman" w:hAnsi="Times New Roman" w:cs="Times New Roman"/>
                <w:b/>
                <w:iCs/>
                <w:sz w:val="24"/>
                <w:szCs w:val="24"/>
              </w:rPr>
            </w:pPr>
            <w:r w:rsidRPr="002D789D">
              <w:rPr>
                <w:rFonts w:ascii="Times New Roman" w:hAnsi="Times New Roman" w:cs="Times New Roman"/>
                <w:b/>
                <w:iCs/>
                <w:sz w:val="24"/>
                <w:szCs w:val="24"/>
              </w:rPr>
              <w:t>ARGOMENTO</w:t>
            </w:r>
          </w:p>
          <w:p w14:paraId="351CEA74" w14:textId="77777777" w:rsidR="00701B8C" w:rsidRPr="002D789D" w:rsidRDefault="00701B8C" w:rsidP="002531A9">
            <w:pPr>
              <w:tabs>
                <w:tab w:val="left" w:pos="8080"/>
              </w:tabs>
              <w:ind w:left="83"/>
              <w:jc w:val="center"/>
              <w:rPr>
                <w:rFonts w:ascii="Times New Roman" w:hAnsi="Times New Roman" w:cs="Times New Roman"/>
                <w:b/>
                <w:iCs/>
                <w:sz w:val="24"/>
                <w:szCs w:val="24"/>
              </w:rPr>
            </w:pPr>
          </w:p>
          <w:p w14:paraId="315B3DC2" w14:textId="77777777" w:rsidR="00701B8C" w:rsidRPr="002D789D" w:rsidRDefault="00701B8C" w:rsidP="002531A9">
            <w:pPr>
              <w:tabs>
                <w:tab w:val="left" w:pos="8080"/>
              </w:tabs>
              <w:ind w:left="83"/>
              <w:jc w:val="center"/>
              <w:rPr>
                <w:rFonts w:ascii="Times New Roman" w:hAnsi="Times New Roman" w:cs="Times New Roman"/>
                <w:b/>
                <w:iCs/>
                <w:sz w:val="24"/>
                <w:szCs w:val="24"/>
              </w:rPr>
            </w:pPr>
            <w:r w:rsidRPr="002D789D">
              <w:rPr>
                <w:rFonts w:ascii="Times New Roman" w:hAnsi="Times New Roman" w:cs="Times New Roman"/>
                <w:b/>
                <w:bCs/>
                <w:sz w:val="24"/>
                <w:szCs w:val="24"/>
                <w:lang w:val="fr-FR"/>
              </w:rPr>
              <w:t>Les différents menus</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145CF83F" w14:textId="77777777" w:rsidR="00701B8C" w:rsidRPr="002D789D" w:rsidRDefault="00701B8C" w:rsidP="002531A9">
            <w:pPr>
              <w:jc w:val="both"/>
              <w:rPr>
                <w:rFonts w:ascii="Times New Roman" w:hAnsi="Times New Roman" w:cs="Times New Roman"/>
                <w:b/>
                <w:iCs/>
                <w:sz w:val="24"/>
                <w:szCs w:val="24"/>
              </w:rPr>
            </w:pPr>
            <w:r w:rsidRPr="002D789D">
              <w:rPr>
                <w:rFonts w:ascii="Times New Roman" w:hAnsi="Times New Roman" w:cs="Times New Roman"/>
                <w:b/>
                <w:iCs/>
                <w:sz w:val="24"/>
                <w:szCs w:val="24"/>
              </w:rPr>
              <w:t xml:space="preserve">              </w:t>
            </w:r>
          </w:p>
          <w:p w14:paraId="4DAC4847" w14:textId="77777777" w:rsidR="00701B8C" w:rsidRPr="002D789D" w:rsidRDefault="00701B8C" w:rsidP="002531A9">
            <w:pPr>
              <w:jc w:val="both"/>
              <w:rPr>
                <w:rFonts w:ascii="Times New Roman" w:hAnsi="Times New Roman" w:cs="Times New Roman"/>
                <w:b/>
                <w:iCs/>
                <w:sz w:val="24"/>
                <w:szCs w:val="24"/>
                <w:lang w:val="fr-FR"/>
              </w:rPr>
            </w:pPr>
            <w:r w:rsidRPr="002D789D">
              <w:rPr>
                <w:rFonts w:ascii="Times New Roman" w:hAnsi="Times New Roman" w:cs="Times New Roman"/>
                <w:b/>
                <w:iCs/>
                <w:sz w:val="24"/>
                <w:szCs w:val="24"/>
                <w:lang w:val="fr-FR"/>
              </w:rPr>
              <w:t xml:space="preserve">Conoscenze :  </w:t>
            </w:r>
          </w:p>
          <w:p w14:paraId="655D98E4"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Le menu enfant ;</w:t>
            </w:r>
          </w:p>
          <w:p w14:paraId="52BF5F82"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Les banquets ;</w:t>
            </w:r>
          </w:p>
          <w:p w14:paraId="12BFE1A9"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les menus religieux ;</w:t>
            </w:r>
          </w:p>
          <w:p w14:paraId="6640C54B" w14:textId="77777777" w:rsidR="00701B8C" w:rsidRPr="002D789D" w:rsidRDefault="00701B8C" w:rsidP="002531A9">
            <w:pPr>
              <w:pStyle w:val="Paragrafoelenco"/>
              <w:jc w:val="both"/>
              <w:rPr>
                <w:rFonts w:ascii="Times New Roman" w:hAnsi="Times New Roman" w:cs="Times New Roman"/>
                <w:bCs/>
                <w:iCs/>
                <w:sz w:val="24"/>
                <w:szCs w:val="24"/>
                <w:lang w:val="fr-FR"/>
              </w:rPr>
            </w:pPr>
          </w:p>
          <w:p w14:paraId="5DDDB13A" w14:textId="77777777" w:rsidR="00701B8C" w:rsidRPr="002D789D" w:rsidRDefault="00701B8C" w:rsidP="002531A9">
            <w:pPr>
              <w:jc w:val="both"/>
              <w:rPr>
                <w:rFonts w:ascii="Times New Roman" w:hAnsi="Times New Roman" w:cs="Times New Roman"/>
                <w:b/>
                <w:iCs/>
                <w:sz w:val="24"/>
                <w:szCs w:val="24"/>
              </w:rPr>
            </w:pPr>
            <w:r w:rsidRPr="002D789D">
              <w:rPr>
                <w:rFonts w:ascii="Times New Roman" w:hAnsi="Times New Roman" w:cs="Times New Roman"/>
                <w:b/>
                <w:iCs/>
                <w:sz w:val="24"/>
                <w:szCs w:val="24"/>
                <w:lang w:val="fr-FR"/>
              </w:rPr>
              <w:t xml:space="preserve">Abilità : </w:t>
            </w:r>
          </w:p>
          <w:p w14:paraId="1CE4D5E4"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Padroneggiare le strutture della lingua presenti nei testi;</w:t>
            </w:r>
          </w:p>
          <w:p w14:paraId="11EE3AD0"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Applicare strategie diverse di lettura;</w:t>
            </w:r>
          </w:p>
          <w:p w14:paraId="7B52ECC4"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Cogliere i caratteri specifici di un testo specialistico;</w:t>
            </w:r>
          </w:p>
          <w:p w14:paraId="375205AD"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Utilizzare in maniera adeguata le strutture grammaticali;</w:t>
            </w:r>
          </w:p>
          <w:p w14:paraId="60B09C08"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Interagire in conversazioni brevi e semplici su temi di interesse personale, quotidiano, sociale o professionale;</w:t>
            </w:r>
          </w:p>
          <w:p w14:paraId="725EC51B"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Scrivere brevi testi di interesse personale, quotidiano, sociale o professionale;</w:t>
            </w:r>
          </w:p>
          <w:p w14:paraId="38BC93B8"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Conoscere la differenza tra menù e carta e i vari tipi di menù;</w:t>
            </w:r>
          </w:p>
          <w:p w14:paraId="357BDDE0"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bCs/>
                <w:iCs/>
                <w:sz w:val="24"/>
                <w:szCs w:val="24"/>
              </w:rPr>
              <w:t xml:space="preserve">Saper prendere una ordinazione. </w:t>
            </w:r>
          </w:p>
        </w:tc>
      </w:tr>
      <w:tr w:rsidR="00701B8C" w:rsidRPr="002D789D" w14:paraId="69F34C78"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2F4F3568" w14:textId="77777777" w:rsidR="00701B8C" w:rsidRPr="002D789D" w:rsidRDefault="00701B8C" w:rsidP="002531A9">
            <w:pPr>
              <w:tabs>
                <w:tab w:val="left" w:pos="8080"/>
              </w:tabs>
              <w:ind w:left="83"/>
              <w:jc w:val="center"/>
              <w:rPr>
                <w:rFonts w:ascii="Times New Roman" w:hAnsi="Times New Roman" w:cs="Times New Roman"/>
                <w:b/>
                <w:iCs/>
                <w:sz w:val="24"/>
                <w:szCs w:val="24"/>
              </w:rPr>
            </w:pPr>
          </w:p>
          <w:p w14:paraId="0CC0B1AC" w14:textId="77777777" w:rsidR="00701B8C" w:rsidRPr="002D789D" w:rsidRDefault="00701B8C" w:rsidP="002531A9">
            <w:pPr>
              <w:tabs>
                <w:tab w:val="left" w:pos="8080"/>
              </w:tabs>
              <w:ind w:left="83"/>
              <w:jc w:val="center"/>
              <w:rPr>
                <w:rFonts w:ascii="Times New Roman" w:hAnsi="Times New Roman" w:cs="Times New Roman"/>
                <w:b/>
                <w:iCs/>
                <w:sz w:val="24"/>
                <w:szCs w:val="24"/>
              </w:rPr>
            </w:pPr>
            <w:r w:rsidRPr="002D789D">
              <w:rPr>
                <w:rFonts w:ascii="Times New Roman" w:hAnsi="Times New Roman" w:cs="Times New Roman"/>
                <w:b/>
                <w:iCs/>
                <w:sz w:val="24"/>
                <w:szCs w:val="24"/>
              </w:rPr>
              <w:t>ARGOMENTO</w:t>
            </w:r>
          </w:p>
          <w:p w14:paraId="576CD39F" w14:textId="77777777" w:rsidR="00701B8C" w:rsidRPr="002D789D" w:rsidRDefault="00701B8C" w:rsidP="002531A9">
            <w:pPr>
              <w:tabs>
                <w:tab w:val="left" w:pos="8080"/>
              </w:tabs>
              <w:ind w:left="83"/>
              <w:jc w:val="center"/>
              <w:rPr>
                <w:rFonts w:ascii="Times New Roman" w:hAnsi="Times New Roman" w:cs="Times New Roman"/>
                <w:b/>
                <w:iCs/>
                <w:sz w:val="24"/>
                <w:szCs w:val="24"/>
              </w:rPr>
            </w:pPr>
          </w:p>
          <w:p w14:paraId="04FF6730" w14:textId="77777777" w:rsidR="00701B8C" w:rsidRPr="002D789D" w:rsidRDefault="00701B8C" w:rsidP="002531A9">
            <w:pPr>
              <w:tabs>
                <w:tab w:val="left" w:pos="8080"/>
              </w:tabs>
              <w:ind w:left="83"/>
              <w:jc w:val="center"/>
              <w:rPr>
                <w:rFonts w:ascii="Times New Roman" w:hAnsi="Times New Roman" w:cs="Times New Roman"/>
                <w:b/>
                <w:iCs/>
                <w:sz w:val="24"/>
                <w:szCs w:val="24"/>
              </w:rPr>
            </w:pPr>
            <w:r w:rsidRPr="002D789D">
              <w:rPr>
                <w:rFonts w:ascii="Times New Roman" w:hAnsi="Times New Roman" w:cs="Times New Roman"/>
                <w:b/>
                <w:iCs/>
                <w:sz w:val="24"/>
                <w:szCs w:val="24"/>
              </w:rPr>
              <w:t>La sécurité alimentaire</w:t>
            </w:r>
          </w:p>
          <w:p w14:paraId="5526498B" w14:textId="77777777" w:rsidR="00701B8C" w:rsidRPr="002D789D" w:rsidRDefault="00701B8C" w:rsidP="002531A9">
            <w:pPr>
              <w:tabs>
                <w:tab w:val="left" w:pos="8080"/>
              </w:tabs>
              <w:ind w:left="83"/>
              <w:jc w:val="center"/>
              <w:rPr>
                <w:rFonts w:ascii="Times New Roman" w:hAnsi="Times New Roman" w:cs="Times New Roman"/>
                <w:b/>
                <w:iCs/>
                <w:sz w:val="24"/>
                <w:szCs w:val="24"/>
              </w:rPr>
            </w:pPr>
            <w:r w:rsidRPr="002D789D">
              <w:rPr>
                <w:rFonts w:ascii="Times New Roman" w:hAnsi="Times New Roman" w:cs="Times New Roman"/>
                <w:b/>
                <w:iCs/>
                <w:sz w:val="24"/>
                <w:szCs w:val="24"/>
              </w:rPr>
              <w:t xml:space="preserve"> </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38E040AC" w14:textId="77777777" w:rsidR="00701B8C" w:rsidRPr="002D789D" w:rsidRDefault="00701B8C" w:rsidP="002531A9">
            <w:pPr>
              <w:jc w:val="both"/>
              <w:rPr>
                <w:rFonts w:ascii="Times New Roman" w:hAnsi="Times New Roman" w:cs="Times New Roman"/>
                <w:b/>
                <w:iCs/>
                <w:sz w:val="24"/>
                <w:szCs w:val="24"/>
              </w:rPr>
            </w:pPr>
            <w:r w:rsidRPr="002D789D">
              <w:rPr>
                <w:rFonts w:ascii="Times New Roman" w:hAnsi="Times New Roman" w:cs="Times New Roman"/>
                <w:b/>
                <w:iCs/>
                <w:sz w:val="24"/>
                <w:szCs w:val="24"/>
              </w:rPr>
              <w:t xml:space="preserve">              </w:t>
            </w:r>
          </w:p>
          <w:p w14:paraId="0E1DE4E6" w14:textId="77777777" w:rsidR="00701B8C" w:rsidRPr="002D789D" w:rsidRDefault="00701B8C" w:rsidP="002531A9">
            <w:pPr>
              <w:jc w:val="both"/>
              <w:rPr>
                <w:rFonts w:ascii="Times New Roman" w:hAnsi="Times New Roman" w:cs="Times New Roman"/>
                <w:b/>
                <w:iCs/>
                <w:sz w:val="24"/>
                <w:szCs w:val="24"/>
                <w:lang w:val="fr-FR"/>
              </w:rPr>
            </w:pPr>
            <w:r w:rsidRPr="002D789D">
              <w:rPr>
                <w:rFonts w:ascii="Times New Roman" w:hAnsi="Times New Roman" w:cs="Times New Roman"/>
                <w:b/>
                <w:iCs/>
                <w:sz w:val="24"/>
                <w:szCs w:val="24"/>
                <w:lang w:val="fr-FR"/>
              </w:rPr>
              <w:t xml:space="preserve">Conoscenze :  </w:t>
            </w:r>
          </w:p>
          <w:p w14:paraId="2BE2F9F0"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Santé et sécurité : L’HACCP ;</w:t>
            </w:r>
          </w:p>
          <w:p w14:paraId="3D9B305F"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Les infections transmissibles et les intoxications alimentaires ;</w:t>
            </w:r>
          </w:p>
          <w:p w14:paraId="059B9198"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Les risques et les mesures préventives contre les contaminations des aliments.</w:t>
            </w:r>
          </w:p>
          <w:p w14:paraId="3C2D28F8" w14:textId="77777777" w:rsidR="00701B8C" w:rsidRPr="002D789D" w:rsidRDefault="00701B8C" w:rsidP="002531A9">
            <w:pPr>
              <w:jc w:val="both"/>
              <w:rPr>
                <w:rFonts w:ascii="Times New Roman" w:hAnsi="Times New Roman" w:cs="Times New Roman"/>
                <w:b/>
                <w:iCs/>
                <w:sz w:val="24"/>
                <w:szCs w:val="24"/>
                <w:lang w:val="fr-FR"/>
              </w:rPr>
            </w:pPr>
          </w:p>
          <w:p w14:paraId="2B898724" w14:textId="77777777" w:rsidR="00701B8C" w:rsidRPr="002D789D" w:rsidRDefault="00701B8C" w:rsidP="002531A9">
            <w:pPr>
              <w:jc w:val="both"/>
              <w:rPr>
                <w:rFonts w:ascii="Times New Roman" w:hAnsi="Times New Roman" w:cs="Times New Roman"/>
                <w:b/>
                <w:iCs/>
                <w:sz w:val="24"/>
                <w:szCs w:val="24"/>
                <w:lang w:val="fr-FR"/>
              </w:rPr>
            </w:pPr>
            <w:r w:rsidRPr="002D789D">
              <w:rPr>
                <w:rFonts w:ascii="Times New Roman" w:hAnsi="Times New Roman" w:cs="Times New Roman"/>
                <w:b/>
                <w:iCs/>
                <w:sz w:val="24"/>
                <w:szCs w:val="24"/>
                <w:lang w:val="fr-FR"/>
              </w:rPr>
              <w:t xml:space="preserve">Abilità : </w:t>
            </w:r>
          </w:p>
          <w:p w14:paraId="561229C6"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Comprendere i punti principali di messaggi e annunci su argomenti di interesse personale, quotidiano, sociale o professionale;</w:t>
            </w:r>
          </w:p>
          <w:p w14:paraId="11D96587"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Ricercare informazioni all’interno di testi di interesse personale, quotidiano, sociale o professionale;</w:t>
            </w:r>
          </w:p>
          <w:p w14:paraId="5C18A24A"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Padroneggiare le strutture della lingua presenti nei testi;</w:t>
            </w:r>
          </w:p>
          <w:p w14:paraId="3816DE34"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Applicare strategie diverse di lettura;</w:t>
            </w:r>
          </w:p>
          <w:p w14:paraId="60574B41"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Cogliere i caratteri specifici di un testo specialistico;</w:t>
            </w:r>
          </w:p>
          <w:p w14:paraId="0FEED8B4"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bCs/>
                <w:iCs/>
                <w:sz w:val="24"/>
                <w:szCs w:val="24"/>
              </w:rPr>
              <w:t xml:space="preserve"> Utilizzare in maniera adeguata le strutture grammaticali;</w:t>
            </w:r>
          </w:p>
          <w:p w14:paraId="58FC2DEE"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bCs/>
                <w:iCs/>
                <w:sz w:val="24"/>
                <w:szCs w:val="24"/>
              </w:rPr>
              <w:t xml:space="preserve"> Conoscere le problematiche connesse alla sicurezza alimentare e saper descrivere le infezioni e le intossicazioni alimentari, i rischi e le misure di prevenzione;</w:t>
            </w:r>
          </w:p>
          <w:p w14:paraId="5D7AFAAC" w14:textId="77777777" w:rsidR="00701B8C" w:rsidRPr="002D789D" w:rsidRDefault="00701B8C" w:rsidP="00701B8C">
            <w:pPr>
              <w:numPr>
                <w:ilvl w:val="0"/>
                <w:numId w:val="37"/>
              </w:numPr>
              <w:spacing w:after="0" w:line="240" w:lineRule="auto"/>
              <w:rPr>
                <w:rFonts w:ascii="Times New Roman" w:hAnsi="Times New Roman" w:cs="Times New Roman"/>
                <w:sz w:val="24"/>
                <w:szCs w:val="24"/>
              </w:rPr>
            </w:pPr>
            <w:r w:rsidRPr="002D789D">
              <w:rPr>
                <w:rFonts w:ascii="Times New Roman" w:hAnsi="Times New Roman" w:cs="Times New Roman"/>
                <w:sz w:val="24"/>
                <w:szCs w:val="24"/>
              </w:rPr>
              <w:t>Conoscere il sistema di autocontrollo per la sicurezza dei prodotti alimentari in conformità alla normativa regionale, nazionale e comunitaria in materia di HACCP;</w:t>
            </w:r>
          </w:p>
          <w:p w14:paraId="51EF71F3"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sz w:val="24"/>
                <w:szCs w:val="24"/>
              </w:rPr>
              <w:t>Garantire la tutela e la sicurezza del cliente.</w:t>
            </w:r>
          </w:p>
        </w:tc>
      </w:tr>
      <w:tr w:rsidR="00701B8C" w:rsidRPr="002D789D" w14:paraId="4812CC00"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35C98597" w14:textId="77777777" w:rsidR="00701B8C" w:rsidRPr="002D789D" w:rsidRDefault="00701B8C" w:rsidP="002531A9">
            <w:pPr>
              <w:tabs>
                <w:tab w:val="left" w:pos="8080"/>
              </w:tabs>
              <w:ind w:left="83"/>
              <w:jc w:val="center"/>
              <w:rPr>
                <w:rFonts w:ascii="Times New Roman" w:hAnsi="Times New Roman" w:cs="Times New Roman"/>
                <w:b/>
                <w:iCs/>
                <w:sz w:val="24"/>
                <w:szCs w:val="24"/>
              </w:rPr>
            </w:pPr>
          </w:p>
          <w:p w14:paraId="0F16BE36" w14:textId="77777777" w:rsidR="00701B8C" w:rsidRPr="002D789D" w:rsidRDefault="00701B8C" w:rsidP="002531A9">
            <w:pPr>
              <w:tabs>
                <w:tab w:val="left" w:pos="8080"/>
              </w:tabs>
              <w:ind w:left="83"/>
              <w:jc w:val="center"/>
              <w:rPr>
                <w:rFonts w:ascii="Times New Roman" w:hAnsi="Times New Roman" w:cs="Times New Roman"/>
                <w:b/>
                <w:iCs/>
                <w:sz w:val="24"/>
                <w:szCs w:val="24"/>
                <w:lang w:val="fr-FR"/>
              </w:rPr>
            </w:pPr>
            <w:r w:rsidRPr="002D789D">
              <w:rPr>
                <w:rFonts w:ascii="Times New Roman" w:hAnsi="Times New Roman" w:cs="Times New Roman"/>
                <w:b/>
                <w:iCs/>
                <w:sz w:val="24"/>
                <w:szCs w:val="24"/>
                <w:lang w:val="fr-FR"/>
              </w:rPr>
              <w:t>ARGOMENTO</w:t>
            </w:r>
          </w:p>
          <w:p w14:paraId="768BD49D" w14:textId="77777777" w:rsidR="00701B8C" w:rsidRPr="002D789D" w:rsidRDefault="00701B8C" w:rsidP="002531A9">
            <w:pPr>
              <w:tabs>
                <w:tab w:val="left" w:pos="8080"/>
              </w:tabs>
              <w:ind w:left="83"/>
              <w:jc w:val="center"/>
              <w:rPr>
                <w:rFonts w:ascii="Times New Roman" w:hAnsi="Times New Roman" w:cs="Times New Roman"/>
                <w:b/>
                <w:iCs/>
                <w:sz w:val="24"/>
                <w:szCs w:val="24"/>
                <w:lang w:val="fr-FR"/>
              </w:rPr>
            </w:pPr>
          </w:p>
          <w:p w14:paraId="6D68714F" w14:textId="77777777" w:rsidR="00701B8C" w:rsidRPr="002D789D" w:rsidRDefault="00701B8C" w:rsidP="002531A9">
            <w:pPr>
              <w:tabs>
                <w:tab w:val="left" w:pos="8080"/>
              </w:tabs>
              <w:ind w:left="83"/>
              <w:jc w:val="center"/>
              <w:rPr>
                <w:rFonts w:ascii="Times New Roman" w:hAnsi="Times New Roman" w:cs="Times New Roman"/>
                <w:b/>
                <w:iCs/>
                <w:sz w:val="24"/>
                <w:szCs w:val="24"/>
                <w:lang w:val="fr-FR"/>
              </w:rPr>
            </w:pPr>
            <w:r w:rsidRPr="002D789D">
              <w:rPr>
                <w:rFonts w:ascii="Times New Roman" w:hAnsi="Times New Roman" w:cs="Times New Roman"/>
                <w:b/>
                <w:iCs/>
                <w:sz w:val="24"/>
                <w:szCs w:val="24"/>
                <w:lang w:val="fr-FR"/>
              </w:rPr>
              <w:t>La santé à table</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5ACFE1A7" w14:textId="77777777" w:rsidR="00701B8C" w:rsidRPr="002D789D" w:rsidRDefault="00701B8C" w:rsidP="002531A9">
            <w:pPr>
              <w:jc w:val="both"/>
              <w:rPr>
                <w:rFonts w:ascii="Times New Roman" w:hAnsi="Times New Roman" w:cs="Times New Roman"/>
                <w:b/>
                <w:iCs/>
                <w:sz w:val="24"/>
                <w:szCs w:val="24"/>
                <w:lang w:val="fr-FR"/>
              </w:rPr>
            </w:pPr>
          </w:p>
          <w:p w14:paraId="7410AA8B" w14:textId="77777777" w:rsidR="00701B8C" w:rsidRPr="002D789D" w:rsidRDefault="00701B8C" w:rsidP="002531A9">
            <w:pPr>
              <w:jc w:val="both"/>
              <w:rPr>
                <w:rFonts w:ascii="Times New Roman" w:hAnsi="Times New Roman" w:cs="Times New Roman"/>
                <w:b/>
                <w:iCs/>
                <w:sz w:val="24"/>
                <w:szCs w:val="24"/>
                <w:lang w:val="fr-FR"/>
              </w:rPr>
            </w:pPr>
            <w:r w:rsidRPr="002D789D">
              <w:rPr>
                <w:rFonts w:ascii="Times New Roman" w:hAnsi="Times New Roman" w:cs="Times New Roman"/>
                <w:b/>
                <w:iCs/>
                <w:sz w:val="24"/>
                <w:szCs w:val="24"/>
                <w:lang w:val="fr-FR"/>
              </w:rPr>
              <w:t xml:space="preserve">Conoscenze: </w:t>
            </w:r>
          </w:p>
          <w:p w14:paraId="3E6B7F65"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Les aliments biologiques et les OGM ;</w:t>
            </w:r>
          </w:p>
          <w:p w14:paraId="3D032AEC"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Le régime méditerranéen;</w:t>
            </w:r>
          </w:p>
          <w:p w14:paraId="3D92626C"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Les régimes alternatifs : macrobiotique, végétarien, végétalien, crudivore, fruitarien, dissocié ;</w:t>
            </w:r>
          </w:p>
          <w:p w14:paraId="33D69609"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Les aliments 0 kilomètre;</w:t>
            </w:r>
          </w:p>
          <w:p w14:paraId="4A46B814"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SLOW FOOD;</w:t>
            </w:r>
          </w:p>
          <w:p w14:paraId="1610A4D2"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Les labels de qualité.</w:t>
            </w:r>
          </w:p>
          <w:p w14:paraId="178FBFB1" w14:textId="77777777" w:rsidR="00701B8C" w:rsidRPr="002D789D" w:rsidRDefault="00701B8C" w:rsidP="002531A9">
            <w:pPr>
              <w:jc w:val="both"/>
              <w:rPr>
                <w:rFonts w:ascii="Times New Roman" w:hAnsi="Times New Roman" w:cs="Times New Roman"/>
                <w:b/>
                <w:iCs/>
                <w:sz w:val="24"/>
                <w:szCs w:val="24"/>
              </w:rPr>
            </w:pPr>
          </w:p>
          <w:p w14:paraId="00B9B402" w14:textId="77777777" w:rsidR="00701B8C" w:rsidRPr="002D789D" w:rsidRDefault="00701B8C" w:rsidP="002531A9">
            <w:pPr>
              <w:jc w:val="both"/>
              <w:rPr>
                <w:rFonts w:ascii="Times New Roman" w:hAnsi="Times New Roman" w:cs="Times New Roman"/>
                <w:b/>
                <w:iCs/>
                <w:sz w:val="24"/>
                <w:szCs w:val="24"/>
              </w:rPr>
            </w:pPr>
          </w:p>
          <w:p w14:paraId="6F3B67DF" w14:textId="77777777" w:rsidR="00701B8C" w:rsidRPr="002D789D" w:rsidRDefault="00701B8C" w:rsidP="002531A9">
            <w:pPr>
              <w:jc w:val="both"/>
              <w:rPr>
                <w:rFonts w:ascii="Times New Roman" w:hAnsi="Times New Roman" w:cs="Times New Roman"/>
                <w:b/>
                <w:iCs/>
                <w:sz w:val="24"/>
                <w:szCs w:val="24"/>
              </w:rPr>
            </w:pPr>
            <w:r w:rsidRPr="002D789D">
              <w:rPr>
                <w:rFonts w:ascii="Times New Roman" w:hAnsi="Times New Roman" w:cs="Times New Roman"/>
                <w:b/>
                <w:iCs/>
                <w:sz w:val="24"/>
                <w:szCs w:val="24"/>
                <w:lang w:val="fr-FR"/>
              </w:rPr>
              <w:t xml:space="preserve">Abilità: </w:t>
            </w:r>
          </w:p>
          <w:p w14:paraId="550CCA3A" w14:textId="77777777" w:rsidR="00701B8C" w:rsidRPr="002D789D" w:rsidRDefault="00701B8C" w:rsidP="002531A9">
            <w:pPr>
              <w:jc w:val="both"/>
              <w:rPr>
                <w:rFonts w:ascii="Times New Roman" w:hAnsi="Times New Roman" w:cs="Times New Roman"/>
                <w:b/>
                <w:iCs/>
                <w:sz w:val="24"/>
                <w:szCs w:val="24"/>
              </w:rPr>
            </w:pPr>
          </w:p>
          <w:p w14:paraId="66B6EDF5"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Comprendere i punti principali di messaggi e annunci su argomenti di interesse personale, quotidiano, sociale o professionale;</w:t>
            </w:r>
          </w:p>
          <w:p w14:paraId="12D3B682"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Padroneggiare le strutture della lingua presenti nei testi;</w:t>
            </w:r>
          </w:p>
          <w:p w14:paraId="5F0D5F48"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Applicare strategie diverse di lettura;</w:t>
            </w:r>
          </w:p>
          <w:p w14:paraId="1F0D46FE"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Cogliere i caratteri specifici di un testo specialistico;</w:t>
            </w:r>
          </w:p>
          <w:p w14:paraId="5B693F16"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 xml:space="preserve"> Utilizzare in maniera adeguata le strutture grammaticali;</w:t>
            </w:r>
          </w:p>
          <w:p w14:paraId="6FA60D66"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 xml:space="preserve"> Conoscere le problematiche connesse ad una sana alimentazione;</w:t>
            </w:r>
          </w:p>
          <w:p w14:paraId="505CFD29"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rPr>
            </w:pPr>
            <w:r w:rsidRPr="002D789D">
              <w:rPr>
                <w:rFonts w:ascii="Times New Roman" w:hAnsi="Times New Roman" w:cs="Times New Roman"/>
                <w:bCs/>
                <w:iCs/>
                <w:sz w:val="24"/>
                <w:szCs w:val="24"/>
              </w:rPr>
              <w:t>Definire offerte gastronomiche qualitativamente e economicamente sostenibili, adeguando le scelte alle mutevoli tendenze del gusto, dei regimi dietetici, degli stili alimentari del target di clientela.</w:t>
            </w:r>
          </w:p>
          <w:p w14:paraId="1A68F885" w14:textId="77777777" w:rsidR="00701B8C" w:rsidRPr="002D789D" w:rsidRDefault="00701B8C" w:rsidP="002531A9">
            <w:pPr>
              <w:jc w:val="both"/>
              <w:rPr>
                <w:rFonts w:ascii="Times New Roman" w:hAnsi="Times New Roman" w:cs="Times New Roman"/>
                <w:b/>
                <w:iCs/>
                <w:sz w:val="24"/>
                <w:szCs w:val="24"/>
              </w:rPr>
            </w:pPr>
          </w:p>
        </w:tc>
      </w:tr>
      <w:tr w:rsidR="00701B8C" w:rsidRPr="002D789D" w14:paraId="15A06181" w14:textId="77777777" w:rsidTr="002531A9">
        <w:trPr>
          <w:gridBefore w:val="1"/>
          <w:gridAfter w:val="1"/>
          <w:wBefore w:w="142" w:type="dxa"/>
          <w:wAfter w:w="75" w:type="dxa"/>
          <w:cantSplit/>
        </w:trPr>
        <w:tc>
          <w:tcPr>
            <w:tcW w:w="4461" w:type="dxa"/>
            <w:tcBorders>
              <w:top w:val="single" w:sz="4" w:space="0" w:color="000000"/>
              <w:left w:val="single" w:sz="4" w:space="0" w:color="000000"/>
              <w:bottom w:val="single" w:sz="4" w:space="0" w:color="auto"/>
            </w:tcBorders>
            <w:shd w:val="clear" w:color="auto" w:fill="auto"/>
          </w:tcPr>
          <w:p w14:paraId="1428F2FF" w14:textId="77777777" w:rsidR="00701B8C" w:rsidRPr="002D789D" w:rsidRDefault="00701B8C" w:rsidP="002531A9">
            <w:pPr>
              <w:tabs>
                <w:tab w:val="left" w:pos="8080"/>
              </w:tabs>
              <w:ind w:left="83"/>
              <w:jc w:val="center"/>
              <w:rPr>
                <w:rFonts w:ascii="Times New Roman" w:hAnsi="Times New Roman" w:cs="Times New Roman"/>
                <w:b/>
                <w:iCs/>
                <w:sz w:val="24"/>
                <w:szCs w:val="24"/>
              </w:rPr>
            </w:pPr>
          </w:p>
          <w:p w14:paraId="01FECFB2" w14:textId="77777777" w:rsidR="00701B8C" w:rsidRPr="002D789D" w:rsidRDefault="00701B8C" w:rsidP="002531A9">
            <w:pPr>
              <w:tabs>
                <w:tab w:val="left" w:pos="8080"/>
              </w:tabs>
              <w:ind w:left="83"/>
              <w:jc w:val="center"/>
              <w:rPr>
                <w:rFonts w:ascii="Times New Roman" w:hAnsi="Times New Roman" w:cs="Times New Roman"/>
                <w:b/>
                <w:iCs/>
                <w:sz w:val="24"/>
                <w:szCs w:val="24"/>
                <w:lang w:val="fr-FR"/>
              </w:rPr>
            </w:pPr>
            <w:r w:rsidRPr="002D789D">
              <w:rPr>
                <w:rFonts w:ascii="Times New Roman" w:hAnsi="Times New Roman" w:cs="Times New Roman"/>
                <w:b/>
                <w:iCs/>
                <w:sz w:val="24"/>
                <w:szCs w:val="24"/>
                <w:lang w:val="fr-FR"/>
              </w:rPr>
              <w:t>ARGOMENTO</w:t>
            </w:r>
          </w:p>
          <w:p w14:paraId="277295D7" w14:textId="77777777" w:rsidR="00701B8C" w:rsidRPr="002D789D" w:rsidRDefault="00701B8C" w:rsidP="002531A9">
            <w:pPr>
              <w:tabs>
                <w:tab w:val="left" w:pos="8080"/>
              </w:tabs>
              <w:ind w:left="83"/>
              <w:jc w:val="center"/>
              <w:rPr>
                <w:rFonts w:ascii="Times New Roman" w:hAnsi="Times New Roman" w:cs="Times New Roman"/>
                <w:b/>
                <w:iCs/>
                <w:sz w:val="24"/>
                <w:szCs w:val="24"/>
                <w:lang w:val="fr-FR"/>
              </w:rPr>
            </w:pPr>
          </w:p>
          <w:p w14:paraId="71EB1918" w14:textId="77777777" w:rsidR="00701B8C" w:rsidRPr="002D789D" w:rsidRDefault="00701B8C" w:rsidP="002531A9">
            <w:pPr>
              <w:tabs>
                <w:tab w:val="left" w:pos="8080"/>
              </w:tabs>
              <w:ind w:left="83"/>
              <w:jc w:val="center"/>
              <w:rPr>
                <w:rFonts w:ascii="Times New Roman" w:hAnsi="Times New Roman" w:cs="Times New Roman"/>
                <w:b/>
                <w:iCs/>
                <w:sz w:val="24"/>
                <w:szCs w:val="24"/>
                <w:lang w:val="fr-FR"/>
              </w:rPr>
            </w:pPr>
            <w:r w:rsidRPr="002D789D">
              <w:rPr>
                <w:rFonts w:ascii="Times New Roman" w:hAnsi="Times New Roman" w:cs="Times New Roman"/>
                <w:b/>
                <w:iCs/>
                <w:sz w:val="24"/>
                <w:szCs w:val="24"/>
                <w:lang w:val="fr-FR"/>
              </w:rPr>
              <w:t>La santé et l’alimentation</w:t>
            </w:r>
          </w:p>
        </w:tc>
        <w:tc>
          <w:tcPr>
            <w:tcW w:w="5103" w:type="dxa"/>
            <w:tcBorders>
              <w:top w:val="single" w:sz="4" w:space="0" w:color="000000"/>
              <w:left w:val="single" w:sz="4" w:space="0" w:color="000000"/>
              <w:bottom w:val="single" w:sz="4" w:space="0" w:color="auto"/>
              <w:right w:val="single" w:sz="4" w:space="0" w:color="000000"/>
            </w:tcBorders>
            <w:shd w:val="clear" w:color="auto" w:fill="auto"/>
          </w:tcPr>
          <w:p w14:paraId="632EA334" w14:textId="77777777" w:rsidR="00701B8C" w:rsidRPr="002D789D" w:rsidRDefault="00701B8C" w:rsidP="002531A9">
            <w:pPr>
              <w:jc w:val="both"/>
              <w:rPr>
                <w:rFonts w:ascii="Times New Roman" w:hAnsi="Times New Roman" w:cs="Times New Roman"/>
                <w:b/>
                <w:iCs/>
                <w:sz w:val="24"/>
                <w:szCs w:val="24"/>
                <w:lang w:val="fr-FR"/>
              </w:rPr>
            </w:pPr>
          </w:p>
          <w:p w14:paraId="0F37FAE7" w14:textId="77777777" w:rsidR="00701B8C" w:rsidRPr="002D789D" w:rsidRDefault="00701B8C" w:rsidP="002531A9">
            <w:pPr>
              <w:jc w:val="both"/>
              <w:rPr>
                <w:rFonts w:ascii="Times New Roman" w:hAnsi="Times New Roman" w:cs="Times New Roman"/>
                <w:b/>
                <w:iCs/>
                <w:sz w:val="24"/>
                <w:szCs w:val="24"/>
                <w:lang w:val="fr-FR"/>
              </w:rPr>
            </w:pPr>
            <w:r w:rsidRPr="002D789D">
              <w:rPr>
                <w:rFonts w:ascii="Times New Roman" w:hAnsi="Times New Roman" w:cs="Times New Roman"/>
                <w:b/>
                <w:iCs/>
                <w:sz w:val="24"/>
                <w:szCs w:val="24"/>
                <w:lang w:val="fr-FR"/>
              </w:rPr>
              <w:t xml:space="preserve">Conoscenze: </w:t>
            </w:r>
          </w:p>
          <w:p w14:paraId="71A130CE"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Les allergies et les intolérances alimentaires ;</w:t>
            </w:r>
          </w:p>
          <w:p w14:paraId="4FDA3437"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Le régime alimentaire pour coeliaques ;</w:t>
            </w:r>
          </w:p>
          <w:p w14:paraId="0111F2AF"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Les troubles du comportement alimentaire ;</w:t>
            </w:r>
          </w:p>
          <w:p w14:paraId="2897C8BE"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L’alimentation du sportif et de l’adolescent.</w:t>
            </w:r>
          </w:p>
          <w:p w14:paraId="61FCD818" w14:textId="77777777" w:rsidR="00701B8C" w:rsidRPr="002D789D" w:rsidRDefault="00701B8C" w:rsidP="002531A9">
            <w:pPr>
              <w:pStyle w:val="Paragrafoelenco"/>
              <w:jc w:val="both"/>
              <w:rPr>
                <w:rFonts w:ascii="Times New Roman" w:hAnsi="Times New Roman" w:cs="Times New Roman"/>
                <w:bCs/>
                <w:iCs/>
                <w:sz w:val="24"/>
                <w:szCs w:val="24"/>
                <w:lang w:val="fr-FR"/>
              </w:rPr>
            </w:pPr>
            <w:r w:rsidRPr="002D789D">
              <w:rPr>
                <w:rFonts w:ascii="Times New Roman" w:hAnsi="Times New Roman" w:cs="Times New Roman"/>
                <w:bCs/>
                <w:iCs/>
                <w:sz w:val="24"/>
                <w:szCs w:val="24"/>
                <w:lang w:val="fr-FR"/>
              </w:rPr>
              <w:t xml:space="preserve"> </w:t>
            </w:r>
          </w:p>
          <w:p w14:paraId="3BFB0977" w14:textId="77777777" w:rsidR="00701B8C" w:rsidRPr="002D789D" w:rsidRDefault="00701B8C" w:rsidP="002531A9">
            <w:pPr>
              <w:pStyle w:val="Paragrafoelenco"/>
              <w:jc w:val="both"/>
              <w:rPr>
                <w:rFonts w:ascii="Times New Roman" w:hAnsi="Times New Roman" w:cs="Times New Roman"/>
                <w:b/>
                <w:iCs/>
                <w:sz w:val="24"/>
                <w:szCs w:val="24"/>
                <w:lang w:val="fr-FR"/>
              </w:rPr>
            </w:pPr>
            <w:r w:rsidRPr="002D789D">
              <w:rPr>
                <w:rFonts w:ascii="Times New Roman" w:hAnsi="Times New Roman" w:cs="Times New Roman"/>
                <w:b/>
                <w:iCs/>
                <w:sz w:val="24"/>
                <w:szCs w:val="24"/>
                <w:lang w:val="fr-FR"/>
              </w:rPr>
              <w:t xml:space="preserve"> Abilità: </w:t>
            </w:r>
          </w:p>
          <w:p w14:paraId="28A6FC3D"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bCs/>
                <w:iCs/>
                <w:sz w:val="24"/>
                <w:szCs w:val="24"/>
              </w:rPr>
              <w:t>Comprendere i punti principali di messaggi e annunci su argomenti di interesse personale, quotidiano, sociale o professionale;</w:t>
            </w:r>
          </w:p>
          <w:p w14:paraId="29277A1E"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bCs/>
                <w:iCs/>
                <w:sz w:val="24"/>
                <w:szCs w:val="24"/>
              </w:rPr>
              <w:t>Ricercare informazioni all’interno di testi di interesse personale, quotidiano, sociale o professionale;</w:t>
            </w:r>
          </w:p>
          <w:p w14:paraId="6A848F16"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bCs/>
                <w:iCs/>
                <w:sz w:val="24"/>
                <w:szCs w:val="24"/>
              </w:rPr>
              <w:t>Padroneggiare le strutture della lingua presenti nei testi;</w:t>
            </w:r>
          </w:p>
          <w:p w14:paraId="7A72360D"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bCs/>
                <w:iCs/>
                <w:sz w:val="24"/>
                <w:szCs w:val="24"/>
              </w:rPr>
              <w:t>Applicare strategie diverse di lettura;</w:t>
            </w:r>
          </w:p>
          <w:p w14:paraId="0A90829E"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bCs/>
                <w:iCs/>
                <w:sz w:val="24"/>
                <w:szCs w:val="24"/>
              </w:rPr>
              <w:t>Cogliere i caratteri specifici di un testo specialistico;</w:t>
            </w:r>
          </w:p>
          <w:p w14:paraId="64EF9E78"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bCs/>
                <w:iCs/>
                <w:sz w:val="24"/>
                <w:szCs w:val="24"/>
              </w:rPr>
              <w:t>Utilizzare in maniera adeguata le strutture grammaticali;</w:t>
            </w:r>
          </w:p>
          <w:p w14:paraId="579F4ED7" w14:textId="77777777" w:rsidR="00701B8C" w:rsidRPr="002D789D" w:rsidRDefault="00701B8C" w:rsidP="00701B8C">
            <w:pPr>
              <w:pStyle w:val="Paragrafoelenco"/>
              <w:widowControl w:val="0"/>
              <w:numPr>
                <w:ilvl w:val="0"/>
                <w:numId w:val="37"/>
              </w:numPr>
              <w:autoSpaceDE w:val="0"/>
              <w:autoSpaceDN w:val="0"/>
              <w:spacing w:after="0" w:line="240" w:lineRule="auto"/>
              <w:jc w:val="both"/>
              <w:rPr>
                <w:rFonts w:ascii="Times New Roman" w:hAnsi="Times New Roman" w:cs="Times New Roman"/>
                <w:b/>
                <w:iCs/>
                <w:sz w:val="24"/>
                <w:szCs w:val="24"/>
              </w:rPr>
            </w:pPr>
            <w:r w:rsidRPr="002D789D">
              <w:rPr>
                <w:rFonts w:ascii="Times New Roman" w:hAnsi="Times New Roman" w:cs="Times New Roman"/>
                <w:bCs/>
                <w:iCs/>
                <w:sz w:val="24"/>
                <w:szCs w:val="24"/>
              </w:rPr>
              <w:t>Conoscere i disturbi alimentari e le problematiche connesse.</w:t>
            </w:r>
          </w:p>
        </w:tc>
      </w:tr>
      <w:tr w:rsidR="00701B8C" w:rsidRPr="002D789D" w14:paraId="3F532FAF" w14:textId="77777777" w:rsidTr="002531A9">
        <w:trPr>
          <w:gridBefore w:val="1"/>
          <w:gridAfter w:val="1"/>
          <w:wBefore w:w="142" w:type="dxa"/>
          <w:wAfter w:w="75" w:type="dxa"/>
        </w:trPr>
        <w:tc>
          <w:tcPr>
            <w:tcW w:w="9564" w:type="dxa"/>
            <w:gridSpan w:val="2"/>
            <w:tcBorders>
              <w:top w:val="single" w:sz="4" w:space="0" w:color="000000"/>
              <w:left w:val="single" w:sz="4" w:space="0" w:color="000000"/>
              <w:bottom w:val="single" w:sz="4" w:space="0" w:color="000000"/>
              <w:right w:val="single" w:sz="4" w:space="0" w:color="000000"/>
            </w:tcBorders>
            <w:shd w:val="clear" w:color="auto" w:fill="auto"/>
          </w:tcPr>
          <w:p w14:paraId="44C94BB5" w14:textId="77777777" w:rsidR="00701B8C" w:rsidRPr="002D789D" w:rsidRDefault="00701B8C" w:rsidP="002531A9">
            <w:pPr>
              <w:pStyle w:val="Titolo5"/>
              <w:ind w:left="-63"/>
              <w:jc w:val="center"/>
              <w:rPr>
                <w:rFonts w:ascii="Times New Roman" w:hAnsi="Times New Roman" w:cs="Times New Roman"/>
                <w:b/>
                <w:bCs/>
                <w:sz w:val="24"/>
                <w:szCs w:val="24"/>
              </w:rPr>
            </w:pPr>
          </w:p>
          <w:p w14:paraId="796A4148" w14:textId="77777777" w:rsidR="00701B8C" w:rsidRPr="002D789D" w:rsidRDefault="00701B8C" w:rsidP="002531A9">
            <w:pPr>
              <w:pStyle w:val="Titolo5"/>
              <w:ind w:left="-63"/>
              <w:jc w:val="center"/>
              <w:rPr>
                <w:rFonts w:ascii="Times New Roman" w:hAnsi="Times New Roman" w:cs="Times New Roman"/>
                <w:b/>
                <w:bCs/>
                <w:sz w:val="24"/>
                <w:szCs w:val="24"/>
              </w:rPr>
            </w:pPr>
            <w:r w:rsidRPr="002D789D">
              <w:rPr>
                <w:rFonts w:ascii="Times New Roman" w:hAnsi="Times New Roman" w:cs="Times New Roman"/>
                <w:b/>
                <w:bCs/>
                <w:sz w:val="24"/>
                <w:szCs w:val="24"/>
              </w:rPr>
              <w:t xml:space="preserve"> METODOLOGIE DIDATTICHE - TEMPI</w:t>
            </w:r>
          </w:p>
          <w:p w14:paraId="7C5761E3" w14:textId="77777777" w:rsidR="00701B8C" w:rsidRPr="002D789D" w:rsidRDefault="00701B8C" w:rsidP="002531A9">
            <w:pPr>
              <w:pStyle w:val="Titolo5"/>
              <w:ind w:left="-63"/>
              <w:jc w:val="center"/>
              <w:rPr>
                <w:rFonts w:ascii="Times New Roman" w:hAnsi="Times New Roman" w:cs="Times New Roman"/>
                <w:b/>
                <w:bCs/>
                <w:sz w:val="24"/>
                <w:szCs w:val="24"/>
              </w:rPr>
            </w:pPr>
          </w:p>
        </w:tc>
      </w:tr>
      <w:tr w:rsidR="00701B8C" w:rsidRPr="002D789D" w14:paraId="1925E126"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Height w:val="3863"/>
        </w:trPr>
        <w:tc>
          <w:tcPr>
            <w:tcW w:w="9564" w:type="dxa"/>
            <w:gridSpan w:val="2"/>
          </w:tcPr>
          <w:p w14:paraId="75592DE7" w14:textId="77777777" w:rsidR="00701B8C" w:rsidRPr="002D789D" w:rsidRDefault="00701B8C" w:rsidP="002531A9">
            <w:pPr>
              <w:keepNext/>
              <w:adjustRightInd w:val="0"/>
              <w:spacing w:before="480" w:line="360" w:lineRule="auto"/>
              <w:jc w:val="both"/>
              <w:outlineLvl w:val="4"/>
              <w:rPr>
                <w:rFonts w:ascii="Times New Roman" w:hAnsi="Times New Roman" w:cs="Times New Roman"/>
                <w:b/>
                <w:bCs/>
                <w:i/>
                <w:iCs/>
                <w:sz w:val="24"/>
                <w:szCs w:val="24"/>
              </w:rPr>
            </w:pPr>
            <w:r w:rsidRPr="002D789D">
              <w:rPr>
                <w:rFonts w:ascii="Times New Roman" w:hAnsi="Times New Roman" w:cs="Times New Roman"/>
                <w:b/>
                <w:bCs/>
                <w:i/>
                <w:iCs/>
                <w:sz w:val="24"/>
                <w:szCs w:val="24"/>
              </w:rPr>
              <w:t>METODOLOGIE  DIDATTICHE  IN PRESENZA</w:t>
            </w:r>
          </w:p>
          <w:p w14:paraId="7942F53E" w14:textId="77777777" w:rsidR="00701B8C" w:rsidRPr="002D789D" w:rsidRDefault="00701B8C" w:rsidP="00701B8C">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bCs/>
                <w:sz w:val="24"/>
                <w:szCs w:val="24"/>
              </w:rPr>
            </w:pPr>
            <w:r w:rsidRPr="002D789D">
              <w:rPr>
                <w:rFonts w:ascii="Times New Roman" w:hAnsi="Times New Roman" w:cs="Times New Roman"/>
                <w:bCs/>
                <w:sz w:val="24"/>
                <w:szCs w:val="24"/>
              </w:rPr>
              <w:t xml:space="preserve">Lezione frontale </w:t>
            </w:r>
          </w:p>
          <w:p w14:paraId="18C75552" w14:textId="77777777" w:rsidR="00701B8C" w:rsidRPr="002D789D" w:rsidRDefault="00701B8C" w:rsidP="00701B8C">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bCs/>
                <w:sz w:val="24"/>
                <w:szCs w:val="24"/>
              </w:rPr>
            </w:pPr>
            <w:r w:rsidRPr="002D789D">
              <w:rPr>
                <w:rFonts w:ascii="Times New Roman" w:hAnsi="Times New Roman" w:cs="Times New Roman"/>
                <w:bCs/>
                <w:sz w:val="24"/>
                <w:szCs w:val="24"/>
              </w:rPr>
              <w:t>Lezione interattiva</w:t>
            </w:r>
          </w:p>
          <w:p w14:paraId="3220DFC4" w14:textId="77777777" w:rsidR="00701B8C" w:rsidRPr="002D789D" w:rsidRDefault="00701B8C" w:rsidP="00701B8C">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bCs/>
                <w:sz w:val="24"/>
                <w:szCs w:val="24"/>
              </w:rPr>
            </w:pPr>
            <w:r w:rsidRPr="002D789D">
              <w:rPr>
                <w:rFonts w:ascii="Times New Roman" w:hAnsi="Times New Roman" w:cs="Times New Roman"/>
                <w:bCs/>
                <w:sz w:val="24"/>
                <w:szCs w:val="24"/>
              </w:rPr>
              <w:t>Lezione multimediale</w:t>
            </w:r>
          </w:p>
          <w:p w14:paraId="323525CA" w14:textId="77777777" w:rsidR="00701B8C" w:rsidRPr="002D789D" w:rsidRDefault="00701B8C" w:rsidP="00701B8C">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bCs/>
                <w:sz w:val="24"/>
                <w:szCs w:val="24"/>
              </w:rPr>
            </w:pPr>
            <w:r w:rsidRPr="002D789D">
              <w:rPr>
                <w:rFonts w:ascii="Times New Roman" w:hAnsi="Times New Roman" w:cs="Times New Roman"/>
                <w:bCs/>
                <w:sz w:val="24"/>
                <w:szCs w:val="24"/>
              </w:rPr>
              <w:t>Lettura e analisi diretta dei testi</w:t>
            </w:r>
          </w:p>
          <w:p w14:paraId="3BF78A14" w14:textId="77777777" w:rsidR="00701B8C" w:rsidRPr="002D789D" w:rsidRDefault="00701B8C" w:rsidP="00701B8C">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bCs/>
                <w:sz w:val="24"/>
                <w:szCs w:val="24"/>
              </w:rPr>
            </w:pPr>
            <w:r w:rsidRPr="002D789D">
              <w:rPr>
                <w:rFonts w:ascii="Times New Roman" w:hAnsi="Times New Roman" w:cs="Times New Roman"/>
                <w:bCs/>
                <w:sz w:val="24"/>
                <w:szCs w:val="24"/>
              </w:rPr>
              <w:t>Problem solving</w:t>
            </w:r>
          </w:p>
          <w:p w14:paraId="2278F6FC" w14:textId="77777777" w:rsidR="00701B8C" w:rsidRPr="002D789D" w:rsidRDefault="00701B8C" w:rsidP="00701B8C">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sz w:val="24"/>
                <w:szCs w:val="24"/>
                <w:lang w:eastAsia="ar-SA"/>
              </w:rPr>
            </w:pPr>
            <w:r w:rsidRPr="002D789D">
              <w:rPr>
                <w:rFonts w:ascii="Times New Roman" w:hAnsi="Times New Roman" w:cs="Times New Roman"/>
                <w:bCs/>
                <w:sz w:val="24"/>
                <w:szCs w:val="24"/>
              </w:rPr>
              <w:t>Cooperative learning</w:t>
            </w:r>
          </w:p>
          <w:p w14:paraId="15A7F399" w14:textId="77777777" w:rsidR="00701B8C" w:rsidRPr="002D789D" w:rsidRDefault="00701B8C" w:rsidP="00701B8C">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sz w:val="24"/>
                <w:szCs w:val="24"/>
                <w:lang w:eastAsia="ar-SA"/>
              </w:rPr>
            </w:pPr>
            <w:r w:rsidRPr="002D789D">
              <w:rPr>
                <w:rFonts w:ascii="Times New Roman" w:hAnsi="Times New Roman" w:cs="Times New Roman"/>
                <w:bCs/>
                <w:sz w:val="24"/>
                <w:szCs w:val="24"/>
              </w:rPr>
              <w:t>Peer tutoring</w:t>
            </w:r>
          </w:p>
          <w:p w14:paraId="6738E416" w14:textId="77777777" w:rsidR="00701B8C" w:rsidRPr="002D789D" w:rsidRDefault="00701B8C" w:rsidP="00701B8C">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sz w:val="24"/>
                <w:szCs w:val="24"/>
                <w:lang w:eastAsia="ar-SA"/>
              </w:rPr>
            </w:pPr>
            <w:r w:rsidRPr="002D789D">
              <w:rPr>
                <w:rFonts w:ascii="Times New Roman" w:hAnsi="Times New Roman" w:cs="Times New Roman"/>
                <w:bCs/>
                <w:sz w:val="24"/>
                <w:szCs w:val="24"/>
              </w:rPr>
              <w:t xml:space="preserve">Flipped classroom </w:t>
            </w:r>
          </w:p>
          <w:p w14:paraId="0C92FFFB" w14:textId="77777777" w:rsidR="00701B8C" w:rsidRPr="002D789D" w:rsidRDefault="00701B8C" w:rsidP="00701B8C">
            <w:pPr>
              <w:pStyle w:val="Paragrafoelenco"/>
              <w:widowControl w:val="0"/>
              <w:numPr>
                <w:ilvl w:val="0"/>
                <w:numId w:val="19"/>
              </w:numPr>
              <w:tabs>
                <w:tab w:val="left" w:pos="9356"/>
                <w:tab w:val="left" w:pos="9781"/>
                <w:tab w:val="left" w:pos="9923"/>
              </w:tabs>
              <w:autoSpaceDE w:val="0"/>
              <w:autoSpaceDN w:val="0"/>
              <w:spacing w:before="120" w:after="120" w:line="300" w:lineRule="exact"/>
              <w:jc w:val="both"/>
              <w:rPr>
                <w:rFonts w:ascii="Times New Roman" w:hAnsi="Times New Roman" w:cs="Times New Roman"/>
                <w:sz w:val="24"/>
                <w:szCs w:val="24"/>
                <w:lang w:eastAsia="ar-SA"/>
              </w:rPr>
            </w:pPr>
            <w:r w:rsidRPr="002D789D">
              <w:rPr>
                <w:rFonts w:ascii="Times New Roman" w:hAnsi="Times New Roman" w:cs="Times New Roman"/>
                <w:bCs/>
                <w:sz w:val="24"/>
                <w:szCs w:val="24"/>
              </w:rPr>
              <w:t xml:space="preserve">Metacognizione e feedback </w:t>
            </w:r>
          </w:p>
          <w:p w14:paraId="7E72E771" w14:textId="77777777" w:rsidR="00701B8C" w:rsidRPr="002D789D" w:rsidRDefault="00701B8C" w:rsidP="002531A9">
            <w:pPr>
              <w:tabs>
                <w:tab w:val="left" w:pos="9356"/>
                <w:tab w:val="left" w:pos="9781"/>
                <w:tab w:val="left" w:pos="9923"/>
              </w:tabs>
              <w:spacing w:before="120" w:after="120" w:line="300" w:lineRule="exact"/>
              <w:ind w:left="443"/>
              <w:jc w:val="both"/>
              <w:rPr>
                <w:rFonts w:ascii="Times New Roman" w:hAnsi="Times New Roman" w:cs="Times New Roman"/>
                <w:sz w:val="24"/>
                <w:szCs w:val="24"/>
                <w:lang w:eastAsia="ar-SA"/>
              </w:rPr>
            </w:pPr>
            <w:r w:rsidRPr="002D789D">
              <w:rPr>
                <w:rFonts w:ascii="Times New Roman" w:hAnsi="Times New Roman" w:cs="Times New Roman"/>
                <w:sz w:val="24"/>
                <w:szCs w:val="24"/>
                <w:lang w:eastAsia="ar-SA"/>
              </w:rPr>
              <w:t xml:space="preserve">I tempi sono stati modulati considerando le esigenze degli studenti. </w:t>
            </w:r>
          </w:p>
        </w:tc>
      </w:tr>
      <w:tr w:rsidR="00701B8C" w:rsidRPr="002D789D" w14:paraId="73B38369"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5D3B3576" w14:textId="77777777" w:rsidR="00701B8C" w:rsidRPr="002D789D" w:rsidRDefault="00701B8C" w:rsidP="002531A9">
            <w:pPr>
              <w:adjustRightInd w:val="0"/>
              <w:spacing w:before="120" w:after="120" w:line="440" w:lineRule="auto"/>
              <w:rPr>
                <w:rFonts w:ascii="Times New Roman" w:hAnsi="Times New Roman" w:cs="Times New Roman"/>
                <w:b/>
                <w:bCs/>
                <w:sz w:val="24"/>
                <w:szCs w:val="24"/>
              </w:rPr>
            </w:pPr>
          </w:p>
          <w:p w14:paraId="437ED4B9" w14:textId="77777777" w:rsidR="00701B8C" w:rsidRPr="002D789D" w:rsidRDefault="00701B8C" w:rsidP="002531A9">
            <w:pPr>
              <w:adjustRightInd w:val="0"/>
              <w:spacing w:before="120" w:after="120" w:line="44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lastRenderedPageBreak/>
              <w:t>LIBRO DI TESTO, MEZZI E STRUMENTI ADOPERATI</w:t>
            </w:r>
          </w:p>
        </w:tc>
      </w:tr>
      <w:tr w:rsidR="00701B8C" w:rsidRPr="002D789D" w14:paraId="157A79B6"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48C55AEA" w14:textId="77777777" w:rsidR="00701B8C" w:rsidRPr="002D789D" w:rsidRDefault="00701B8C" w:rsidP="002531A9">
            <w:pPr>
              <w:pStyle w:val="Pidipagina"/>
              <w:tabs>
                <w:tab w:val="clear" w:pos="4819"/>
                <w:tab w:val="clear" w:pos="9638"/>
              </w:tabs>
              <w:snapToGrid w:val="0"/>
              <w:spacing w:before="120" w:after="120" w:line="300" w:lineRule="exact"/>
              <w:jc w:val="both"/>
              <w:rPr>
                <w:sz w:val="24"/>
                <w:szCs w:val="24"/>
              </w:rPr>
            </w:pPr>
            <w:r w:rsidRPr="002D789D">
              <w:rPr>
                <w:b/>
                <w:bCs/>
                <w:sz w:val="24"/>
                <w:szCs w:val="24"/>
              </w:rPr>
              <w:t>Libro di testo:</w:t>
            </w:r>
            <w:r w:rsidRPr="002D789D">
              <w:rPr>
                <w:sz w:val="24"/>
                <w:szCs w:val="24"/>
              </w:rPr>
              <w:t xml:space="preserve"> Sublime- Œnogastronomie di Christine Duvallier Edizioni Eli.</w:t>
            </w:r>
          </w:p>
          <w:p w14:paraId="563DA1F1" w14:textId="77777777" w:rsidR="00701B8C" w:rsidRPr="002D789D" w:rsidRDefault="00701B8C" w:rsidP="002531A9">
            <w:pPr>
              <w:pStyle w:val="Pidipagina"/>
              <w:tabs>
                <w:tab w:val="clear" w:pos="4819"/>
                <w:tab w:val="clear" w:pos="9638"/>
              </w:tabs>
              <w:snapToGrid w:val="0"/>
              <w:spacing w:before="120" w:after="120" w:line="300" w:lineRule="exact"/>
              <w:jc w:val="both"/>
              <w:rPr>
                <w:sz w:val="24"/>
                <w:szCs w:val="24"/>
              </w:rPr>
            </w:pPr>
            <w:r w:rsidRPr="002D789D">
              <w:rPr>
                <w:b/>
                <w:bCs/>
                <w:sz w:val="24"/>
                <w:szCs w:val="24"/>
              </w:rPr>
              <w:t>Mezzi e strumenti</w:t>
            </w:r>
            <w:r w:rsidRPr="002D789D">
              <w:rPr>
                <w:sz w:val="24"/>
                <w:szCs w:val="24"/>
              </w:rPr>
              <w:t xml:space="preserve">: Fotocopie, strumenti multimediali e informatici, dettatura di appunti, mappe concettuali e riassunti, videoproiezioni, assegnazione di esercizi, flipped classroom e compiti di realtà. </w:t>
            </w:r>
          </w:p>
        </w:tc>
      </w:tr>
      <w:tr w:rsidR="00701B8C" w:rsidRPr="002D789D" w14:paraId="418A93E3"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Height w:val="2799"/>
        </w:trPr>
        <w:tc>
          <w:tcPr>
            <w:tcW w:w="9564" w:type="dxa"/>
            <w:gridSpan w:val="2"/>
          </w:tcPr>
          <w:p w14:paraId="169C08D2" w14:textId="77777777" w:rsidR="00701B8C" w:rsidRPr="002D789D" w:rsidRDefault="00701B8C" w:rsidP="002531A9">
            <w:pPr>
              <w:adjustRightInd w:val="0"/>
              <w:spacing w:before="120" w:after="120" w:line="44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t>VERIFICHE E VALUTAZIONE IN PRESENZA</w:t>
            </w:r>
          </w:p>
          <w:p w14:paraId="7B0B21A0" w14:textId="77777777" w:rsidR="00701B8C" w:rsidRPr="002D789D" w:rsidRDefault="00701B8C" w:rsidP="002531A9">
            <w:pPr>
              <w:tabs>
                <w:tab w:val="left" w:pos="8640"/>
              </w:tabs>
              <w:adjustRightInd w:val="0"/>
              <w:spacing w:before="100"/>
              <w:ind w:right="261"/>
              <w:jc w:val="both"/>
              <w:rPr>
                <w:rFonts w:ascii="Times New Roman" w:hAnsi="Times New Roman" w:cs="Times New Roman"/>
                <w:sz w:val="24"/>
                <w:szCs w:val="24"/>
              </w:rPr>
            </w:pPr>
            <w:r w:rsidRPr="002D789D">
              <w:rPr>
                <w:rFonts w:ascii="Times New Roman" w:hAnsi="Times New Roman" w:cs="Times New Roman"/>
                <w:sz w:val="24"/>
                <w:szCs w:val="24"/>
              </w:rPr>
              <w:t xml:space="preserve">La valutazione è stata determinata mediante la somministrazione di verifiche scritte e orali. </w:t>
            </w:r>
          </w:p>
          <w:p w14:paraId="7515DFF2" w14:textId="77777777" w:rsidR="00701B8C" w:rsidRPr="002D789D" w:rsidRDefault="00701B8C" w:rsidP="002531A9">
            <w:pPr>
              <w:tabs>
                <w:tab w:val="left" w:pos="8640"/>
              </w:tabs>
              <w:adjustRightInd w:val="0"/>
              <w:spacing w:before="100"/>
              <w:ind w:right="261"/>
              <w:jc w:val="both"/>
              <w:rPr>
                <w:rFonts w:ascii="Times New Roman" w:hAnsi="Times New Roman" w:cs="Times New Roman"/>
                <w:sz w:val="24"/>
                <w:szCs w:val="24"/>
              </w:rPr>
            </w:pPr>
            <w:r w:rsidRPr="002D789D">
              <w:rPr>
                <w:rFonts w:ascii="Times New Roman" w:hAnsi="Times New Roman" w:cs="Times New Roman"/>
                <w:sz w:val="24"/>
                <w:szCs w:val="24"/>
              </w:rPr>
              <w:t xml:space="preserve">Per la valutazione, formativa e sommativa, sono stati adottati i criteri stabiliti dal POF, le griglie elaborate dal dipartimento e le griglie allegate nella programmazione didattica iniziale, tenendo conto di: livello individuale di acquisizione di conoscenze, abilità e competenze, progressi compiuti rispetto al livello di partenze, partecipazione, impegno, interesse, frequenza e comportamento. </w:t>
            </w:r>
          </w:p>
          <w:p w14:paraId="633D4B9C" w14:textId="77777777" w:rsidR="00701B8C" w:rsidRPr="002D789D" w:rsidRDefault="00701B8C" w:rsidP="002531A9">
            <w:pPr>
              <w:tabs>
                <w:tab w:val="left" w:pos="8640"/>
              </w:tabs>
              <w:adjustRightInd w:val="0"/>
              <w:spacing w:before="100"/>
              <w:ind w:right="261"/>
              <w:jc w:val="both"/>
              <w:rPr>
                <w:rFonts w:ascii="Times New Roman" w:hAnsi="Times New Roman" w:cs="Times New Roman"/>
                <w:b/>
                <w:bCs/>
                <w:sz w:val="24"/>
                <w:szCs w:val="24"/>
              </w:rPr>
            </w:pPr>
          </w:p>
        </w:tc>
      </w:tr>
      <w:tr w:rsidR="00701B8C" w:rsidRPr="002D789D" w14:paraId="5FD2453E"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7C583ABC" w14:textId="77777777" w:rsidR="00701B8C" w:rsidRPr="002D789D" w:rsidRDefault="00701B8C" w:rsidP="002531A9">
            <w:pPr>
              <w:adjustRightInd w:val="0"/>
              <w:spacing w:before="120" w:after="120" w:line="44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t xml:space="preserve"> INTERVENTI COMPENSATIVI, INTEGRATIVI E DI APPROFONDIMENTO</w:t>
            </w:r>
          </w:p>
        </w:tc>
      </w:tr>
      <w:tr w:rsidR="00701B8C" w:rsidRPr="002D789D" w14:paraId="1005A1C4"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20B73A9C" w14:textId="77777777" w:rsidR="00701B8C" w:rsidRPr="002D789D" w:rsidRDefault="00701B8C" w:rsidP="00701B8C">
            <w:pPr>
              <w:pStyle w:val="Paragrafoelenco"/>
              <w:widowControl w:val="0"/>
              <w:numPr>
                <w:ilvl w:val="0"/>
                <w:numId w:val="37"/>
              </w:numPr>
              <w:autoSpaceDE w:val="0"/>
              <w:autoSpaceDN w:val="0"/>
              <w:adjustRightInd w:val="0"/>
              <w:spacing w:after="0" w:line="240" w:lineRule="auto"/>
              <w:rPr>
                <w:rFonts w:ascii="Times New Roman" w:hAnsi="Times New Roman" w:cs="Times New Roman"/>
                <w:sz w:val="24"/>
                <w:szCs w:val="24"/>
              </w:rPr>
            </w:pPr>
            <w:r w:rsidRPr="002D789D">
              <w:rPr>
                <w:rFonts w:ascii="Times New Roman" w:hAnsi="Times New Roman" w:cs="Times New Roman"/>
                <w:sz w:val="24"/>
                <w:szCs w:val="24"/>
              </w:rPr>
              <w:t xml:space="preserve">Recupero curriculare </w:t>
            </w:r>
          </w:p>
          <w:p w14:paraId="30503968" w14:textId="77777777" w:rsidR="00701B8C" w:rsidRPr="002D789D" w:rsidRDefault="00701B8C" w:rsidP="00701B8C">
            <w:pPr>
              <w:pStyle w:val="Paragrafoelenco"/>
              <w:widowControl w:val="0"/>
              <w:numPr>
                <w:ilvl w:val="0"/>
                <w:numId w:val="37"/>
              </w:numPr>
              <w:autoSpaceDE w:val="0"/>
              <w:autoSpaceDN w:val="0"/>
              <w:adjustRightInd w:val="0"/>
              <w:spacing w:after="0" w:line="240" w:lineRule="auto"/>
              <w:rPr>
                <w:rFonts w:ascii="Times New Roman" w:hAnsi="Times New Roman" w:cs="Times New Roman"/>
                <w:sz w:val="24"/>
                <w:szCs w:val="24"/>
              </w:rPr>
            </w:pPr>
            <w:r w:rsidRPr="002D789D">
              <w:rPr>
                <w:rFonts w:ascii="Times New Roman" w:hAnsi="Times New Roman" w:cs="Times New Roman"/>
                <w:sz w:val="24"/>
                <w:szCs w:val="24"/>
              </w:rPr>
              <w:t>Interventi didattici individualizzati con l’ausilio di schemi logici e mappe concettuali</w:t>
            </w:r>
          </w:p>
          <w:p w14:paraId="10B7103E" w14:textId="77777777" w:rsidR="00701B8C" w:rsidRPr="002D789D" w:rsidRDefault="00701B8C" w:rsidP="00701B8C">
            <w:pPr>
              <w:pStyle w:val="Paragrafoelenco"/>
              <w:widowControl w:val="0"/>
              <w:numPr>
                <w:ilvl w:val="0"/>
                <w:numId w:val="37"/>
              </w:numPr>
              <w:autoSpaceDE w:val="0"/>
              <w:autoSpaceDN w:val="0"/>
              <w:adjustRightInd w:val="0"/>
              <w:spacing w:after="0" w:line="240" w:lineRule="auto"/>
              <w:rPr>
                <w:rFonts w:ascii="Times New Roman" w:hAnsi="Times New Roman" w:cs="Times New Roman"/>
                <w:sz w:val="24"/>
                <w:szCs w:val="24"/>
              </w:rPr>
            </w:pPr>
            <w:r w:rsidRPr="002D789D">
              <w:rPr>
                <w:rFonts w:ascii="Times New Roman" w:hAnsi="Times New Roman" w:cs="Times New Roman"/>
                <w:sz w:val="24"/>
                <w:szCs w:val="24"/>
              </w:rPr>
              <w:t>Ripresa di micro- moduli</w:t>
            </w:r>
          </w:p>
          <w:p w14:paraId="59F6DC9C" w14:textId="77777777" w:rsidR="00701B8C" w:rsidRPr="002D789D" w:rsidRDefault="00701B8C" w:rsidP="00701B8C">
            <w:pPr>
              <w:pStyle w:val="Paragrafoelenco"/>
              <w:widowControl w:val="0"/>
              <w:numPr>
                <w:ilvl w:val="0"/>
                <w:numId w:val="37"/>
              </w:numPr>
              <w:autoSpaceDE w:val="0"/>
              <w:autoSpaceDN w:val="0"/>
              <w:adjustRightInd w:val="0"/>
              <w:spacing w:after="0" w:line="240" w:lineRule="auto"/>
              <w:rPr>
                <w:rFonts w:ascii="Times New Roman" w:hAnsi="Times New Roman" w:cs="Times New Roman"/>
                <w:sz w:val="24"/>
                <w:szCs w:val="24"/>
              </w:rPr>
            </w:pPr>
            <w:r w:rsidRPr="002D789D">
              <w:rPr>
                <w:rFonts w:ascii="Times New Roman" w:hAnsi="Times New Roman" w:cs="Times New Roman"/>
                <w:sz w:val="24"/>
                <w:szCs w:val="24"/>
              </w:rPr>
              <w:t xml:space="preserve">Esercitazioni guidate </w:t>
            </w:r>
          </w:p>
          <w:p w14:paraId="6E7A2E73" w14:textId="77777777" w:rsidR="00701B8C" w:rsidRPr="002D789D" w:rsidRDefault="00701B8C" w:rsidP="00701B8C">
            <w:pPr>
              <w:pStyle w:val="Paragrafoelenco"/>
              <w:widowControl w:val="0"/>
              <w:numPr>
                <w:ilvl w:val="0"/>
                <w:numId w:val="37"/>
              </w:numPr>
              <w:autoSpaceDE w:val="0"/>
              <w:autoSpaceDN w:val="0"/>
              <w:adjustRightInd w:val="0"/>
              <w:spacing w:after="0" w:line="240" w:lineRule="auto"/>
              <w:rPr>
                <w:rFonts w:ascii="Times New Roman" w:hAnsi="Times New Roman" w:cs="Times New Roman"/>
                <w:sz w:val="24"/>
                <w:szCs w:val="24"/>
              </w:rPr>
            </w:pPr>
            <w:r w:rsidRPr="002D789D">
              <w:rPr>
                <w:rFonts w:ascii="Times New Roman" w:hAnsi="Times New Roman" w:cs="Times New Roman"/>
                <w:sz w:val="24"/>
                <w:szCs w:val="24"/>
              </w:rPr>
              <w:t xml:space="preserve">Verifica in itinere  </w:t>
            </w:r>
          </w:p>
          <w:p w14:paraId="6054F38D" w14:textId="77777777" w:rsidR="00701B8C" w:rsidRPr="002D789D" w:rsidRDefault="00701B8C" w:rsidP="00701B8C">
            <w:pPr>
              <w:pStyle w:val="Paragrafoelenco"/>
              <w:widowControl w:val="0"/>
              <w:numPr>
                <w:ilvl w:val="0"/>
                <w:numId w:val="37"/>
              </w:numPr>
              <w:autoSpaceDE w:val="0"/>
              <w:autoSpaceDN w:val="0"/>
              <w:adjustRightInd w:val="0"/>
              <w:spacing w:after="0" w:line="240" w:lineRule="auto"/>
              <w:rPr>
                <w:rFonts w:ascii="Times New Roman" w:hAnsi="Times New Roman" w:cs="Times New Roman"/>
                <w:sz w:val="24"/>
                <w:szCs w:val="24"/>
              </w:rPr>
            </w:pPr>
            <w:r w:rsidRPr="002D789D">
              <w:rPr>
                <w:rFonts w:ascii="Times New Roman" w:hAnsi="Times New Roman" w:cs="Times New Roman"/>
                <w:sz w:val="24"/>
                <w:szCs w:val="24"/>
              </w:rPr>
              <w:t xml:space="preserve">Correzione collettiva degli elaborati scritti </w:t>
            </w:r>
          </w:p>
          <w:p w14:paraId="36105924" w14:textId="77777777" w:rsidR="00701B8C" w:rsidRPr="002D789D" w:rsidRDefault="00701B8C" w:rsidP="002531A9">
            <w:pPr>
              <w:adjustRightInd w:val="0"/>
              <w:rPr>
                <w:rFonts w:ascii="Times New Roman" w:hAnsi="Times New Roman" w:cs="Times New Roman"/>
                <w:sz w:val="24"/>
                <w:szCs w:val="24"/>
              </w:rPr>
            </w:pPr>
          </w:p>
          <w:p w14:paraId="2C3889A7" w14:textId="77777777" w:rsidR="00701B8C" w:rsidRPr="002D789D" w:rsidRDefault="00701B8C" w:rsidP="002531A9">
            <w:pPr>
              <w:adjustRightInd w:val="0"/>
              <w:rPr>
                <w:rFonts w:ascii="Times New Roman" w:hAnsi="Times New Roman" w:cs="Times New Roman"/>
                <w:sz w:val="24"/>
                <w:szCs w:val="24"/>
              </w:rPr>
            </w:pPr>
            <w:r w:rsidRPr="002D789D">
              <w:rPr>
                <w:rFonts w:ascii="Times New Roman" w:hAnsi="Times New Roman" w:cs="Times New Roman"/>
                <w:sz w:val="24"/>
                <w:szCs w:val="24"/>
              </w:rPr>
              <w:t xml:space="preserve">Gli interventi sono stati attuati per recuperare le lacune pregresse, approfondire ulteriori aspetti relativi agli argomenti trattati e svolgere un lavoro di meta-cognizione nell’ottica del life-long learning. </w:t>
            </w:r>
          </w:p>
        </w:tc>
      </w:tr>
      <w:tr w:rsidR="00701B8C" w:rsidRPr="002D789D" w14:paraId="11B1CB6A" w14:textId="77777777" w:rsidTr="002531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75" w:type="dxa"/>
        </w:trPr>
        <w:tc>
          <w:tcPr>
            <w:tcW w:w="9564" w:type="dxa"/>
            <w:gridSpan w:val="2"/>
          </w:tcPr>
          <w:p w14:paraId="431B845D" w14:textId="77777777" w:rsidR="00701B8C" w:rsidRPr="002D789D" w:rsidRDefault="00701B8C" w:rsidP="002531A9">
            <w:pPr>
              <w:adjustRightInd w:val="0"/>
              <w:spacing w:before="120" w:after="120" w:line="440" w:lineRule="auto"/>
              <w:rPr>
                <w:rFonts w:ascii="Times New Roman" w:hAnsi="Times New Roman" w:cs="Times New Roman"/>
                <w:sz w:val="24"/>
                <w:szCs w:val="24"/>
              </w:rPr>
            </w:pPr>
            <w:r w:rsidRPr="002D789D">
              <w:rPr>
                <w:rFonts w:ascii="Times New Roman" w:hAnsi="Times New Roman" w:cs="Times New Roman"/>
                <w:b/>
                <w:bCs/>
                <w:sz w:val="24"/>
                <w:szCs w:val="24"/>
              </w:rPr>
              <w:t xml:space="preserve">SPAZI  UTILIZZATI: </w:t>
            </w:r>
            <w:r w:rsidRPr="002D789D">
              <w:rPr>
                <w:rFonts w:ascii="Times New Roman" w:hAnsi="Times New Roman" w:cs="Times New Roman"/>
                <w:sz w:val="24"/>
                <w:szCs w:val="24"/>
              </w:rPr>
              <w:t xml:space="preserve">aula e laboratorio </w:t>
            </w:r>
          </w:p>
        </w:tc>
      </w:tr>
    </w:tbl>
    <w:p w14:paraId="6CD55D00" w14:textId="77777777" w:rsidR="00701B8C" w:rsidRPr="002D789D" w:rsidRDefault="00701B8C" w:rsidP="00701B8C">
      <w:pPr>
        <w:rPr>
          <w:rFonts w:ascii="Times New Roman" w:hAnsi="Times New Roman" w:cs="Times New Roman"/>
          <w:sz w:val="24"/>
          <w:szCs w:val="24"/>
        </w:rPr>
      </w:pPr>
    </w:p>
    <w:p w14:paraId="505DAB61" w14:textId="77777777" w:rsidR="00701B8C" w:rsidRPr="002D789D" w:rsidRDefault="00701B8C" w:rsidP="00701B8C">
      <w:pPr>
        <w:rPr>
          <w:rFonts w:ascii="Times New Roman" w:hAnsi="Times New Roman" w:cs="Times New Roman"/>
          <w:sz w:val="24"/>
          <w:szCs w:val="24"/>
        </w:rPr>
      </w:pPr>
    </w:p>
    <w:p w14:paraId="40B082CE" w14:textId="7EC1420F" w:rsidR="00701B8C" w:rsidRPr="002D789D" w:rsidRDefault="00701B8C" w:rsidP="002D789D">
      <w:pPr>
        <w:rPr>
          <w:rFonts w:ascii="Times New Roman" w:hAnsi="Times New Roman" w:cs="Times New Roman"/>
          <w:sz w:val="24"/>
          <w:szCs w:val="24"/>
        </w:rPr>
      </w:pPr>
      <w:r w:rsidRPr="002D789D">
        <w:rPr>
          <w:rFonts w:ascii="Times New Roman" w:hAnsi="Times New Roman" w:cs="Times New Roman"/>
          <w:sz w:val="24"/>
          <w:szCs w:val="24"/>
        </w:rPr>
        <w:t xml:space="preserve">Altamura, 10 Maggio 2025                                            </w:t>
      </w:r>
      <w:r w:rsidR="002D789D">
        <w:rPr>
          <w:rFonts w:ascii="Times New Roman" w:hAnsi="Times New Roman" w:cs="Times New Roman"/>
          <w:sz w:val="24"/>
          <w:szCs w:val="24"/>
        </w:rPr>
        <w:tab/>
      </w:r>
      <w:r w:rsidR="002D789D">
        <w:rPr>
          <w:rFonts w:ascii="Times New Roman" w:hAnsi="Times New Roman" w:cs="Times New Roman"/>
          <w:sz w:val="24"/>
          <w:szCs w:val="24"/>
        </w:rPr>
        <w:tab/>
      </w:r>
      <w:r w:rsidR="002D789D">
        <w:rPr>
          <w:rFonts w:ascii="Times New Roman" w:hAnsi="Times New Roman" w:cs="Times New Roman"/>
          <w:sz w:val="24"/>
          <w:szCs w:val="24"/>
        </w:rPr>
        <w:tab/>
      </w:r>
      <w:r w:rsidRPr="002D789D">
        <w:rPr>
          <w:rFonts w:ascii="Times New Roman" w:hAnsi="Times New Roman" w:cs="Times New Roman"/>
          <w:sz w:val="24"/>
          <w:szCs w:val="24"/>
        </w:rPr>
        <w:t>La docente</w:t>
      </w:r>
    </w:p>
    <w:p w14:paraId="4E96F97E" w14:textId="7DAB1145" w:rsidR="00701B8C" w:rsidRPr="002D789D" w:rsidRDefault="00701B8C" w:rsidP="00701B8C">
      <w:pPr>
        <w:rPr>
          <w:rFonts w:ascii="Times New Roman" w:hAnsi="Times New Roman" w:cs="Times New Roman"/>
          <w:sz w:val="24"/>
          <w:szCs w:val="24"/>
        </w:rPr>
      </w:pPr>
      <w:r w:rsidRPr="002D789D">
        <w:rPr>
          <w:rFonts w:ascii="Times New Roman" w:hAnsi="Times New Roman" w:cs="Times New Roman"/>
          <w:sz w:val="24"/>
          <w:szCs w:val="24"/>
        </w:rPr>
        <w:t xml:space="preserve">                                                                        </w:t>
      </w:r>
      <w:r w:rsidRPr="002D789D">
        <w:rPr>
          <w:rFonts w:ascii="Times New Roman" w:hAnsi="Times New Roman" w:cs="Times New Roman"/>
          <w:sz w:val="24"/>
          <w:szCs w:val="24"/>
        </w:rPr>
        <w:tab/>
      </w:r>
      <w:r w:rsidRPr="002D789D">
        <w:rPr>
          <w:rFonts w:ascii="Times New Roman" w:hAnsi="Times New Roman" w:cs="Times New Roman"/>
          <w:sz w:val="24"/>
          <w:szCs w:val="24"/>
        </w:rPr>
        <w:tab/>
      </w:r>
      <w:r w:rsidRPr="002D789D">
        <w:rPr>
          <w:rFonts w:ascii="Times New Roman" w:hAnsi="Times New Roman" w:cs="Times New Roman"/>
          <w:sz w:val="24"/>
          <w:szCs w:val="24"/>
        </w:rPr>
        <w:tab/>
        <w:t xml:space="preserve">        Prof.ssa Nancy Locorotondo</w:t>
      </w:r>
    </w:p>
    <w:p w14:paraId="4DEAB19F" w14:textId="32BC6DFA" w:rsidR="00701B8C" w:rsidRPr="002D789D" w:rsidRDefault="00701B8C">
      <w:pPr>
        <w:spacing w:after="160" w:line="259" w:lineRule="auto"/>
        <w:rPr>
          <w:rFonts w:ascii="Times New Roman" w:hAnsi="Times New Roman" w:cs="Times New Roman"/>
          <w:sz w:val="24"/>
          <w:szCs w:val="24"/>
        </w:rPr>
      </w:pPr>
      <w:r w:rsidRPr="002D789D">
        <w:rPr>
          <w:rFonts w:ascii="Times New Roman" w:hAnsi="Times New Roman" w:cs="Times New Roman"/>
          <w:sz w:val="24"/>
          <w:szCs w:val="24"/>
        </w:rPr>
        <w:br w:type="page"/>
      </w:r>
    </w:p>
    <w:tbl>
      <w:tblPr>
        <w:tblW w:w="9360" w:type="dxa"/>
        <w:tblLayout w:type="fixed"/>
        <w:tblCellMar>
          <w:left w:w="70" w:type="dxa"/>
          <w:right w:w="70" w:type="dxa"/>
        </w:tblCellMar>
        <w:tblLook w:val="04A0" w:firstRow="1" w:lastRow="0" w:firstColumn="1" w:lastColumn="0" w:noHBand="0" w:noVBand="1"/>
      </w:tblPr>
      <w:tblGrid>
        <w:gridCol w:w="4109"/>
        <w:gridCol w:w="5251"/>
      </w:tblGrid>
      <w:tr w:rsidR="00701B8C" w:rsidRPr="002D789D" w14:paraId="444E19AC" w14:textId="77777777" w:rsidTr="002531A9">
        <w:trPr>
          <w:cantSplit/>
        </w:trPr>
        <w:tc>
          <w:tcPr>
            <w:tcW w:w="9360" w:type="dxa"/>
            <w:gridSpan w:val="2"/>
            <w:tcBorders>
              <w:top w:val="single" w:sz="4" w:space="0" w:color="000000"/>
              <w:left w:val="single" w:sz="4" w:space="0" w:color="000000"/>
              <w:bottom w:val="single" w:sz="4" w:space="0" w:color="000000"/>
              <w:right w:val="single" w:sz="4" w:space="0" w:color="000000"/>
            </w:tcBorders>
          </w:tcPr>
          <w:p w14:paraId="5FA139EB" w14:textId="77777777" w:rsidR="00701B8C" w:rsidRPr="002D789D" w:rsidRDefault="00701B8C" w:rsidP="002531A9">
            <w:pPr>
              <w:spacing w:line="36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lastRenderedPageBreak/>
              <w:t>PERCORSO FORMATIVO DISCIPLINARE</w:t>
            </w:r>
          </w:p>
          <w:p w14:paraId="4737D75E" w14:textId="77777777" w:rsidR="00701B8C" w:rsidRPr="002D789D" w:rsidRDefault="00701B8C" w:rsidP="002531A9">
            <w:pPr>
              <w:spacing w:line="360" w:lineRule="auto"/>
              <w:jc w:val="center"/>
              <w:rPr>
                <w:rFonts w:ascii="Times New Roman" w:hAnsi="Times New Roman" w:cs="Times New Roman"/>
                <w:b/>
                <w:bCs/>
                <w:sz w:val="24"/>
                <w:szCs w:val="24"/>
              </w:rPr>
            </w:pPr>
            <w:r w:rsidRPr="002D789D">
              <w:rPr>
                <w:rFonts w:ascii="Times New Roman" w:hAnsi="Times New Roman" w:cs="Times New Roman"/>
                <w:b/>
                <w:bCs/>
                <w:sz w:val="24"/>
                <w:szCs w:val="24"/>
              </w:rPr>
              <w:t>Disciplina: SCIENZE MOTORIE</w:t>
            </w:r>
          </w:p>
        </w:tc>
      </w:tr>
      <w:tr w:rsidR="00701B8C" w:rsidRPr="002D789D" w14:paraId="153D824A" w14:textId="77777777" w:rsidTr="002531A9">
        <w:trPr>
          <w:cantSplit/>
        </w:trPr>
        <w:tc>
          <w:tcPr>
            <w:tcW w:w="4109" w:type="dxa"/>
            <w:tcBorders>
              <w:top w:val="single" w:sz="4" w:space="0" w:color="000000"/>
              <w:left w:val="single" w:sz="4" w:space="0" w:color="000000"/>
              <w:bottom w:val="single" w:sz="4" w:space="0" w:color="000000"/>
              <w:right w:val="single" w:sz="4" w:space="0" w:color="000000"/>
            </w:tcBorders>
          </w:tcPr>
          <w:p w14:paraId="033BC43D" w14:textId="77777777" w:rsidR="00701B8C" w:rsidRPr="002D789D" w:rsidRDefault="00701B8C"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PROF. Derosa Angela</w:t>
            </w:r>
          </w:p>
        </w:tc>
        <w:tc>
          <w:tcPr>
            <w:tcW w:w="5251" w:type="dxa"/>
            <w:tcBorders>
              <w:top w:val="single" w:sz="4" w:space="0" w:color="000000"/>
              <w:left w:val="single" w:sz="4" w:space="0" w:color="000000"/>
              <w:bottom w:val="single" w:sz="4" w:space="0" w:color="000000"/>
              <w:right w:val="single" w:sz="4" w:space="0" w:color="000000"/>
            </w:tcBorders>
          </w:tcPr>
          <w:p w14:paraId="26E40917" w14:textId="77777777" w:rsidR="00701B8C" w:rsidRPr="002D789D" w:rsidRDefault="00701B8C" w:rsidP="002531A9">
            <w:pPr>
              <w:spacing w:line="256" w:lineRule="auto"/>
              <w:jc w:val="both"/>
              <w:rPr>
                <w:rFonts w:ascii="Times New Roman" w:hAnsi="Times New Roman" w:cs="Times New Roman"/>
                <w:b/>
                <w:bCs/>
                <w:sz w:val="24"/>
                <w:szCs w:val="24"/>
              </w:rPr>
            </w:pPr>
            <w:r w:rsidRPr="002D789D">
              <w:rPr>
                <w:rFonts w:ascii="Times New Roman" w:hAnsi="Times New Roman" w:cs="Times New Roman"/>
                <w:b/>
                <w:bCs/>
                <w:sz w:val="24"/>
                <w:szCs w:val="24"/>
              </w:rPr>
              <w:t>CLASSE 5AC</w:t>
            </w:r>
          </w:p>
        </w:tc>
      </w:tr>
      <w:tr w:rsidR="00701B8C" w:rsidRPr="002D789D" w14:paraId="50C5B83C" w14:textId="77777777" w:rsidTr="002531A9">
        <w:trPr>
          <w:cantSplit/>
        </w:trPr>
        <w:tc>
          <w:tcPr>
            <w:tcW w:w="9360" w:type="dxa"/>
            <w:gridSpan w:val="2"/>
            <w:tcBorders>
              <w:top w:val="single" w:sz="4" w:space="0" w:color="000000"/>
              <w:left w:val="single" w:sz="4" w:space="0" w:color="000000"/>
              <w:bottom w:val="single" w:sz="4" w:space="0" w:color="000000"/>
              <w:right w:val="single" w:sz="4" w:space="0" w:color="000000"/>
            </w:tcBorders>
            <w:hideMark/>
          </w:tcPr>
          <w:p w14:paraId="73BC0D92" w14:textId="77777777" w:rsidR="00701B8C" w:rsidRPr="002D789D" w:rsidRDefault="00701B8C" w:rsidP="002531A9">
            <w:pPr>
              <w:pStyle w:val="Paragrafoelenco"/>
              <w:tabs>
                <w:tab w:val="left" w:pos="426"/>
              </w:tabs>
              <w:jc w:val="both"/>
              <w:rPr>
                <w:rFonts w:ascii="Times New Roman" w:hAnsi="Times New Roman" w:cs="Times New Roman"/>
                <w:bCs/>
                <w:sz w:val="24"/>
                <w:szCs w:val="24"/>
                <w:lang w:eastAsia="it-IT"/>
              </w:rPr>
            </w:pPr>
            <w:r w:rsidRPr="002D789D">
              <w:rPr>
                <w:rFonts w:ascii="Times New Roman" w:hAnsi="Times New Roman" w:cs="Times New Roman"/>
                <w:b/>
                <w:bCs/>
                <w:sz w:val="24"/>
                <w:szCs w:val="24"/>
              </w:rPr>
              <w:t>COMPETENZE DI RIFERIMENTO:</w:t>
            </w:r>
          </w:p>
          <w:p w14:paraId="10619F31" w14:textId="77777777" w:rsidR="00701B8C" w:rsidRPr="002D789D" w:rsidRDefault="00701B8C" w:rsidP="00701B8C">
            <w:pPr>
              <w:pStyle w:val="Paragrafoelenco"/>
              <w:numPr>
                <w:ilvl w:val="0"/>
                <w:numId w:val="38"/>
              </w:numPr>
              <w:tabs>
                <w:tab w:val="left" w:pos="426"/>
                <w:tab w:val="num" w:pos="1440"/>
              </w:tabs>
              <w:spacing w:after="160" w:line="259" w:lineRule="auto"/>
              <w:jc w:val="both"/>
              <w:rPr>
                <w:rFonts w:ascii="Times New Roman" w:hAnsi="Times New Roman" w:cs="Times New Roman"/>
                <w:bCs/>
                <w:sz w:val="24"/>
                <w:szCs w:val="24"/>
                <w:lang w:eastAsia="it-IT"/>
              </w:rPr>
            </w:pPr>
            <w:r w:rsidRPr="002D789D">
              <w:rPr>
                <w:rFonts w:ascii="Times New Roman" w:hAnsi="Times New Roman" w:cs="Times New Roman"/>
                <w:bCs/>
                <w:iCs/>
                <w:sz w:val="24"/>
                <w:szCs w:val="24"/>
                <w:lang w:eastAsia="it-IT"/>
              </w:rPr>
              <w:t>Percezione di sé e consolidamento dello sviluppo funzionale delle capacità motorie ed espressive;</w:t>
            </w:r>
          </w:p>
          <w:p w14:paraId="0C24C5BD" w14:textId="77777777" w:rsidR="00701B8C" w:rsidRPr="002D789D" w:rsidRDefault="00701B8C" w:rsidP="00701B8C">
            <w:pPr>
              <w:pStyle w:val="Paragrafoelenco"/>
              <w:numPr>
                <w:ilvl w:val="0"/>
                <w:numId w:val="38"/>
              </w:numPr>
              <w:tabs>
                <w:tab w:val="left" w:pos="426"/>
              </w:tabs>
              <w:spacing w:after="160" w:line="360" w:lineRule="auto"/>
              <w:jc w:val="both"/>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Lo sport, le regole e il fairplay: acquisizione delle principali tecniche di gioco degli sport di squadra in forma teorica, la storia delle olimpiadi.</w:t>
            </w:r>
          </w:p>
          <w:p w14:paraId="79C29A34" w14:textId="77777777" w:rsidR="00701B8C" w:rsidRPr="002D789D" w:rsidRDefault="00701B8C" w:rsidP="00701B8C">
            <w:pPr>
              <w:pStyle w:val="Paragrafoelenco"/>
              <w:numPr>
                <w:ilvl w:val="0"/>
                <w:numId w:val="38"/>
              </w:numPr>
              <w:tabs>
                <w:tab w:val="left" w:pos="426"/>
              </w:tabs>
              <w:spacing w:after="160" w:line="360" w:lineRule="auto"/>
              <w:jc w:val="both"/>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Salute, benessere, sicurezza e prevenzione: nozioni di base dell’alimentazione, dei principi cardine per uno stato ottimale di salute. Nozioni di base per la produzione di allenamento generale utilizzando i principi delle teorie dell’allenamento. Acquisizione di nozioni a tutela della salute e dell’educazione sanitaria. </w:t>
            </w:r>
          </w:p>
          <w:p w14:paraId="39A2C616" w14:textId="77777777" w:rsidR="00701B8C" w:rsidRPr="002D789D" w:rsidRDefault="00701B8C" w:rsidP="00701B8C">
            <w:pPr>
              <w:pStyle w:val="Paragrafoelenco"/>
              <w:numPr>
                <w:ilvl w:val="0"/>
                <w:numId w:val="38"/>
              </w:numPr>
              <w:tabs>
                <w:tab w:val="left" w:pos="426"/>
              </w:tabs>
              <w:spacing w:after="160" w:line="360" w:lineRule="auto"/>
              <w:jc w:val="both"/>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Svolgere ruoli di direzione dell’attività sportiva nonché organizzare e gestire eventi sportivi nel tempo scuola ed extra-scuola.</w:t>
            </w:r>
          </w:p>
          <w:p w14:paraId="349603F3" w14:textId="77777777" w:rsidR="00701B8C" w:rsidRPr="002D789D" w:rsidRDefault="00701B8C" w:rsidP="00701B8C">
            <w:pPr>
              <w:pStyle w:val="Paragrafoelenco"/>
              <w:numPr>
                <w:ilvl w:val="0"/>
                <w:numId w:val="38"/>
              </w:numPr>
              <w:spacing w:after="160" w:line="360" w:lineRule="auto"/>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Assumere stili di vita e comportamenti attivi nei confronti della propria salute, intesa come fattore dinamico, conferendo il giusto valore all’attività fisico sportiva. </w:t>
            </w:r>
          </w:p>
          <w:p w14:paraId="7A223F77" w14:textId="77777777" w:rsidR="00701B8C" w:rsidRPr="002D789D" w:rsidRDefault="00701B8C" w:rsidP="002531A9">
            <w:pPr>
              <w:pStyle w:val="Paragrafoelenco"/>
              <w:tabs>
                <w:tab w:val="left" w:pos="426"/>
              </w:tabs>
              <w:spacing w:line="360" w:lineRule="auto"/>
              <w:jc w:val="both"/>
              <w:rPr>
                <w:rFonts w:ascii="Times New Roman" w:hAnsi="Times New Roman" w:cs="Times New Roman"/>
                <w:bCs/>
                <w:sz w:val="24"/>
                <w:szCs w:val="24"/>
                <w:lang w:eastAsia="it-IT"/>
              </w:rPr>
            </w:pPr>
          </w:p>
          <w:p w14:paraId="0EE9AF4B" w14:textId="77777777" w:rsidR="00701B8C" w:rsidRPr="002D789D" w:rsidRDefault="00701B8C" w:rsidP="002531A9">
            <w:pPr>
              <w:spacing w:line="256" w:lineRule="auto"/>
              <w:jc w:val="both"/>
              <w:rPr>
                <w:rFonts w:ascii="Times New Roman" w:hAnsi="Times New Roman" w:cs="Times New Roman"/>
                <w:b/>
                <w:sz w:val="24"/>
                <w:szCs w:val="24"/>
              </w:rPr>
            </w:pPr>
          </w:p>
          <w:p w14:paraId="35F69BDA" w14:textId="77777777" w:rsidR="00701B8C" w:rsidRPr="002D789D" w:rsidRDefault="00701B8C" w:rsidP="002531A9">
            <w:pPr>
              <w:spacing w:line="256" w:lineRule="auto"/>
              <w:jc w:val="both"/>
              <w:rPr>
                <w:rFonts w:ascii="Times New Roman" w:hAnsi="Times New Roman" w:cs="Times New Roman"/>
                <w:sz w:val="24"/>
                <w:szCs w:val="24"/>
              </w:rPr>
            </w:pPr>
          </w:p>
        </w:tc>
      </w:tr>
      <w:tr w:rsidR="00701B8C" w:rsidRPr="002D789D" w14:paraId="5F842C8C" w14:textId="77777777" w:rsidTr="002531A9">
        <w:trPr>
          <w:cantSplit/>
        </w:trPr>
        <w:tc>
          <w:tcPr>
            <w:tcW w:w="4109" w:type="dxa"/>
            <w:tcBorders>
              <w:top w:val="single" w:sz="4" w:space="0" w:color="000000"/>
              <w:left w:val="single" w:sz="4" w:space="0" w:color="000000"/>
              <w:bottom w:val="single" w:sz="4" w:space="0" w:color="000000"/>
              <w:right w:val="nil"/>
            </w:tcBorders>
            <w:hideMark/>
          </w:tcPr>
          <w:p w14:paraId="4C39BEEC" w14:textId="77777777" w:rsidR="00701B8C" w:rsidRPr="002D789D" w:rsidRDefault="00701B8C" w:rsidP="002531A9">
            <w:pPr>
              <w:pStyle w:val="Titolo5"/>
              <w:spacing w:before="240" w:after="240" w:line="256" w:lineRule="auto"/>
              <w:rPr>
                <w:rFonts w:ascii="Times New Roman" w:hAnsi="Times New Roman" w:cs="Times New Roman"/>
                <w:b/>
                <w:sz w:val="24"/>
                <w:szCs w:val="24"/>
              </w:rPr>
            </w:pPr>
            <w:r w:rsidRPr="002D789D">
              <w:rPr>
                <w:rFonts w:ascii="Times New Roman" w:hAnsi="Times New Roman" w:cs="Times New Roman"/>
                <w:b/>
                <w:sz w:val="24"/>
                <w:szCs w:val="24"/>
              </w:rPr>
              <w:lastRenderedPageBreak/>
              <w:t>CONTENUTI</w:t>
            </w:r>
          </w:p>
        </w:tc>
        <w:tc>
          <w:tcPr>
            <w:tcW w:w="5251" w:type="dxa"/>
            <w:tcBorders>
              <w:top w:val="single" w:sz="4" w:space="0" w:color="000000"/>
              <w:left w:val="single" w:sz="4" w:space="0" w:color="000000"/>
              <w:bottom w:val="single" w:sz="4" w:space="0" w:color="000000"/>
              <w:right w:val="single" w:sz="4" w:space="0" w:color="000000"/>
            </w:tcBorders>
            <w:hideMark/>
          </w:tcPr>
          <w:p w14:paraId="5E5E3781" w14:textId="77777777" w:rsidR="00701B8C" w:rsidRPr="002D789D" w:rsidRDefault="00701B8C" w:rsidP="002531A9">
            <w:pPr>
              <w:spacing w:before="240" w:after="240" w:line="256" w:lineRule="auto"/>
              <w:jc w:val="center"/>
              <w:rPr>
                <w:rFonts w:ascii="Times New Roman" w:hAnsi="Times New Roman" w:cs="Times New Roman"/>
                <w:b/>
                <w:sz w:val="24"/>
                <w:szCs w:val="24"/>
              </w:rPr>
            </w:pPr>
            <w:r w:rsidRPr="002D789D">
              <w:rPr>
                <w:rFonts w:ascii="Times New Roman" w:hAnsi="Times New Roman" w:cs="Times New Roman"/>
                <w:b/>
                <w:bCs/>
                <w:sz w:val="24"/>
                <w:szCs w:val="24"/>
              </w:rPr>
              <w:t>OBIETTIVI</w:t>
            </w:r>
          </w:p>
        </w:tc>
      </w:tr>
      <w:tr w:rsidR="00701B8C" w:rsidRPr="002D789D" w14:paraId="72A8C61F" w14:textId="77777777" w:rsidTr="002531A9">
        <w:trPr>
          <w:cantSplit/>
        </w:trPr>
        <w:tc>
          <w:tcPr>
            <w:tcW w:w="4109" w:type="dxa"/>
            <w:tcBorders>
              <w:top w:val="single" w:sz="4" w:space="0" w:color="000000"/>
              <w:left w:val="single" w:sz="4" w:space="0" w:color="000000"/>
              <w:bottom w:val="single" w:sz="4" w:space="0" w:color="000000"/>
              <w:right w:val="nil"/>
            </w:tcBorders>
          </w:tcPr>
          <w:p w14:paraId="6CADEB25" w14:textId="77777777" w:rsidR="00701B8C" w:rsidRPr="002D789D" w:rsidRDefault="00701B8C" w:rsidP="002531A9">
            <w:pPr>
              <w:tabs>
                <w:tab w:val="left" w:pos="8080"/>
              </w:tabs>
              <w:spacing w:line="256" w:lineRule="auto"/>
              <w:jc w:val="center"/>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ARGOMENTO </w:t>
            </w:r>
          </w:p>
          <w:p w14:paraId="6722E70C" w14:textId="77777777" w:rsidR="00701B8C" w:rsidRPr="002D789D" w:rsidRDefault="00701B8C" w:rsidP="002531A9">
            <w:pPr>
              <w:tabs>
                <w:tab w:val="left" w:pos="8080"/>
              </w:tabs>
              <w:spacing w:line="256" w:lineRule="auto"/>
              <w:jc w:val="center"/>
              <w:rPr>
                <w:rFonts w:ascii="Times New Roman" w:hAnsi="Times New Roman" w:cs="Times New Roman"/>
                <w:sz w:val="24"/>
                <w:szCs w:val="24"/>
              </w:rPr>
            </w:pPr>
            <w:r w:rsidRPr="002D789D">
              <w:rPr>
                <w:rFonts w:ascii="Times New Roman" w:hAnsi="Times New Roman" w:cs="Times New Roman"/>
                <w:bCs/>
                <w:sz w:val="24"/>
                <w:szCs w:val="24"/>
                <w:lang w:eastAsia="it-IT"/>
              </w:rPr>
              <w:t>Capacità motorie: capacità condizionali e coordinative</w:t>
            </w:r>
          </w:p>
        </w:tc>
        <w:tc>
          <w:tcPr>
            <w:tcW w:w="5251" w:type="dxa"/>
            <w:tcBorders>
              <w:top w:val="single" w:sz="4" w:space="0" w:color="000000"/>
              <w:left w:val="single" w:sz="4" w:space="0" w:color="000000"/>
              <w:bottom w:val="single" w:sz="4" w:space="0" w:color="000000"/>
              <w:right w:val="single" w:sz="4" w:space="0" w:color="000000"/>
            </w:tcBorders>
          </w:tcPr>
          <w:p w14:paraId="410693E5" w14:textId="77777777" w:rsidR="00701B8C" w:rsidRPr="002D789D" w:rsidRDefault="00701B8C" w:rsidP="002531A9">
            <w:pPr>
              <w:overflowPunct w:val="0"/>
              <w:adjustRightInd w:val="0"/>
              <w:spacing w:line="256" w:lineRule="auto"/>
              <w:jc w:val="both"/>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Conoscenze </w:t>
            </w:r>
          </w:p>
          <w:p w14:paraId="34649E8B" w14:textId="77777777" w:rsidR="00701B8C" w:rsidRPr="002D789D" w:rsidRDefault="00701B8C" w:rsidP="002531A9">
            <w:pPr>
              <w:overflowPunct w:val="0"/>
              <w:adjustRightInd w:val="0"/>
              <w:spacing w:line="256" w:lineRule="auto"/>
              <w:jc w:val="both"/>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Comprendere il funzionamento dei muscoli, delle ossa, delle articolazioni coinvolte nel movimento.</w:t>
            </w:r>
          </w:p>
          <w:p w14:paraId="132318FC" w14:textId="77777777" w:rsidR="00701B8C" w:rsidRPr="002D789D" w:rsidRDefault="00701B8C" w:rsidP="002531A9">
            <w:pPr>
              <w:overflowPunct w:val="0"/>
              <w:adjustRightInd w:val="0"/>
              <w:spacing w:line="256" w:lineRule="auto"/>
              <w:jc w:val="both"/>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Consapevolezza corporea: Percepire la posizione del proprio corpo nello spazio e il movimento delle diverse parti.</w:t>
            </w:r>
          </w:p>
          <w:p w14:paraId="519AA79E" w14:textId="3D4F6FF2" w:rsidR="00701B8C" w:rsidRPr="002D789D" w:rsidRDefault="00701B8C" w:rsidP="007D08F1">
            <w:pPr>
              <w:overflowPunct w:val="0"/>
              <w:adjustRightInd w:val="0"/>
              <w:spacing w:line="256" w:lineRule="auto"/>
              <w:jc w:val="both"/>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Distinguere tra schemi motori di base (correre, saltare, lanciare) e abilità motorie specifiche di diverse discipline.</w:t>
            </w:r>
          </w:p>
          <w:p w14:paraId="351D3DDA" w14:textId="77777777" w:rsidR="00701B8C" w:rsidRPr="002D789D" w:rsidRDefault="00701B8C" w:rsidP="002531A9">
            <w:pPr>
              <w:overflowPunct w:val="0"/>
              <w:adjustRightInd w:val="0"/>
              <w:spacing w:line="256" w:lineRule="auto"/>
              <w:jc w:val="both"/>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Abilità</w:t>
            </w:r>
          </w:p>
          <w:p w14:paraId="3DDAABC9" w14:textId="77777777" w:rsidR="00701B8C" w:rsidRPr="002D789D" w:rsidRDefault="00701B8C" w:rsidP="002531A9">
            <w:pPr>
              <w:overflowPunct w:val="0"/>
              <w:adjustRightInd w:val="0"/>
              <w:spacing w:line="256" w:lineRule="auto"/>
              <w:jc w:val="both"/>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 </w:t>
            </w:r>
            <w:r w:rsidRPr="002D789D">
              <w:rPr>
                <w:rFonts w:ascii="Times New Roman" w:hAnsi="Times New Roman" w:cs="Times New Roman"/>
                <w:bCs/>
                <w:sz w:val="24"/>
                <w:szCs w:val="24"/>
                <w:lang w:eastAsia="it-IT"/>
              </w:rPr>
              <w:t xml:space="preserve">  Abilità Motorie di Base </w:t>
            </w:r>
          </w:p>
          <w:p w14:paraId="08FD24D3" w14:textId="77777777" w:rsidR="00701B8C" w:rsidRPr="002D789D" w:rsidRDefault="00701B8C" w:rsidP="002531A9">
            <w:pPr>
              <w:overflowPunct w:val="0"/>
              <w:adjustRightInd w:val="0"/>
              <w:spacing w:line="256" w:lineRule="auto"/>
              <w:jc w:val="both"/>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  Capacità Motorie Coordinative </w:t>
            </w:r>
          </w:p>
          <w:p w14:paraId="727A6E38" w14:textId="77777777" w:rsidR="00701B8C" w:rsidRPr="002D789D" w:rsidRDefault="00701B8C" w:rsidP="002531A9">
            <w:pPr>
              <w:overflowPunct w:val="0"/>
              <w:adjustRightInd w:val="0"/>
              <w:spacing w:line="256" w:lineRule="auto"/>
              <w:jc w:val="both"/>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Capacità Condizionali</w:t>
            </w:r>
          </w:p>
          <w:p w14:paraId="5DE343B1" w14:textId="77777777" w:rsidR="00701B8C" w:rsidRPr="002D789D" w:rsidRDefault="00701B8C" w:rsidP="002531A9">
            <w:pPr>
              <w:spacing w:line="256" w:lineRule="auto"/>
              <w:jc w:val="both"/>
              <w:rPr>
                <w:rFonts w:ascii="Times New Roman" w:hAnsi="Times New Roman" w:cs="Times New Roman"/>
                <w:bCs/>
                <w:sz w:val="24"/>
                <w:szCs w:val="24"/>
                <w:lang w:eastAsia="it-IT"/>
              </w:rPr>
            </w:pPr>
          </w:p>
        </w:tc>
      </w:tr>
      <w:tr w:rsidR="00701B8C" w:rsidRPr="002D789D" w14:paraId="7B487DA7" w14:textId="77777777" w:rsidTr="002531A9">
        <w:trPr>
          <w:cantSplit/>
        </w:trPr>
        <w:tc>
          <w:tcPr>
            <w:tcW w:w="4109" w:type="dxa"/>
            <w:tcBorders>
              <w:top w:val="single" w:sz="4" w:space="0" w:color="000000"/>
              <w:left w:val="single" w:sz="4" w:space="0" w:color="000000"/>
              <w:bottom w:val="single" w:sz="4" w:space="0" w:color="000000"/>
              <w:right w:val="nil"/>
            </w:tcBorders>
          </w:tcPr>
          <w:p w14:paraId="4FC597E2" w14:textId="77777777" w:rsidR="00701B8C" w:rsidRPr="002D789D" w:rsidRDefault="00701B8C" w:rsidP="002531A9">
            <w:pPr>
              <w:tabs>
                <w:tab w:val="left" w:pos="8080"/>
              </w:tabs>
              <w:spacing w:line="256" w:lineRule="auto"/>
              <w:jc w:val="center"/>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lastRenderedPageBreak/>
              <w:t>ARGOMENTO</w:t>
            </w:r>
          </w:p>
          <w:p w14:paraId="6A60A66B" w14:textId="77777777" w:rsidR="00701B8C" w:rsidRPr="002D789D" w:rsidRDefault="00701B8C" w:rsidP="002531A9">
            <w:pPr>
              <w:tabs>
                <w:tab w:val="left" w:pos="8080"/>
              </w:tabs>
              <w:spacing w:line="256" w:lineRule="auto"/>
              <w:jc w:val="center"/>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Salute e benessere</w:t>
            </w:r>
          </w:p>
          <w:p w14:paraId="18DD579A" w14:textId="77777777" w:rsidR="00701B8C" w:rsidRPr="002D789D" w:rsidRDefault="00701B8C" w:rsidP="002531A9">
            <w:pPr>
              <w:tabs>
                <w:tab w:val="left" w:pos="8080"/>
              </w:tabs>
              <w:spacing w:line="256" w:lineRule="auto"/>
              <w:jc w:val="center"/>
              <w:rPr>
                <w:rFonts w:ascii="Times New Roman" w:hAnsi="Times New Roman" w:cs="Times New Roman"/>
                <w:sz w:val="24"/>
                <w:szCs w:val="24"/>
              </w:rPr>
            </w:pPr>
            <w:r w:rsidRPr="002D789D">
              <w:rPr>
                <w:rFonts w:ascii="Times New Roman" w:hAnsi="Times New Roman" w:cs="Times New Roman"/>
                <w:bCs/>
                <w:sz w:val="24"/>
                <w:szCs w:val="24"/>
                <w:lang w:eastAsia="it-IT"/>
              </w:rPr>
              <w:t>Traumi e primo soccorso</w:t>
            </w:r>
          </w:p>
        </w:tc>
        <w:tc>
          <w:tcPr>
            <w:tcW w:w="5251" w:type="dxa"/>
            <w:tcBorders>
              <w:top w:val="single" w:sz="4" w:space="0" w:color="000000"/>
              <w:left w:val="single" w:sz="4" w:space="0" w:color="000000"/>
              <w:bottom w:val="single" w:sz="4" w:space="0" w:color="000000"/>
              <w:right w:val="single" w:sz="4" w:space="0" w:color="000000"/>
            </w:tcBorders>
          </w:tcPr>
          <w:p w14:paraId="7E7664AA" w14:textId="77777777" w:rsidR="00701B8C" w:rsidRPr="002D789D" w:rsidRDefault="00701B8C" w:rsidP="002531A9">
            <w:pPr>
              <w:pStyle w:val="Default"/>
              <w:spacing w:line="256" w:lineRule="auto"/>
              <w:rPr>
                <w:rFonts w:eastAsiaTheme="minorHAnsi"/>
                <w:bCs/>
                <w:color w:val="auto"/>
              </w:rPr>
            </w:pPr>
            <w:r w:rsidRPr="002D789D">
              <w:rPr>
                <w:rFonts w:eastAsiaTheme="minorHAnsi"/>
                <w:bCs/>
                <w:color w:val="auto"/>
              </w:rPr>
              <w:t xml:space="preserve">Conoscenze: </w:t>
            </w:r>
          </w:p>
          <w:p w14:paraId="1F00D707"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Benefici dell'attività fisica regolare: Conoscere gli effetti positivi del movimento sul sistema cardiovascolare, muscolo-scheletrico e sulla salute mentale</w:t>
            </w:r>
          </w:p>
          <w:p w14:paraId="7E45F863"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Principi di una sana alimentazione: Conoscere i nutrienti essenziali, l'importanza dell'idratazione e i principi di una dieta equilibrata.</w:t>
            </w:r>
          </w:p>
          <w:p w14:paraId="5D56EDCB"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Importanza della prevenzione: Conoscere le strategie per prevenire infortuni e malattie legate allo stile di vita.</w:t>
            </w:r>
          </w:p>
          <w:p w14:paraId="6AED5A16"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Principi generali del primo soccorso:</w:t>
            </w:r>
          </w:p>
          <w:p w14:paraId="2EA5F9ED"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 Rianimazione Cardio-Polmonare (RCP) di base: Conoscere le tecniche di compressione toracica e ventilazione artificiale </w:t>
            </w:r>
          </w:p>
          <w:p w14:paraId="3071BD5C"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  Manovra di Heimlich: Come intervenire in caso di ostruzione delle vie aeree da corpo estraneo. </w:t>
            </w:r>
          </w:p>
          <w:p w14:paraId="167A381C"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  Gestione di ferite e dei traumi sportivi</w:t>
            </w:r>
          </w:p>
          <w:p w14:paraId="69C73ACC"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p>
          <w:p w14:paraId="1B279FE5"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Abilità</w:t>
            </w:r>
          </w:p>
          <w:p w14:paraId="5A2DCA5D"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Capacità di Adottare comportamenti sicuri </w:t>
            </w:r>
          </w:p>
          <w:p w14:paraId="29B93824"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  Capacità di lavorare in gruppo (simulazioni di soccorso). </w:t>
            </w:r>
          </w:p>
          <w:p w14:paraId="41AB7533"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Senso di responsabilità e prontezza ad aiutare gli altri.</w:t>
            </w:r>
          </w:p>
          <w:p w14:paraId="69BC013D"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 Capacità di essere cittadini più consapevoli e responsabili.</w:t>
            </w:r>
          </w:p>
          <w:p w14:paraId="6C886796"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p>
          <w:p w14:paraId="47FACAF2"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p>
        </w:tc>
      </w:tr>
      <w:tr w:rsidR="00701B8C" w:rsidRPr="002D789D" w14:paraId="7268AB33" w14:textId="77777777" w:rsidTr="002531A9">
        <w:trPr>
          <w:cantSplit/>
        </w:trPr>
        <w:tc>
          <w:tcPr>
            <w:tcW w:w="4109" w:type="dxa"/>
            <w:tcBorders>
              <w:top w:val="single" w:sz="4" w:space="0" w:color="000000"/>
              <w:left w:val="single" w:sz="4" w:space="0" w:color="000000"/>
              <w:bottom w:val="single" w:sz="4" w:space="0" w:color="000000"/>
              <w:right w:val="nil"/>
            </w:tcBorders>
          </w:tcPr>
          <w:p w14:paraId="27096468" w14:textId="77777777" w:rsidR="00701B8C" w:rsidRPr="002D789D" w:rsidRDefault="00701B8C" w:rsidP="002531A9">
            <w:pPr>
              <w:tabs>
                <w:tab w:val="left" w:pos="8080"/>
              </w:tabs>
              <w:spacing w:line="256" w:lineRule="auto"/>
              <w:jc w:val="center"/>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lastRenderedPageBreak/>
              <w:t>ARGOMENTO</w:t>
            </w:r>
          </w:p>
          <w:p w14:paraId="2E5DC39F" w14:textId="77777777" w:rsidR="00701B8C" w:rsidRPr="002D789D" w:rsidRDefault="00701B8C" w:rsidP="002531A9">
            <w:pPr>
              <w:tabs>
                <w:tab w:val="left" w:pos="8080"/>
              </w:tabs>
              <w:spacing w:line="256" w:lineRule="auto"/>
              <w:jc w:val="center"/>
              <w:rPr>
                <w:rFonts w:ascii="Times New Roman" w:hAnsi="Times New Roman" w:cs="Times New Roman"/>
                <w:sz w:val="24"/>
                <w:szCs w:val="24"/>
              </w:rPr>
            </w:pPr>
            <w:r w:rsidRPr="002D789D">
              <w:rPr>
                <w:rFonts w:ascii="Times New Roman" w:hAnsi="Times New Roman" w:cs="Times New Roman"/>
                <w:bCs/>
                <w:sz w:val="24"/>
                <w:szCs w:val="24"/>
                <w:lang w:eastAsia="it-IT"/>
              </w:rPr>
              <w:t>Le dipendenze</w:t>
            </w:r>
          </w:p>
        </w:tc>
        <w:tc>
          <w:tcPr>
            <w:tcW w:w="5251" w:type="dxa"/>
            <w:tcBorders>
              <w:top w:val="single" w:sz="4" w:space="0" w:color="000000"/>
              <w:left w:val="single" w:sz="4" w:space="0" w:color="000000"/>
              <w:bottom w:val="single" w:sz="4" w:space="0" w:color="000000"/>
              <w:right w:val="single" w:sz="4" w:space="0" w:color="000000"/>
            </w:tcBorders>
          </w:tcPr>
          <w:p w14:paraId="5E267C6F" w14:textId="77777777" w:rsidR="00701B8C" w:rsidRPr="002D789D" w:rsidRDefault="00701B8C" w:rsidP="002531A9">
            <w:pPr>
              <w:pStyle w:val="Default"/>
              <w:spacing w:line="256" w:lineRule="auto"/>
              <w:rPr>
                <w:rFonts w:eastAsiaTheme="minorHAnsi"/>
                <w:bCs/>
                <w:color w:val="auto"/>
              </w:rPr>
            </w:pPr>
            <w:r w:rsidRPr="002D789D">
              <w:rPr>
                <w:rFonts w:eastAsiaTheme="minorHAnsi"/>
                <w:bCs/>
                <w:color w:val="auto"/>
              </w:rPr>
              <w:t xml:space="preserve">Conoscenze: </w:t>
            </w:r>
          </w:p>
          <w:p w14:paraId="058087B8" w14:textId="77777777" w:rsidR="00701B8C" w:rsidRPr="002D789D" w:rsidRDefault="00701B8C" w:rsidP="002531A9">
            <w:pPr>
              <w:pStyle w:val="Default"/>
              <w:spacing w:line="256" w:lineRule="auto"/>
              <w:rPr>
                <w:rFonts w:eastAsiaTheme="minorHAnsi"/>
                <w:bCs/>
                <w:color w:val="auto"/>
              </w:rPr>
            </w:pPr>
            <w:r w:rsidRPr="002D789D">
              <w:rPr>
                <w:rFonts w:eastAsiaTheme="minorHAnsi"/>
                <w:bCs/>
                <w:color w:val="auto"/>
              </w:rPr>
              <w:t>Dipendenze da sostanze: Alcol, tabacco, droghe</w:t>
            </w:r>
          </w:p>
          <w:p w14:paraId="2EE345B5" w14:textId="77777777" w:rsidR="00701B8C" w:rsidRPr="002D789D" w:rsidRDefault="00701B8C" w:rsidP="002531A9">
            <w:pPr>
              <w:pStyle w:val="Default"/>
              <w:spacing w:line="256" w:lineRule="auto"/>
              <w:rPr>
                <w:rFonts w:eastAsiaTheme="minorHAnsi"/>
                <w:bCs/>
                <w:color w:val="auto"/>
              </w:rPr>
            </w:pPr>
            <w:r w:rsidRPr="002D789D">
              <w:rPr>
                <w:rFonts w:eastAsiaTheme="minorHAnsi"/>
                <w:bCs/>
                <w:color w:val="auto"/>
              </w:rPr>
              <w:t>Doping</w:t>
            </w:r>
          </w:p>
          <w:p w14:paraId="5FF5FC81" w14:textId="77777777" w:rsidR="00701B8C" w:rsidRPr="002D789D" w:rsidRDefault="00701B8C" w:rsidP="002531A9">
            <w:pPr>
              <w:pStyle w:val="Default"/>
              <w:spacing w:line="256" w:lineRule="auto"/>
              <w:rPr>
                <w:rFonts w:eastAsiaTheme="minorHAnsi"/>
                <w:bCs/>
                <w:color w:val="auto"/>
              </w:rPr>
            </w:pPr>
            <w:r w:rsidRPr="002D789D">
              <w:rPr>
                <w:rFonts w:eastAsiaTheme="minorHAnsi"/>
                <w:bCs/>
                <w:color w:val="auto"/>
              </w:rPr>
              <w:t>Dipendenze comportamentali: Gioco d'azzardo patologico, dipendenza da internet, social media, videogiochi, shopping compulsivo, disturbi alimentari</w:t>
            </w:r>
          </w:p>
          <w:p w14:paraId="7AE4D333"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Abilità </w:t>
            </w:r>
          </w:p>
          <w:p w14:paraId="378752C6"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  promuovere scelte di vita sane e consapevoli.</w:t>
            </w:r>
          </w:p>
          <w:p w14:paraId="5D7F4A86"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p>
          <w:p w14:paraId="775AD34A" w14:textId="77777777" w:rsidR="00701B8C" w:rsidRPr="002D789D" w:rsidRDefault="00701B8C" w:rsidP="002531A9">
            <w:pPr>
              <w:spacing w:line="256" w:lineRule="auto"/>
              <w:jc w:val="both"/>
              <w:rPr>
                <w:rFonts w:ascii="Times New Roman" w:hAnsi="Times New Roman" w:cs="Times New Roman"/>
                <w:bCs/>
                <w:sz w:val="24"/>
                <w:szCs w:val="24"/>
                <w:lang w:eastAsia="it-IT"/>
              </w:rPr>
            </w:pPr>
          </w:p>
        </w:tc>
      </w:tr>
      <w:tr w:rsidR="00701B8C" w:rsidRPr="002D789D" w14:paraId="62AEEA09" w14:textId="77777777" w:rsidTr="002531A9">
        <w:trPr>
          <w:cantSplit/>
        </w:trPr>
        <w:tc>
          <w:tcPr>
            <w:tcW w:w="4109" w:type="dxa"/>
            <w:tcBorders>
              <w:top w:val="single" w:sz="4" w:space="0" w:color="000000"/>
              <w:left w:val="single" w:sz="4" w:space="0" w:color="000000"/>
              <w:bottom w:val="single" w:sz="4" w:space="0" w:color="000000"/>
              <w:right w:val="nil"/>
            </w:tcBorders>
          </w:tcPr>
          <w:p w14:paraId="347CC455" w14:textId="77777777" w:rsidR="00701B8C" w:rsidRPr="002D789D" w:rsidRDefault="00701B8C" w:rsidP="002531A9">
            <w:pPr>
              <w:tabs>
                <w:tab w:val="left" w:pos="8080"/>
              </w:tabs>
              <w:spacing w:line="256" w:lineRule="auto"/>
              <w:jc w:val="center"/>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ARGOMENTO</w:t>
            </w:r>
          </w:p>
          <w:p w14:paraId="3184ADA6" w14:textId="77777777" w:rsidR="00701B8C" w:rsidRPr="002D789D" w:rsidRDefault="00701B8C" w:rsidP="002531A9">
            <w:pPr>
              <w:tabs>
                <w:tab w:val="left" w:pos="8080"/>
              </w:tabs>
              <w:spacing w:line="256" w:lineRule="auto"/>
              <w:jc w:val="center"/>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Sport di squadra</w:t>
            </w:r>
          </w:p>
          <w:p w14:paraId="4A0678B2" w14:textId="77777777" w:rsidR="00701B8C" w:rsidRPr="002D789D" w:rsidRDefault="00701B8C" w:rsidP="002531A9">
            <w:pPr>
              <w:tabs>
                <w:tab w:val="left" w:pos="8080"/>
              </w:tabs>
              <w:spacing w:line="256" w:lineRule="auto"/>
              <w:jc w:val="center"/>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Sport individuali</w:t>
            </w:r>
          </w:p>
          <w:p w14:paraId="755111C3" w14:textId="77777777" w:rsidR="00701B8C" w:rsidRPr="002D789D" w:rsidRDefault="00701B8C" w:rsidP="002531A9">
            <w:pPr>
              <w:tabs>
                <w:tab w:val="left" w:pos="8080"/>
              </w:tabs>
              <w:spacing w:line="256" w:lineRule="auto"/>
              <w:jc w:val="center"/>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Le regole e il fair play</w:t>
            </w:r>
          </w:p>
          <w:p w14:paraId="42236285" w14:textId="77777777" w:rsidR="00701B8C" w:rsidRPr="002D789D" w:rsidRDefault="00701B8C" w:rsidP="002531A9">
            <w:pPr>
              <w:tabs>
                <w:tab w:val="left" w:pos="8080"/>
              </w:tabs>
              <w:spacing w:line="256" w:lineRule="auto"/>
              <w:jc w:val="center"/>
              <w:rPr>
                <w:rFonts w:ascii="Times New Roman" w:hAnsi="Times New Roman" w:cs="Times New Roman"/>
                <w:sz w:val="24"/>
                <w:szCs w:val="24"/>
              </w:rPr>
            </w:pPr>
          </w:p>
        </w:tc>
        <w:tc>
          <w:tcPr>
            <w:tcW w:w="5251" w:type="dxa"/>
            <w:tcBorders>
              <w:top w:val="single" w:sz="4" w:space="0" w:color="000000"/>
              <w:left w:val="single" w:sz="4" w:space="0" w:color="000000"/>
              <w:bottom w:val="single" w:sz="4" w:space="0" w:color="000000"/>
              <w:right w:val="single" w:sz="4" w:space="0" w:color="000000"/>
            </w:tcBorders>
          </w:tcPr>
          <w:p w14:paraId="62876BBF" w14:textId="77777777" w:rsidR="00701B8C" w:rsidRPr="002D789D" w:rsidRDefault="00701B8C" w:rsidP="002531A9">
            <w:pPr>
              <w:pStyle w:val="Default"/>
              <w:spacing w:line="256" w:lineRule="auto"/>
              <w:rPr>
                <w:rFonts w:eastAsiaTheme="minorHAnsi"/>
                <w:bCs/>
                <w:color w:val="auto"/>
              </w:rPr>
            </w:pPr>
            <w:r w:rsidRPr="002D789D">
              <w:rPr>
                <w:rFonts w:eastAsiaTheme="minorHAnsi"/>
                <w:bCs/>
                <w:color w:val="auto"/>
              </w:rPr>
              <w:t xml:space="preserve">Conoscenze: </w:t>
            </w:r>
          </w:p>
          <w:p w14:paraId="003D59A7" w14:textId="77777777" w:rsidR="00701B8C" w:rsidRPr="002D789D" w:rsidRDefault="00701B8C" w:rsidP="002531A9">
            <w:pPr>
              <w:pStyle w:val="Default"/>
              <w:spacing w:line="256" w:lineRule="auto"/>
              <w:rPr>
                <w:rFonts w:eastAsiaTheme="minorHAnsi"/>
                <w:bCs/>
                <w:color w:val="auto"/>
              </w:rPr>
            </w:pPr>
            <w:r w:rsidRPr="002D789D">
              <w:rPr>
                <w:rFonts w:eastAsiaTheme="minorHAnsi"/>
                <w:bCs/>
                <w:color w:val="auto"/>
              </w:rPr>
              <w:t xml:space="preserve">Conoscenza degli sport di squadra </w:t>
            </w:r>
          </w:p>
          <w:p w14:paraId="4CA51849" w14:textId="77777777" w:rsidR="00701B8C" w:rsidRPr="002D789D" w:rsidRDefault="00701B8C" w:rsidP="00701B8C">
            <w:pPr>
              <w:pStyle w:val="Default"/>
              <w:numPr>
                <w:ilvl w:val="0"/>
                <w:numId w:val="39"/>
              </w:numPr>
              <w:spacing w:line="256" w:lineRule="auto"/>
              <w:rPr>
                <w:rFonts w:eastAsiaTheme="minorHAnsi"/>
                <w:bCs/>
                <w:color w:val="auto"/>
              </w:rPr>
            </w:pPr>
            <w:r w:rsidRPr="002D789D">
              <w:rPr>
                <w:rFonts w:eastAsiaTheme="minorHAnsi"/>
                <w:bCs/>
                <w:color w:val="auto"/>
              </w:rPr>
              <w:t>Regole ufficiali: Comprendere le regole del gioco, i punteggi, le infrazioni, le procedure di gioco.</w:t>
            </w:r>
          </w:p>
          <w:p w14:paraId="74A18056" w14:textId="77777777" w:rsidR="00701B8C" w:rsidRPr="002D789D" w:rsidRDefault="00701B8C" w:rsidP="00701B8C">
            <w:pPr>
              <w:pStyle w:val="Default"/>
              <w:numPr>
                <w:ilvl w:val="0"/>
                <w:numId w:val="39"/>
              </w:numPr>
              <w:spacing w:line="256" w:lineRule="auto"/>
              <w:rPr>
                <w:rFonts w:eastAsiaTheme="minorHAnsi"/>
                <w:bCs/>
                <w:color w:val="auto"/>
              </w:rPr>
            </w:pPr>
            <w:r w:rsidRPr="002D789D">
              <w:rPr>
                <w:rFonts w:eastAsiaTheme="minorHAnsi"/>
                <w:bCs/>
                <w:color w:val="auto"/>
              </w:rPr>
              <w:t>Ruoli e Fondamentali Conoscere i diversi ruoli all'interno della squadra e i fondamentali di gioco</w:t>
            </w:r>
          </w:p>
          <w:p w14:paraId="72C546F8" w14:textId="77777777" w:rsidR="00701B8C" w:rsidRPr="002D789D" w:rsidRDefault="00701B8C" w:rsidP="00701B8C">
            <w:pPr>
              <w:pStyle w:val="Default"/>
              <w:numPr>
                <w:ilvl w:val="0"/>
                <w:numId w:val="39"/>
              </w:numPr>
              <w:spacing w:line="256" w:lineRule="auto"/>
              <w:rPr>
                <w:rFonts w:eastAsiaTheme="minorHAnsi"/>
                <w:bCs/>
                <w:color w:val="auto"/>
              </w:rPr>
            </w:pPr>
            <w:r w:rsidRPr="002D789D">
              <w:rPr>
                <w:rFonts w:eastAsiaTheme="minorHAnsi"/>
                <w:bCs/>
                <w:color w:val="auto"/>
              </w:rPr>
              <w:t>Definizione e principi del fair play: Comprendere il significato di lealtà, rispetto, onestà, spirito di squadra, accettazione della sconfitta e riconoscimento della vittoria dell'avversario.</w:t>
            </w:r>
          </w:p>
          <w:p w14:paraId="15408F4F" w14:textId="77777777" w:rsidR="00701B8C" w:rsidRPr="002D789D" w:rsidRDefault="00701B8C" w:rsidP="002531A9">
            <w:pPr>
              <w:pStyle w:val="Default"/>
              <w:spacing w:line="256" w:lineRule="auto"/>
              <w:rPr>
                <w:rFonts w:eastAsiaTheme="minorHAnsi"/>
                <w:bCs/>
                <w:color w:val="auto"/>
              </w:rPr>
            </w:pPr>
          </w:p>
          <w:p w14:paraId="68C67CE0"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Abilità </w:t>
            </w:r>
          </w:p>
          <w:p w14:paraId="21B1798A"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 xml:space="preserve">  Abilità tecnico-motorie specifiche dello sport di squadra:</w:t>
            </w:r>
          </w:p>
          <w:p w14:paraId="309066A5" w14:textId="77777777" w:rsidR="00701B8C" w:rsidRPr="002D789D" w:rsidRDefault="00701B8C" w:rsidP="00701B8C">
            <w:pPr>
              <w:widowControl w:val="0"/>
              <w:numPr>
                <w:ilvl w:val="0"/>
                <w:numId w:val="40"/>
              </w:numPr>
              <w:overflowPunct w:val="0"/>
              <w:autoSpaceDE w:val="0"/>
              <w:autoSpaceDN w:val="0"/>
              <w:adjustRightInd w:val="0"/>
              <w:spacing w:after="0"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Esecuzione efficace dei gesti tecnici fondamentali (passaggio, ricezione, tiro, palleggio, ecc.).</w:t>
            </w:r>
          </w:p>
          <w:p w14:paraId="2EBE94AB" w14:textId="77777777" w:rsidR="00701B8C" w:rsidRPr="002D789D" w:rsidRDefault="00701B8C" w:rsidP="00701B8C">
            <w:pPr>
              <w:widowControl w:val="0"/>
              <w:numPr>
                <w:ilvl w:val="0"/>
                <w:numId w:val="40"/>
              </w:numPr>
              <w:overflowPunct w:val="0"/>
              <w:autoSpaceDE w:val="0"/>
              <w:autoSpaceDN w:val="0"/>
              <w:adjustRightInd w:val="0"/>
              <w:spacing w:after="0"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Capacità di muoversi in modo efficiente all'interno del campo di gioco.</w:t>
            </w:r>
          </w:p>
          <w:p w14:paraId="605A3DF5" w14:textId="77777777" w:rsidR="00701B8C" w:rsidRPr="002D789D" w:rsidRDefault="00701B8C" w:rsidP="00701B8C">
            <w:pPr>
              <w:widowControl w:val="0"/>
              <w:numPr>
                <w:ilvl w:val="0"/>
                <w:numId w:val="40"/>
              </w:numPr>
              <w:overflowPunct w:val="0"/>
              <w:autoSpaceDE w:val="0"/>
              <w:autoSpaceDN w:val="0"/>
              <w:adjustRightInd w:val="0"/>
              <w:spacing w:after="0"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Coordinazione oculo-manuale o oculo-podalica (a seconda dello sport).</w:t>
            </w:r>
          </w:p>
          <w:p w14:paraId="0107D80B" w14:textId="77777777" w:rsidR="00701B8C" w:rsidRPr="002D789D" w:rsidRDefault="00701B8C" w:rsidP="00701B8C">
            <w:pPr>
              <w:widowControl w:val="0"/>
              <w:numPr>
                <w:ilvl w:val="0"/>
                <w:numId w:val="40"/>
              </w:numPr>
              <w:overflowPunct w:val="0"/>
              <w:autoSpaceDE w:val="0"/>
              <w:autoSpaceDN w:val="0"/>
              <w:adjustRightInd w:val="0"/>
              <w:spacing w:after="0" w:line="256" w:lineRule="auto"/>
              <w:textAlignment w:val="baseline"/>
              <w:rPr>
                <w:rFonts w:ascii="Times New Roman" w:hAnsi="Times New Roman" w:cs="Times New Roman"/>
                <w:bCs/>
                <w:sz w:val="24"/>
                <w:szCs w:val="24"/>
                <w:lang w:eastAsia="it-IT"/>
              </w:rPr>
            </w:pPr>
            <w:r w:rsidRPr="002D789D">
              <w:rPr>
                <w:rFonts w:ascii="Times New Roman" w:hAnsi="Times New Roman" w:cs="Times New Roman"/>
                <w:bCs/>
                <w:sz w:val="24"/>
                <w:szCs w:val="24"/>
                <w:lang w:eastAsia="it-IT"/>
              </w:rPr>
              <w:t>Capacità di adattare i movimenti alle diverse situazioni di gioco.</w:t>
            </w:r>
          </w:p>
          <w:p w14:paraId="24F7D106" w14:textId="77777777" w:rsidR="00701B8C" w:rsidRPr="002D789D" w:rsidRDefault="00701B8C" w:rsidP="002531A9">
            <w:pPr>
              <w:overflowPunct w:val="0"/>
              <w:adjustRightInd w:val="0"/>
              <w:spacing w:line="256" w:lineRule="auto"/>
              <w:textAlignment w:val="baseline"/>
              <w:rPr>
                <w:rFonts w:ascii="Times New Roman" w:hAnsi="Times New Roman" w:cs="Times New Roman"/>
                <w:bCs/>
                <w:sz w:val="24"/>
                <w:szCs w:val="24"/>
                <w:lang w:eastAsia="it-IT"/>
              </w:rPr>
            </w:pPr>
          </w:p>
          <w:p w14:paraId="521AA168" w14:textId="77777777" w:rsidR="00701B8C" w:rsidRPr="002D789D" w:rsidRDefault="00701B8C" w:rsidP="002531A9">
            <w:pPr>
              <w:spacing w:line="256" w:lineRule="auto"/>
              <w:jc w:val="both"/>
              <w:rPr>
                <w:rFonts w:ascii="Times New Roman" w:hAnsi="Times New Roman" w:cs="Times New Roman"/>
                <w:bCs/>
                <w:sz w:val="24"/>
                <w:szCs w:val="24"/>
                <w:lang w:eastAsia="it-IT"/>
              </w:rPr>
            </w:pPr>
          </w:p>
        </w:tc>
      </w:tr>
      <w:tr w:rsidR="00701B8C" w:rsidRPr="002D789D" w14:paraId="3AB37740"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6B5535EE" w14:textId="77777777" w:rsidR="00701B8C" w:rsidRPr="002D789D" w:rsidRDefault="00701B8C" w:rsidP="002531A9">
            <w:pPr>
              <w:pStyle w:val="Titolo5"/>
              <w:spacing w:line="256" w:lineRule="auto"/>
              <w:jc w:val="both"/>
              <w:rPr>
                <w:rFonts w:ascii="Times New Roman" w:hAnsi="Times New Roman" w:cs="Times New Roman"/>
                <w:b/>
                <w:sz w:val="24"/>
                <w:szCs w:val="24"/>
              </w:rPr>
            </w:pPr>
            <w:r w:rsidRPr="002D789D">
              <w:rPr>
                <w:rFonts w:ascii="Times New Roman" w:hAnsi="Times New Roman" w:cs="Times New Roman"/>
                <w:b/>
                <w:sz w:val="24"/>
                <w:szCs w:val="24"/>
              </w:rPr>
              <w:lastRenderedPageBreak/>
              <w:t xml:space="preserve">METODOLOGIE DIDATTICHE </w:t>
            </w:r>
          </w:p>
          <w:p w14:paraId="3F02E36C" w14:textId="77777777" w:rsidR="00701B8C" w:rsidRPr="002D789D" w:rsidRDefault="00701B8C" w:rsidP="002531A9">
            <w:pPr>
              <w:pStyle w:val="Titolo5"/>
              <w:spacing w:line="256" w:lineRule="auto"/>
              <w:jc w:val="both"/>
              <w:rPr>
                <w:rFonts w:ascii="Times New Roman" w:hAnsi="Times New Roman" w:cs="Times New Roman"/>
                <w:bCs/>
                <w:sz w:val="24"/>
                <w:szCs w:val="24"/>
              </w:rPr>
            </w:pPr>
            <w:r w:rsidRPr="002D789D">
              <w:rPr>
                <w:rFonts w:ascii="Times New Roman" w:hAnsi="Times New Roman" w:cs="Times New Roman"/>
                <w:bCs/>
                <w:sz w:val="24"/>
                <w:szCs w:val="24"/>
              </w:rPr>
              <w:t>Lezione frontale, lezioni pratiche, lavori di gruppo (cooperative learning) Flipped classroom</w:t>
            </w:r>
          </w:p>
          <w:p w14:paraId="6CDB78BA" w14:textId="77777777" w:rsidR="00701B8C" w:rsidRPr="002D789D" w:rsidRDefault="00701B8C" w:rsidP="002531A9">
            <w:pPr>
              <w:pStyle w:val="Titolo5"/>
              <w:tabs>
                <w:tab w:val="num" w:pos="-65"/>
              </w:tabs>
              <w:spacing w:line="256" w:lineRule="auto"/>
              <w:ind w:left="-65"/>
              <w:jc w:val="both"/>
              <w:rPr>
                <w:rFonts w:ascii="Times New Roman" w:hAnsi="Times New Roman" w:cs="Times New Roman"/>
                <w:bCs/>
                <w:sz w:val="24"/>
                <w:szCs w:val="24"/>
              </w:rPr>
            </w:pPr>
          </w:p>
        </w:tc>
      </w:tr>
      <w:tr w:rsidR="00701B8C" w:rsidRPr="002D789D" w14:paraId="1A5D110D"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11F29983" w14:textId="77777777" w:rsidR="00701B8C" w:rsidRPr="002D789D" w:rsidRDefault="00701B8C" w:rsidP="002531A9">
            <w:pPr>
              <w:spacing w:line="256" w:lineRule="auto"/>
              <w:jc w:val="both"/>
              <w:rPr>
                <w:rFonts w:ascii="Times New Roman" w:hAnsi="Times New Roman" w:cs="Times New Roman"/>
                <w:bCs/>
                <w:sz w:val="24"/>
                <w:szCs w:val="24"/>
              </w:rPr>
            </w:pPr>
            <w:r w:rsidRPr="002D789D">
              <w:rPr>
                <w:rFonts w:ascii="Times New Roman" w:hAnsi="Times New Roman" w:cs="Times New Roman"/>
                <w:b/>
                <w:sz w:val="24"/>
                <w:szCs w:val="24"/>
              </w:rPr>
              <w:t xml:space="preserve">LIBRI DI TESTO, MEZZI E STRUMENTI ADOPERATI </w:t>
            </w:r>
            <w:r w:rsidRPr="002D789D">
              <w:rPr>
                <w:rFonts w:ascii="Times New Roman" w:hAnsi="Times New Roman" w:cs="Times New Roman"/>
                <w:bCs/>
                <w:sz w:val="24"/>
                <w:szCs w:val="24"/>
              </w:rPr>
              <w:t xml:space="preserve">Testo Educare al movimento Salute e benessere (Marietti scuola) internet, LIM, Piccoli attrezzi </w:t>
            </w:r>
          </w:p>
          <w:p w14:paraId="22F7E01A" w14:textId="77777777" w:rsidR="00701B8C" w:rsidRPr="002D789D" w:rsidRDefault="00701B8C" w:rsidP="002531A9">
            <w:pPr>
              <w:tabs>
                <w:tab w:val="left" w:pos="7400"/>
              </w:tabs>
              <w:spacing w:line="360" w:lineRule="auto"/>
              <w:jc w:val="both"/>
              <w:rPr>
                <w:rFonts w:ascii="Times New Roman" w:hAnsi="Times New Roman" w:cs="Times New Roman"/>
                <w:bCs/>
                <w:sz w:val="24"/>
                <w:szCs w:val="24"/>
              </w:rPr>
            </w:pPr>
          </w:p>
        </w:tc>
      </w:tr>
      <w:tr w:rsidR="00701B8C" w:rsidRPr="002D789D" w14:paraId="66B9C55F"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7F63DDC2" w14:textId="77777777" w:rsidR="00701B8C" w:rsidRPr="002D789D" w:rsidRDefault="00701B8C" w:rsidP="002531A9">
            <w:pPr>
              <w:spacing w:line="256" w:lineRule="auto"/>
              <w:jc w:val="both"/>
              <w:rPr>
                <w:rFonts w:ascii="Times New Roman" w:hAnsi="Times New Roman" w:cs="Times New Roman"/>
                <w:b/>
                <w:sz w:val="24"/>
                <w:szCs w:val="24"/>
              </w:rPr>
            </w:pPr>
            <w:r w:rsidRPr="002D789D">
              <w:rPr>
                <w:rFonts w:ascii="Times New Roman" w:hAnsi="Times New Roman" w:cs="Times New Roman"/>
                <w:b/>
                <w:sz w:val="24"/>
                <w:szCs w:val="24"/>
              </w:rPr>
              <w:t>VERIFICHE E VALUTAZIONE</w:t>
            </w:r>
          </w:p>
          <w:p w14:paraId="353F6AF7" w14:textId="77777777" w:rsidR="00701B8C" w:rsidRPr="002D789D" w:rsidRDefault="00701B8C" w:rsidP="002531A9">
            <w:pPr>
              <w:spacing w:line="256" w:lineRule="auto"/>
              <w:jc w:val="both"/>
              <w:rPr>
                <w:rFonts w:ascii="Times New Roman" w:hAnsi="Times New Roman" w:cs="Times New Roman"/>
                <w:bCs/>
                <w:sz w:val="24"/>
                <w:szCs w:val="24"/>
              </w:rPr>
            </w:pPr>
            <w:r w:rsidRPr="002D789D">
              <w:rPr>
                <w:rFonts w:ascii="Times New Roman" w:hAnsi="Times New Roman" w:cs="Times New Roman"/>
                <w:b/>
                <w:sz w:val="24"/>
                <w:szCs w:val="24"/>
              </w:rPr>
              <w:t xml:space="preserve"> </w:t>
            </w:r>
            <w:r w:rsidRPr="002D789D">
              <w:rPr>
                <w:rFonts w:ascii="Times New Roman" w:hAnsi="Times New Roman" w:cs="Times New Roman"/>
                <w:bCs/>
                <w:sz w:val="24"/>
                <w:szCs w:val="24"/>
              </w:rPr>
              <w:t>Saranno proposte, al termine di ogni unità di lavoro, prove di verifica sugli obiettivi programmati attraverso esercitazioni individuali e collettive ed eventuali questionari strutturati a risposta multipla o aperta, saranno anche effettuate delle brevi interrogazioni per riscontrare il livello di conoscenze acquisite.</w:t>
            </w:r>
          </w:p>
          <w:p w14:paraId="5CF75993" w14:textId="77777777" w:rsidR="00701B8C" w:rsidRPr="002D789D" w:rsidRDefault="00701B8C" w:rsidP="002531A9">
            <w:pPr>
              <w:spacing w:line="256" w:lineRule="auto"/>
              <w:jc w:val="both"/>
              <w:rPr>
                <w:rFonts w:ascii="Times New Roman" w:hAnsi="Times New Roman" w:cs="Times New Roman"/>
                <w:b/>
                <w:sz w:val="24"/>
                <w:szCs w:val="24"/>
              </w:rPr>
            </w:pPr>
            <w:r w:rsidRPr="002D789D">
              <w:rPr>
                <w:rFonts w:ascii="Times New Roman" w:hAnsi="Times New Roman" w:cs="Times New Roman"/>
                <w:bCs/>
                <w:sz w:val="24"/>
                <w:szCs w:val="24"/>
              </w:rPr>
              <w:t>La valutazione sarà attuata in modo da rilevare non solo le capacità e le abilità acquisite rispetto all’inizio dell’anno, ma anche il grado di autonomia raggiunto, le conoscenze, l’impegno, l’interesse e la partecipazione evidenziati</w:t>
            </w:r>
            <w:r w:rsidRPr="002D789D">
              <w:rPr>
                <w:rFonts w:ascii="Times New Roman" w:hAnsi="Times New Roman" w:cs="Times New Roman"/>
                <w:b/>
                <w:sz w:val="24"/>
                <w:szCs w:val="24"/>
              </w:rPr>
              <w:t>.</w:t>
            </w:r>
          </w:p>
          <w:p w14:paraId="1834400F" w14:textId="77777777" w:rsidR="00701B8C" w:rsidRPr="002D789D" w:rsidRDefault="00701B8C" w:rsidP="002531A9">
            <w:pPr>
              <w:spacing w:line="256" w:lineRule="auto"/>
              <w:jc w:val="both"/>
              <w:rPr>
                <w:rFonts w:ascii="Times New Roman" w:hAnsi="Times New Roman" w:cs="Times New Roman"/>
                <w:b/>
                <w:sz w:val="24"/>
                <w:szCs w:val="24"/>
              </w:rPr>
            </w:pPr>
          </w:p>
          <w:p w14:paraId="278A4941" w14:textId="77777777" w:rsidR="00701B8C" w:rsidRPr="002D789D" w:rsidRDefault="00701B8C" w:rsidP="002531A9">
            <w:pPr>
              <w:spacing w:line="256" w:lineRule="auto"/>
              <w:jc w:val="both"/>
              <w:rPr>
                <w:rFonts w:ascii="Times New Roman" w:hAnsi="Times New Roman" w:cs="Times New Roman"/>
                <w:b/>
                <w:sz w:val="24"/>
                <w:szCs w:val="24"/>
              </w:rPr>
            </w:pPr>
          </w:p>
          <w:p w14:paraId="7F29193A" w14:textId="77777777" w:rsidR="00701B8C" w:rsidRPr="002D789D" w:rsidRDefault="00701B8C" w:rsidP="002531A9">
            <w:pPr>
              <w:spacing w:after="120" w:line="256" w:lineRule="auto"/>
              <w:jc w:val="both"/>
              <w:rPr>
                <w:rFonts w:ascii="Times New Roman" w:hAnsi="Times New Roman" w:cs="Times New Roman"/>
                <w:bCs/>
                <w:sz w:val="24"/>
                <w:szCs w:val="24"/>
              </w:rPr>
            </w:pPr>
          </w:p>
        </w:tc>
      </w:tr>
      <w:tr w:rsidR="00701B8C" w:rsidRPr="002D789D" w14:paraId="75197292"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7FD5BEBA" w14:textId="77777777" w:rsidR="00701B8C" w:rsidRPr="002D789D" w:rsidRDefault="00701B8C" w:rsidP="002531A9">
            <w:pPr>
              <w:spacing w:line="256" w:lineRule="auto"/>
              <w:jc w:val="both"/>
              <w:rPr>
                <w:rFonts w:ascii="Times New Roman" w:hAnsi="Times New Roman" w:cs="Times New Roman"/>
                <w:b/>
                <w:sz w:val="24"/>
                <w:szCs w:val="24"/>
              </w:rPr>
            </w:pPr>
            <w:r w:rsidRPr="002D789D">
              <w:rPr>
                <w:rFonts w:ascii="Times New Roman" w:hAnsi="Times New Roman" w:cs="Times New Roman"/>
                <w:b/>
                <w:sz w:val="24"/>
                <w:szCs w:val="24"/>
              </w:rPr>
              <w:t>INTERVENTI COMPENSATIVI, INTEGRATIVI E DI APPROFONDIMENTO</w:t>
            </w:r>
          </w:p>
          <w:p w14:paraId="4602D104" w14:textId="77777777" w:rsidR="00701B8C" w:rsidRPr="002D789D" w:rsidRDefault="00701B8C" w:rsidP="002531A9">
            <w:pPr>
              <w:spacing w:after="120" w:line="256" w:lineRule="auto"/>
              <w:jc w:val="both"/>
              <w:rPr>
                <w:rFonts w:ascii="Times New Roman" w:hAnsi="Times New Roman" w:cs="Times New Roman"/>
                <w:bCs/>
                <w:sz w:val="24"/>
                <w:szCs w:val="24"/>
              </w:rPr>
            </w:pPr>
          </w:p>
        </w:tc>
      </w:tr>
      <w:tr w:rsidR="00701B8C" w:rsidRPr="002D789D" w14:paraId="7979E65A" w14:textId="77777777" w:rsidTr="002531A9">
        <w:tc>
          <w:tcPr>
            <w:tcW w:w="9360" w:type="dxa"/>
            <w:gridSpan w:val="2"/>
            <w:tcBorders>
              <w:top w:val="single" w:sz="4" w:space="0" w:color="000000"/>
              <w:left w:val="single" w:sz="4" w:space="0" w:color="000000"/>
              <w:bottom w:val="single" w:sz="4" w:space="0" w:color="000000"/>
              <w:right w:val="single" w:sz="4" w:space="0" w:color="000000"/>
            </w:tcBorders>
            <w:hideMark/>
          </w:tcPr>
          <w:p w14:paraId="6C4D4F5C" w14:textId="77777777" w:rsidR="00701B8C" w:rsidRPr="002D789D" w:rsidRDefault="00701B8C" w:rsidP="002531A9">
            <w:pPr>
              <w:spacing w:line="256" w:lineRule="auto"/>
              <w:jc w:val="both"/>
              <w:rPr>
                <w:rFonts w:ascii="Times New Roman" w:hAnsi="Times New Roman" w:cs="Times New Roman"/>
                <w:bCs/>
                <w:sz w:val="24"/>
                <w:szCs w:val="24"/>
              </w:rPr>
            </w:pPr>
            <w:r w:rsidRPr="002D789D">
              <w:rPr>
                <w:rFonts w:ascii="Times New Roman" w:hAnsi="Times New Roman" w:cs="Times New Roman"/>
                <w:b/>
                <w:sz w:val="24"/>
                <w:szCs w:val="24"/>
              </w:rPr>
              <w:t>SPAZI UTILIZZATI</w:t>
            </w:r>
            <w:r w:rsidRPr="002D789D">
              <w:rPr>
                <w:rFonts w:ascii="Times New Roman" w:hAnsi="Times New Roman" w:cs="Times New Roman"/>
                <w:bCs/>
                <w:sz w:val="24"/>
                <w:szCs w:val="24"/>
              </w:rPr>
              <w:t xml:space="preserve"> Palestra, spazi all’aperto, aula</w:t>
            </w:r>
          </w:p>
          <w:p w14:paraId="6CEA743B" w14:textId="77777777" w:rsidR="00701B8C" w:rsidRPr="002D789D" w:rsidRDefault="00701B8C" w:rsidP="002531A9">
            <w:pPr>
              <w:spacing w:after="120" w:line="256" w:lineRule="auto"/>
              <w:jc w:val="both"/>
              <w:rPr>
                <w:rFonts w:ascii="Times New Roman" w:hAnsi="Times New Roman" w:cs="Times New Roman"/>
                <w:bCs/>
                <w:sz w:val="24"/>
                <w:szCs w:val="24"/>
              </w:rPr>
            </w:pPr>
          </w:p>
        </w:tc>
      </w:tr>
    </w:tbl>
    <w:p w14:paraId="548712B0" w14:textId="77777777" w:rsidR="00701B8C" w:rsidRPr="002D789D" w:rsidRDefault="00701B8C" w:rsidP="00701B8C">
      <w:pPr>
        <w:ind w:left="567"/>
        <w:jc w:val="center"/>
        <w:rPr>
          <w:rFonts w:ascii="Times New Roman" w:hAnsi="Times New Roman" w:cs="Times New Roman"/>
          <w:sz w:val="24"/>
          <w:szCs w:val="24"/>
        </w:rPr>
      </w:pPr>
    </w:p>
    <w:p w14:paraId="5CE4DDDA" w14:textId="77777777" w:rsidR="00701B8C" w:rsidRPr="002D789D" w:rsidRDefault="00701B8C" w:rsidP="00701B8C">
      <w:pPr>
        <w:rPr>
          <w:rFonts w:ascii="Times New Roman" w:hAnsi="Times New Roman" w:cs="Times New Roman"/>
          <w:sz w:val="24"/>
          <w:szCs w:val="24"/>
        </w:rPr>
      </w:pPr>
    </w:p>
    <w:p w14:paraId="1A63A4AE" w14:textId="68C93A1E" w:rsidR="007D08F1" w:rsidRDefault="00701B8C" w:rsidP="00701B8C">
      <w:pPr>
        <w:rPr>
          <w:rFonts w:ascii="Times New Roman" w:eastAsia="Arial" w:hAnsi="Times New Roman" w:cs="Times New Roman"/>
          <w:sz w:val="24"/>
          <w:szCs w:val="24"/>
        </w:rPr>
      </w:pPr>
      <w:r w:rsidRPr="002D789D">
        <w:rPr>
          <w:rFonts w:ascii="Times New Roman" w:eastAsia="Arial" w:hAnsi="Times New Roman" w:cs="Times New Roman"/>
          <w:sz w:val="24"/>
          <w:szCs w:val="24"/>
        </w:rPr>
        <w:t xml:space="preserve">Altamura, 10/05/2025                                                                </w:t>
      </w:r>
      <w:r w:rsidR="007D08F1">
        <w:rPr>
          <w:rFonts w:ascii="Times New Roman" w:eastAsia="Arial" w:hAnsi="Times New Roman" w:cs="Times New Roman"/>
          <w:sz w:val="24"/>
          <w:szCs w:val="24"/>
        </w:rPr>
        <w:t>La docente</w:t>
      </w:r>
      <w:r w:rsidRPr="002D789D">
        <w:rPr>
          <w:rFonts w:ascii="Times New Roman" w:eastAsia="Arial" w:hAnsi="Times New Roman" w:cs="Times New Roman"/>
          <w:sz w:val="24"/>
          <w:szCs w:val="24"/>
        </w:rPr>
        <w:t xml:space="preserve">        </w:t>
      </w:r>
    </w:p>
    <w:p w14:paraId="531FCDF5" w14:textId="14699C0B" w:rsidR="00701B8C" w:rsidRPr="002D789D" w:rsidRDefault="00701B8C" w:rsidP="007D08F1">
      <w:pPr>
        <w:ind w:left="4956" w:firstLine="708"/>
        <w:rPr>
          <w:rFonts w:ascii="Times New Roman" w:eastAsia="Arial" w:hAnsi="Times New Roman" w:cs="Times New Roman"/>
          <w:sz w:val="24"/>
          <w:szCs w:val="24"/>
        </w:rPr>
      </w:pPr>
      <w:r w:rsidRPr="002D789D">
        <w:rPr>
          <w:rFonts w:ascii="Times New Roman" w:eastAsia="Arial" w:hAnsi="Times New Roman" w:cs="Times New Roman"/>
          <w:sz w:val="24"/>
          <w:szCs w:val="24"/>
        </w:rPr>
        <w:t>Prof.</w:t>
      </w:r>
      <w:r w:rsidR="007D08F1">
        <w:rPr>
          <w:rFonts w:ascii="Times New Roman" w:eastAsia="Arial" w:hAnsi="Times New Roman" w:cs="Times New Roman"/>
          <w:sz w:val="24"/>
          <w:szCs w:val="24"/>
        </w:rPr>
        <w:t>ssa</w:t>
      </w:r>
      <w:r w:rsidRPr="002D789D">
        <w:rPr>
          <w:rFonts w:ascii="Times New Roman" w:eastAsia="Arial" w:hAnsi="Times New Roman" w:cs="Times New Roman"/>
          <w:sz w:val="24"/>
          <w:szCs w:val="24"/>
        </w:rPr>
        <w:t xml:space="preserve"> Angela Derosa </w:t>
      </w:r>
    </w:p>
    <w:p w14:paraId="062D2113" w14:textId="77777777" w:rsidR="00701B8C" w:rsidRPr="002D789D" w:rsidRDefault="00701B8C" w:rsidP="00701B8C">
      <w:pPr>
        <w:rPr>
          <w:rFonts w:ascii="Times New Roman" w:hAnsi="Times New Roman" w:cs="Times New Roman"/>
          <w:sz w:val="24"/>
          <w:szCs w:val="24"/>
        </w:rPr>
      </w:pPr>
    </w:p>
    <w:p w14:paraId="0C5A8D0E" w14:textId="77777777" w:rsidR="00701B8C" w:rsidRPr="002D789D" w:rsidRDefault="00701B8C" w:rsidP="00701B8C">
      <w:pPr>
        <w:rPr>
          <w:rFonts w:ascii="Times New Roman" w:hAnsi="Times New Roman" w:cs="Times New Roman"/>
          <w:sz w:val="24"/>
          <w:szCs w:val="24"/>
        </w:rPr>
      </w:pPr>
    </w:p>
    <w:p w14:paraId="01D3EB76" w14:textId="3E8CEC06" w:rsidR="006F42ED" w:rsidRPr="002D789D" w:rsidRDefault="006F42ED">
      <w:pPr>
        <w:spacing w:after="160" w:line="259" w:lineRule="auto"/>
        <w:rPr>
          <w:rFonts w:ascii="Times New Roman" w:hAnsi="Times New Roman" w:cs="Times New Roman"/>
          <w:sz w:val="24"/>
          <w:szCs w:val="24"/>
        </w:rPr>
      </w:pPr>
      <w:r w:rsidRPr="002D789D">
        <w:rPr>
          <w:rFonts w:ascii="Times New Roman" w:hAnsi="Times New Roman" w:cs="Times New Roman"/>
          <w:sz w:val="24"/>
          <w:szCs w:val="24"/>
        </w:rPr>
        <w:br w:type="page"/>
      </w:r>
    </w:p>
    <w:p w14:paraId="2716AE04" w14:textId="77777777" w:rsidR="006F42ED" w:rsidRPr="002D789D" w:rsidRDefault="006F42ED" w:rsidP="006F42ED">
      <w:pPr>
        <w:keepNext/>
        <w:pBdr>
          <w:top w:val="single" w:sz="4" w:space="14" w:color="000000"/>
          <w:left w:val="single" w:sz="4" w:space="4" w:color="000000"/>
          <w:bottom w:val="single" w:sz="4" w:space="15" w:color="000000"/>
          <w:right w:val="single" w:sz="4" w:space="9" w:color="000000"/>
        </w:pBdr>
        <w:spacing w:before="180" w:after="0" w:line="240" w:lineRule="auto"/>
        <w:jc w:val="center"/>
        <w:rPr>
          <w:rFonts w:ascii="Times New Roman" w:eastAsia="Times New Roman" w:hAnsi="Times New Roman" w:cs="Times New Roman"/>
          <w:b/>
          <w:bCs/>
          <w:sz w:val="24"/>
          <w:szCs w:val="24"/>
        </w:rPr>
      </w:pPr>
      <w:r w:rsidRPr="002D789D">
        <w:rPr>
          <w:rFonts w:ascii="Times New Roman" w:eastAsia="Times New Roman" w:hAnsi="Times New Roman" w:cs="Times New Roman"/>
          <w:b/>
          <w:bCs/>
          <w:sz w:val="24"/>
          <w:szCs w:val="24"/>
        </w:rPr>
        <w:lastRenderedPageBreak/>
        <w:t xml:space="preserve">PERCORSO FORMATIVO DISCIPLINARE  </w:t>
      </w:r>
    </w:p>
    <w:p w14:paraId="2C1E864D" w14:textId="77777777" w:rsidR="006F42ED" w:rsidRPr="002D789D" w:rsidRDefault="006F42ED" w:rsidP="006F42ED">
      <w:pPr>
        <w:keepNext/>
        <w:pBdr>
          <w:top w:val="single" w:sz="4" w:space="14" w:color="000000"/>
          <w:left w:val="single" w:sz="4" w:space="4" w:color="000000"/>
          <w:bottom w:val="single" w:sz="4" w:space="15" w:color="000000"/>
          <w:right w:val="single" w:sz="4" w:space="9" w:color="000000"/>
        </w:pBdr>
        <w:spacing w:before="180" w:after="0" w:line="240" w:lineRule="auto"/>
        <w:jc w:val="center"/>
        <w:rPr>
          <w:rFonts w:ascii="Times New Roman" w:eastAsia="Times New Roman" w:hAnsi="Times New Roman" w:cs="Times New Roman"/>
          <w:b/>
          <w:bCs/>
          <w:sz w:val="24"/>
          <w:szCs w:val="24"/>
        </w:rPr>
      </w:pPr>
      <w:r w:rsidRPr="002D789D">
        <w:rPr>
          <w:rFonts w:ascii="Times New Roman" w:eastAsia="Times New Roman" w:hAnsi="Times New Roman" w:cs="Times New Roman"/>
          <w:b/>
          <w:bCs/>
          <w:sz w:val="24"/>
          <w:szCs w:val="24"/>
        </w:rPr>
        <w:t>Disciplina: IRC</w:t>
      </w:r>
    </w:p>
    <w:p w14:paraId="2A131051" w14:textId="77777777" w:rsidR="006F42ED" w:rsidRPr="002D789D" w:rsidRDefault="006F42ED" w:rsidP="006F42ED">
      <w:pPr>
        <w:keepNext/>
        <w:pBdr>
          <w:top w:val="single" w:sz="4" w:space="14" w:color="000000"/>
          <w:left w:val="single" w:sz="4" w:space="4" w:color="000000"/>
          <w:bottom w:val="single" w:sz="4" w:space="15" w:color="000000"/>
          <w:right w:val="single" w:sz="4" w:space="9" w:color="000000"/>
        </w:pBdr>
        <w:spacing w:before="180" w:after="0" w:line="240" w:lineRule="auto"/>
        <w:jc w:val="center"/>
        <w:rPr>
          <w:rFonts w:ascii="Times New Roman" w:eastAsia="Times New Roman" w:hAnsi="Times New Roman" w:cs="Times New Roman"/>
          <w:b/>
          <w:sz w:val="24"/>
          <w:szCs w:val="24"/>
        </w:rPr>
      </w:pPr>
      <w:r w:rsidRPr="002D789D">
        <w:rPr>
          <w:rFonts w:ascii="Times New Roman" w:eastAsia="Times New Roman" w:hAnsi="Times New Roman" w:cs="Times New Roman"/>
          <w:sz w:val="24"/>
          <w:szCs w:val="24"/>
        </w:rPr>
        <w:t xml:space="preserve">Classe </w:t>
      </w:r>
      <w:r w:rsidRPr="002D789D">
        <w:rPr>
          <w:rFonts w:ascii="Times New Roman" w:eastAsia="Times New Roman" w:hAnsi="Times New Roman" w:cs="Times New Roman"/>
          <w:b/>
          <w:sz w:val="24"/>
          <w:szCs w:val="24"/>
        </w:rPr>
        <w:t>5AC</w:t>
      </w:r>
      <w:r w:rsidRPr="002D789D">
        <w:rPr>
          <w:rFonts w:ascii="Times New Roman" w:eastAsia="Times New Roman" w:hAnsi="Times New Roman" w:cs="Times New Roman"/>
          <w:sz w:val="24"/>
          <w:szCs w:val="24"/>
        </w:rPr>
        <w:t xml:space="preserve">                                           Prof. </w:t>
      </w:r>
      <w:r w:rsidRPr="002D789D">
        <w:rPr>
          <w:rFonts w:ascii="Times New Roman" w:eastAsia="Times New Roman" w:hAnsi="Times New Roman" w:cs="Times New Roman"/>
          <w:b/>
          <w:sz w:val="24"/>
          <w:szCs w:val="24"/>
        </w:rPr>
        <w:t>Michele PERRUCCI</w:t>
      </w:r>
    </w:p>
    <w:tbl>
      <w:tblPr>
        <w:tblW w:w="9844" w:type="dxa"/>
        <w:tblInd w:w="-68" w:type="dxa"/>
        <w:tblLayout w:type="fixed"/>
        <w:tblLook w:val="0000" w:firstRow="0" w:lastRow="0" w:firstColumn="0" w:lastColumn="0" w:noHBand="0" w:noVBand="0"/>
      </w:tblPr>
      <w:tblGrid>
        <w:gridCol w:w="4111"/>
        <w:gridCol w:w="5733"/>
      </w:tblGrid>
      <w:tr w:rsidR="006F42ED" w:rsidRPr="002D789D" w14:paraId="2EC58DBB" w14:textId="77777777" w:rsidTr="002531A9">
        <w:tc>
          <w:tcPr>
            <w:tcW w:w="9844" w:type="dxa"/>
            <w:gridSpan w:val="2"/>
            <w:tcBorders>
              <w:top w:val="single" w:sz="4" w:space="0" w:color="000000"/>
              <w:left w:val="single" w:sz="4" w:space="0" w:color="000000"/>
              <w:bottom w:val="single" w:sz="4" w:space="0" w:color="000000"/>
              <w:right w:val="single" w:sz="4" w:space="0" w:color="000000"/>
            </w:tcBorders>
          </w:tcPr>
          <w:p w14:paraId="3865ACD2" w14:textId="77777777" w:rsidR="006F42ED" w:rsidRPr="002D789D" w:rsidRDefault="006F42ED" w:rsidP="002531A9">
            <w:pPr>
              <w:widowControl w:val="0"/>
              <w:spacing w:after="0" w:line="439" w:lineRule="auto"/>
              <w:jc w:val="center"/>
              <w:rPr>
                <w:rFonts w:ascii="Times New Roman" w:eastAsia="Times New Roman" w:hAnsi="Times New Roman" w:cs="Times New Roman"/>
                <w:b/>
                <w:sz w:val="24"/>
                <w:szCs w:val="24"/>
              </w:rPr>
            </w:pPr>
          </w:p>
          <w:p w14:paraId="2FA3D360" w14:textId="77777777" w:rsidR="006F42ED" w:rsidRPr="002D789D" w:rsidRDefault="006F42ED" w:rsidP="002531A9">
            <w:pPr>
              <w:widowControl w:val="0"/>
              <w:spacing w:after="0" w:line="439" w:lineRule="auto"/>
              <w:jc w:val="center"/>
              <w:rPr>
                <w:rFonts w:ascii="Times New Roman" w:eastAsia="Times New Roman" w:hAnsi="Times New Roman" w:cs="Times New Roman"/>
                <w:sz w:val="24"/>
                <w:szCs w:val="24"/>
              </w:rPr>
            </w:pPr>
            <w:r w:rsidRPr="002D789D">
              <w:rPr>
                <w:rFonts w:ascii="Times New Roman" w:eastAsia="Times New Roman" w:hAnsi="Times New Roman" w:cs="Times New Roman"/>
                <w:b/>
                <w:sz w:val="24"/>
                <w:szCs w:val="24"/>
              </w:rPr>
              <w:t>COMPETENZE DI RIFERIMENTO</w:t>
            </w:r>
          </w:p>
          <w:p w14:paraId="3AF0D09C" w14:textId="77777777" w:rsidR="006F42ED" w:rsidRPr="002D789D" w:rsidRDefault="006F42ED" w:rsidP="006F42ED">
            <w:pPr>
              <w:pStyle w:val="Paragrafoelenco"/>
              <w:widowControl w:val="0"/>
              <w:numPr>
                <w:ilvl w:val="0"/>
                <w:numId w:val="44"/>
              </w:numPr>
              <w:spacing w:after="0"/>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Sviluppare un maturo senso critico e un personale progetto di vita, riflettendo sulla propria identità nel confronto con il messaggio cristiano, aperto all’esercizio della giustizia e della solidarietà in un contesto multiculturale.</w:t>
            </w:r>
          </w:p>
          <w:p w14:paraId="437FB621" w14:textId="77777777" w:rsidR="006F42ED" w:rsidRPr="002D789D" w:rsidRDefault="006F42ED" w:rsidP="002531A9">
            <w:pPr>
              <w:widowControl w:val="0"/>
              <w:spacing w:after="0"/>
              <w:ind w:left="720" w:hanging="360"/>
              <w:jc w:val="both"/>
              <w:rPr>
                <w:rFonts w:ascii="Times New Roman" w:eastAsia="Times New Roman" w:hAnsi="Times New Roman" w:cs="Times New Roman"/>
                <w:sz w:val="24"/>
                <w:szCs w:val="24"/>
              </w:rPr>
            </w:pPr>
          </w:p>
          <w:p w14:paraId="157AF871" w14:textId="77777777" w:rsidR="006F42ED" w:rsidRPr="002D789D" w:rsidRDefault="006F42ED" w:rsidP="006F42ED">
            <w:pPr>
              <w:pStyle w:val="Paragrafoelenco"/>
              <w:widowControl w:val="0"/>
              <w:numPr>
                <w:ilvl w:val="0"/>
                <w:numId w:val="44"/>
              </w:numPr>
              <w:spacing w:after="0"/>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Cogliere la presenza e l’incidenza del cristianesimo nelle trasformazioni storiche prodotte dalla cultura del lavoro e della professionalità.</w:t>
            </w:r>
          </w:p>
          <w:p w14:paraId="2999C278" w14:textId="77777777" w:rsidR="006F42ED" w:rsidRPr="002D789D" w:rsidRDefault="006F42ED" w:rsidP="002531A9">
            <w:pPr>
              <w:widowControl w:val="0"/>
              <w:spacing w:after="0"/>
              <w:ind w:left="720" w:hanging="360"/>
              <w:jc w:val="both"/>
              <w:rPr>
                <w:rFonts w:ascii="Times New Roman" w:eastAsia="Times New Roman" w:hAnsi="Times New Roman" w:cs="Times New Roman"/>
                <w:sz w:val="24"/>
                <w:szCs w:val="24"/>
              </w:rPr>
            </w:pPr>
          </w:p>
          <w:p w14:paraId="0AC65103" w14:textId="77777777" w:rsidR="006F42ED" w:rsidRPr="002D789D" w:rsidRDefault="006F42ED" w:rsidP="006F42ED">
            <w:pPr>
              <w:pStyle w:val="Paragrafoelenco"/>
              <w:widowControl w:val="0"/>
              <w:numPr>
                <w:ilvl w:val="0"/>
                <w:numId w:val="44"/>
              </w:numPr>
              <w:spacing w:after="0"/>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Utilizzare consapevolmente le fonti autentiche del cristianesimo, interpretandone correttamente i contenuti nel quadro di un confronto aperto al mondo del lavoro e della professionalità.</w:t>
            </w:r>
          </w:p>
          <w:p w14:paraId="751E8447" w14:textId="77777777" w:rsidR="006F42ED" w:rsidRPr="002D789D" w:rsidRDefault="006F42ED" w:rsidP="002531A9">
            <w:pPr>
              <w:widowControl w:val="0"/>
              <w:spacing w:after="0" w:line="439" w:lineRule="auto"/>
              <w:jc w:val="both"/>
              <w:rPr>
                <w:rFonts w:ascii="Times New Roman" w:eastAsia="Times New Roman" w:hAnsi="Times New Roman" w:cs="Times New Roman"/>
                <w:sz w:val="24"/>
                <w:szCs w:val="24"/>
              </w:rPr>
            </w:pPr>
          </w:p>
        </w:tc>
      </w:tr>
      <w:tr w:rsidR="006F42ED" w:rsidRPr="002D789D" w14:paraId="72AB53BB" w14:textId="77777777" w:rsidTr="002531A9">
        <w:tc>
          <w:tcPr>
            <w:tcW w:w="4111" w:type="dxa"/>
            <w:tcBorders>
              <w:top w:val="single" w:sz="4" w:space="0" w:color="000000"/>
              <w:left w:val="single" w:sz="4" w:space="0" w:color="000000"/>
              <w:bottom w:val="single" w:sz="4" w:space="0" w:color="000000"/>
            </w:tcBorders>
          </w:tcPr>
          <w:p w14:paraId="6BDB152C" w14:textId="77777777" w:rsidR="006F42ED" w:rsidRPr="002D789D" w:rsidRDefault="006F42ED" w:rsidP="002531A9">
            <w:pPr>
              <w:keepNext/>
              <w:widowControl w:val="0"/>
              <w:spacing w:before="240" w:after="240" w:line="360" w:lineRule="auto"/>
              <w:jc w:val="center"/>
              <w:rPr>
                <w:rFonts w:ascii="Times New Roman" w:eastAsia="Times New Roman" w:hAnsi="Times New Roman" w:cs="Times New Roman"/>
                <w:b/>
                <w:iCs/>
                <w:sz w:val="24"/>
                <w:szCs w:val="24"/>
              </w:rPr>
            </w:pPr>
            <w:r w:rsidRPr="002D789D">
              <w:rPr>
                <w:rFonts w:ascii="Times New Roman" w:eastAsia="Times New Roman" w:hAnsi="Times New Roman" w:cs="Times New Roman"/>
                <w:b/>
                <w:iCs/>
                <w:sz w:val="24"/>
                <w:szCs w:val="24"/>
              </w:rPr>
              <w:t>CONTENUTI</w:t>
            </w:r>
          </w:p>
        </w:tc>
        <w:tc>
          <w:tcPr>
            <w:tcW w:w="5733" w:type="dxa"/>
            <w:tcBorders>
              <w:top w:val="single" w:sz="4" w:space="0" w:color="000000"/>
              <w:left w:val="single" w:sz="4" w:space="0" w:color="000000"/>
              <w:bottom w:val="single" w:sz="4" w:space="0" w:color="000000"/>
              <w:right w:val="single" w:sz="4" w:space="0" w:color="000000"/>
            </w:tcBorders>
          </w:tcPr>
          <w:p w14:paraId="4EC83BCF" w14:textId="77777777" w:rsidR="006F42ED" w:rsidRPr="002D789D" w:rsidRDefault="006F42ED" w:rsidP="002531A9">
            <w:pPr>
              <w:widowControl w:val="0"/>
              <w:spacing w:before="240" w:after="240" w:line="439" w:lineRule="auto"/>
              <w:jc w:val="center"/>
              <w:rPr>
                <w:rFonts w:ascii="Times New Roman" w:eastAsia="Times New Roman" w:hAnsi="Times New Roman" w:cs="Times New Roman"/>
                <w:sz w:val="24"/>
                <w:szCs w:val="24"/>
              </w:rPr>
            </w:pPr>
            <w:r w:rsidRPr="002D789D">
              <w:rPr>
                <w:rFonts w:ascii="Times New Roman" w:eastAsia="Times New Roman" w:hAnsi="Times New Roman" w:cs="Times New Roman"/>
                <w:b/>
                <w:sz w:val="24"/>
                <w:szCs w:val="24"/>
              </w:rPr>
              <w:t xml:space="preserve">OBIETTIVI </w:t>
            </w:r>
          </w:p>
        </w:tc>
      </w:tr>
      <w:tr w:rsidR="006F42ED" w:rsidRPr="002D789D" w14:paraId="28260FAD" w14:textId="77777777" w:rsidTr="002531A9">
        <w:tc>
          <w:tcPr>
            <w:tcW w:w="4111" w:type="dxa"/>
            <w:tcBorders>
              <w:top w:val="single" w:sz="4" w:space="0" w:color="000000"/>
              <w:left w:val="single" w:sz="4" w:space="0" w:color="000000"/>
              <w:bottom w:val="single" w:sz="4" w:space="0" w:color="000000"/>
            </w:tcBorders>
          </w:tcPr>
          <w:p w14:paraId="31B81D7A" w14:textId="77777777" w:rsidR="006F42ED" w:rsidRPr="002D789D" w:rsidRDefault="006F42ED" w:rsidP="002531A9">
            <w:pPr>
              <w:widowControl w:val="0"/>
              <w:tabs>
                <w:tab w:val="left" w:pos="8080"/>
              </w:tabs>
              <w:spacing w:after="0" w:line="240" w:lineRule="auto"/>
              <w:ind w:left="284" w:right="286"/>
              <w:jc w:val="center"/>
              <w:rPr>
                <w:rFonts w:ascii="Times New Roman" w:eastAsia="Times New Roman" w:hAnsi="Times New Roman" w:cs="Times New Roman"/>
                <w:b/>
                <w:sz w:val="24"/>
                <w:szCs w:val="24"/>
              </w:rPr>
            </w:pPr>
          </w:p>
          <w:p w14:paraId="7F4FA490" w14:textId="77777777" w:rsidR="006F42ED" w:rsidRPr="002D789D" w:rsidRDefault="006F42ED" w:rsidP="002531A9">
            <w:pPr>
              <w:widowControl w:val="0"/>
              <w:tabs>
                <w:tab w:val="left" w:pos="8080"/>
              </w:tabs>
              <w:spacing w:after="0" w:line="360" w:lineRule="auto"/>
              <w:jc w:val="center"/>
              <w:rPr>
                <w:rFonts w:ascii="Times New Roman" w:eastAsia="Times New Roman" w:hAnsi="Times New Roman" w:cs="Times New Roman"/>
                <w:b/>
                <w:sz w:val="24"/>
                <w:szCs w:val="24"/>
              </w:rPr>
            </w:pPr>
            <w:r w:rsidRPr="002D789D">
              <w:rPr>
                <w:rFonts w:ascii="Times New Roman" w:eastAsia="Times New Roman" w:hAnsi="Times New Roman" w:cs="Times New Roman"/>
                <w:b/>
                <w:i/>
                <w:sz w:val="24"/>
                <w:szCs w:val="24"/>
              </w:rPr>
              <w:t>Una società fondata sui valori cristiani</w:t>
            </w:r>
            <w:r w:rsidRPr="002D789D">
              <w:rPr>
                <w:rFonts w:ascii="Times New Roman" w:eastAsia="Times New Roman" w:hAnsi="Times New Roman" w:cs="Times New Roman"/>
                <w:b/>
                <w:sz w:val="24"/>
                <w:szCs w:val="24"/>
              </w:rPr>
              <w:t>:</w:t>
            </w:r>
          </w:p>
          <w:p w14:paraId="2D6920F3" w14:textId="77777777" w:rsidR="006F42ED" w:rsidRPr="002D789D" w:rsidRDefault="006F42ED" w:rsidP="002531A9">
            <w:pPr>
              <w:widowControl w:val="0"/>
              <w:tabs>
                <w:tab w:val="left" w:pos="8080"/>
              </w:tabs>
              <w:spacing w:after="0" w:line="360" w:lineRule="auto"/>
              <w:jc w:val="center"/>
              <w:rPr>
                <w:rFonts w:ascii="Times New Roman" w:eastAsia="Times New Roman" w:hAnsi="Times New Roman" w:cs="Times New Roman"/>
                <w:b/>
                <w:sz w:val="24"/>
                <w:szCs w:val="24"/>
              </w:rPr>
            </w:pPr>
          </w:p>
          <w:p w14:paraId="3521CED6" w14:textId="77777777" w:rsidR="006F42ED" w:rsidRPr="002D789D" w:rsidRDefault="006F42ED" w:rsidP="006F42ED">
            <w:pPr>
              <w:widowControl w:val="0"/>
              <w:numPr>
                <w:ilvl w:val="0"/>
                <w:numId w:val="43"/>
              </w:numPr>
              <w:tabs>
                <w:tab w:val="left" w:pos="8080"/>
              </w:tabs>
              <w:spacing w:after="0" w:line="360" w:lineRule="auto"/>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La solidarietà e il bene comune;</w:t>
            </w:r>
          </w:p>
          <w:p w14:paraId="6D08C94C" w14:textId="77777777" w:rsidR="006F42ED" w:rsidRPr="002D789D" w:rsidRDefault="006F42ED" w:rsidP="006F42ED">
            <w:pPr>
              <w:widowControl w:val="0"/>
              <w:numPr>
                <w:ilvl w:val="0"/>
                <w:numId w:val="43"/>
              </w:numPr>
              <w:tabs>
                <w:tab w:val="left" w:pos="8080"/>
              </w:tabs>
              <w:spacing w:after="0" w:line="360" w:lineRule="auto"/>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La salvaguardia dell’ambiente;</w:t>
            </w:r>
          </w:p>
          <w:p w14:paraId="051F557C" w14:textId="77777777" w:rsidR="006F42ED" w:rsidRPr="002D789D" w:rsidRDefault="006F42ED" w:rsidP="006F42ED">
            <w:pPr>
              <w:widowControl w:val="0"/>
              <w:numPr>
                <w:ilvl w:val="0"/>
                <w:numId w:val="43"/>
              </w:numPr>
              <w:tabs>
                <w:tab w:val="left" w:pos="8080"/>
              </w:tabs>
              <w:spacing w:after="0" w:line="360" w:lineRule="auto"/>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un’economia globale;</w:t>
            </w:r>
          </w:p>
          <w:p w14:paraId="1E1F26AE" w14:textId="77777777" w:rsidR="006F42ED" w:rsidRPr="002D789D" w:rsidRDefault="006F42ED" w:rsidP="006F42ED">
            <w:pPr>
              <w:widowControl w:val="0"/>
              <w:numPr>
                <w:ilvl w:val="0"/>
                <w:numId w:val="43"/>
              </w:numPr>
              <w:tabs>
                <w:tab w:val="left" w:pos="8080"/>
              </w:tabs>
              <w:spacing w:after="0" w:line="360" w:lineRule="auto"/>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La paura del diverso;</w:t>
            </w:r>
          </w:p>
          <w:p w14:paraId="04247077" w14:textId="51BA319C" w:rsidR="006F42ED" w:rsidRPr="0086216E" w:rsidRDefault="006F42ED" w:rsidP="0086216E">
            <w:pPr>
              <w:widowControl w:val="0"/>
              <w:numPr>
                <w:ilvl w:val="0"/>
                <w:numId w:val="43"/>
              </w:numPr>
              <w:tabs>
                <w:tab w:val="left" w:pos="8080"/>
              </w:tabs>
              <w:spacing w:after="0" w:line="360" w:lineRule="auto"/>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La pace e la guerra</w:t>
            </w:r>
            <w:r w:rsidR="0086216E">
              <w:rPr>
                <w:rFonts w:ascii="Times New Roman" w:eastAsia="Times New Roman" w:hAnsi="Times New Roman" w:cs="Times New Roman"/>
                <w:b/>
                <w:sz w:val="24"/>
                <w:szCs w:val="24"/>
              </w:rPr>
              <w:t>.</w:t>
            </w:r>
          </w:p>
          <w:p w14:paraId="04FB4453" w14:textId="77777777" w:rsidR="006F42ED" w:rsidRPr="002D789D" w:rsidRDefault="006F42ED" w:rsidP="002531A9">
            <w:pPr>
              <w:widowControl w:val="0"/>
              <w:tabs>
                <w:tab w:val="left" w:pos="8080"/>
              </w:tabs>
              <w:spacing w:after="0" w:line="240" w:lineRule="auto"/>
              <w:ind w:left="284" w:right="286"/>
              <w:jc w:val="center"/>
              <w:rPr>
                <w:rFonts w:ascii="Times New Roman" w:eastAsia="Times New Roman" w:hAnsi="Times New Roman" w:cs="Times New Roman"/>
                <w:b/>
                <w:sz w:val="24"/>
                <w:szCs w:val="24"/>
              </w:rPr>
            </w:pPr>
          </w:p>
        </w:tc>
        <w:tc>
          <w:tcPr>
            <w:tcW w:w="5733" w:type="dxa"/>
            <w:tcBorders>
              <w:top w:val="single" w:sz="4" w:space="0" w:color="000000"/>
              <w:left w:val="single" w:sz="4" w:space="0" w:color="000000"/>
              <w:bottom w:val="single" w:sz="4" w:space="0" w:color="000000"/>
              <w:right w:val="single" w:sz="4" w:space="0" w:color="000000"/>
            </w:tcBorders>
          </w:tcPr>
          <w:p w14:paraId="3678D562" w14:textId="77777777" w:rsidR="006F42ED" w:rsidRPr="002D789D" w:rsidRDefault="006F42ED" w:rsidP="002531A9">
            <w:pPr>
              <w:widowControl w:val="0"/>
              <w:spacing w:after="0" w:line="240" w:lineRule="auto"/>
              <w:ind w:right="638"/>
              <w:jc w:val="both"/>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Conoscenze:</w:t>
            </w:r>
          </w:p>
          <w:p w14:paraId="549ED10A" w14:textId="77777777" w:rsidR="006F42ED" w:rsidRPr="002D789D" w:rsidRDefault="006F42ED" w:rsidP="002531A9">
            <w:pPr>
              <w:widowControl w:val="0"/>
              <w:spacing w:after="0" w:line="240" w:lineRule="auto"/>
              <w:ind w:right="638"/>
              <w:jc w:val="both"/>
              <w:rPr>
                <w:rFonts w:ascii="Times New Roman" w:eastAsia="Times New Roman" w:hAnsi="Times New Roman" w:cs="Times New Roman"/>
                <w:b/>
                <w:sz w:val="24"/>
                <w:szCs w:val="24"/>
              </w:rPr>
            </w:pPr>
          </w:p>
          <w:p w14:paraId="6BC64E90" w14:textId="77777777" w:rsidR="006F42ED" w:rsidRPr="002D789D" w:rsidRDefault="006F42ED" w:rsidP="002531A9">
            <w:pPr>
              <w:widowControl w:val="0"/>
              <w:spacing w:after="0" w:line="240" w:lineRule="auto"/>
              <w:ind w:right="638"/>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La responsabilità della propria vita. La libertà di coscienza. La coscienza cristiana. I valori. La coscienza individuale e sociale. La responsabilità sociale. Il Volontariato. La salvaguardia del creato.</w:t>
            </w:r>
          </w:p>
          <w:p w14:paraId="31C0D3AA" w14:textId="77777777" w:rsidR="006F42ED" w:rsidRPr="002D789D" w:rsidRDefault="006F42ED" w:rsidP="002531A9">
            <w:pPr>
              <w:widowControl w:val="0"/>
              <w:spacing w:after="0" w:line="240" w:lineRule="auto"/>
              <w:ind w:right="638"/>
              <w:rPr>
                <w:rFonts w:ascii="Times New Roman" w:eastAsia="Times New Roman" w:hAnsi="Times New Roman" w:cs="Times New Roman"/>
                <w:b/>
                <w:sz w:val="24"/>
                <w:szCs w:val="24"/>
              </w:rPr>
            </w:pPr>
          </w:p>
          <w:p w14:paraId="4D84E338" w14:textId="77777777" w:rsidR="006F42ED" w:rsidRPr="002D789D" w:rsidRDefault="006F42ED" w:rsidP="002531A9">
            <w:pPr>
              <w:widowControl w:val="0"/>
              <w:spacing w:after="0" w:line="240" w:lineRule="auto"/>
              <w:rPr>
                <w:rFonts w:ascii="Times New Roman" w:eastAsia="Times New Roman" w:hAnsi="Times New Roman" w:cs="Times New Roman"/>
                <w:sz w:val="24"/>
                <w:szCs w:val="24"/>
              </w:rPr>
            </w:pPr>
          </w:p>
          <w:p w14:paraId="7E0DB99A" w14:textId="77777777" w:rsidR="006F42ED" w:rsidRPr="002D789D" w:rsidRDefault="006F42ED" w:rsidP="002531A9">
            <w:pPr>
              <w:widowControl w:val="0"/>
              <w:spacing w:after="0" w:line="240" w:lineRule="auto"/>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Abilità:</w:t>
            </w:r>
          </w:p>
          <w:p w14:paraId="6F96361D" w14:textId="77777777" w:rsidR="006F42ED" w:rsidRPr="002D789D" w:rsidRDefault="006F42ED" w:rsidP="002531A9">
            <w:pPr>
              <w:widowControl w:val="0"/>
              <w:spacing w:after="0" w:line="240" w:lineRule="auto"/>
              <w:rPr>
                <w:rFonts w:ascii="Times New Roman" w:eastAsia="Times New Roman" w:hAnsi="Times New Roman" w:cs="Times New Roman"/>
                <w:b/>
                <w:sz w:val="24"/>
                <w:szCs w:val="24"/>
              </w:rPr>
            </w:pPr>
          </w:p>
          <w:p w14:paraId="70A6E966" w14:textId="77777777" w:rsidR="006F42ED" w:rsidRPr="002D789D" w:rsidRDefault="006F42ED" w:rsidP="002531A9">
            <w:pPr>
              <w:widowControl w:val="0"/>
              <w:tabs>
                <w:tab w:val="left" w:pos="8080"/>
              </w:tabs>
              <w:spacing w:after="0" w:line="240" w:lineRule="auto"/>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Discute dal punto di vista etico, potenzialità e rischi delle nuove tecnologie. Si pone domande e enuclea temi per l’approfondimento personale e per l’arricchimento del proprio progetto di vita.</w:t>
            </w:r>
          </w:p>
          <w:p w14:paraId="4E54D96D" w14:textId="77777777" w:rsidR="006F42ED" w:rsidRPr="002D789D" w:rsidRDefault="006F42ED" w:rsidP="002531A9">
            <w:pPr>
              <w:widowControl w:val="0"/>
              <w:tabs>
                <w:tab w:val="left" w:pos="8080"/>
              </w:tabs>
              <w:spacing w:after="0" w:line="240" w:lineRule="auto"/>
              <w:rPr>
                <w:rFonts w:ascii="Times New Roman" w:eastAsia="Times New Roman" w:hAnsi="Times New Roman" w:cs="Times New Roman"/>
                <w:b/>
                <w:sz w:val="24"/>
                <w:szCs w:val="24"/>
              </w:rPr>
            </w:pPr>
          </w:p>
        </w:tc>
      </w:tr>
      <w:tr w:rsidR="006F42ED" w:rsidRPr="002D789D" w14:paraId="2EEBE670" w14:textId="77777777" w:rsidTr="002531A9">
        <w:tc>
          <w:tcPr>
            <w:tcW w:w="4111" w:type="dxa"/>
            <w:tcBorders>
              <w:top w:val="single" w:sz="4" w:space="0" w:color="000000"/>
              <w:left w:val="single" w:sz="4" w:space="0" w:color="000000"/>
              <w:bottom w:val="single" w:sz="4" w:space="0" w:color="000000"/>
            </w:tcBorders>
          </w:tcPr>
          <w:p w14:paraId="57343AF6" w14:textId="77777777" w:rsidR="006F42ED" w:rsidRPr="002D789D" w:rsidRDefault="006F42ED" w:rsidP="002531A9">
            <w:pPr>
              <w:widowControl w:val="0"/>
              <w:tabs>
                <w:tab w:val="left" w:pos="8080"/>
              </w:tabs>
              <w:spacing w:after="0"/>
              <w:jc w:val="center"/>
              <w:rPr>
                <w:rFonts w:ascii="Times New Roman" w:eastAsia="Times New Roman" w:hAnsi="Times New Roman" w:cs="Times New Roman"/>
                <w:b/>
                <w:i/>
                <w:sz w:val="24"/>
                <w:szCs w:val="24"/>
              </w:rPr>
            </w:pPr>
          </w:p>
          <w:p w14:paraId="09C6C46A" w14:textId="77777777" w:rsidR="006F42ED" w:rsidRPr="002D789D" w:rsidRDefault="006F42ED" w:rsidP="002531A9">
            <w:pPr>
              <w:widowControl w:val="0"/>
              <w:tabs>
                <w:tab w:val="left" w:pos="8080"/>
              </w:tabs>
              <w:spacing w:after="0"/>
              <w:jc w:val="center"/>
              <w:rPr>
                <w:rFonts w:ascii="Times New Roman" w:eastAsia="Times New Roman" w:hAnsi="Times New Roman" w:cs="Times New Roman"/>
                <w:b/>
                <w:i/>
                <w:sz w:val="24"/>
                <w:szCs w:val="24"/>
              </w:rPr>
            </w:pPr>
            <w:r w:rsidRPr="002D789D">
              <w:rPr>
                <w:rFonts w:ascii="Times New Roman" w:eastAsia="Times New Roman" w:hAnsi="Times New Roman" w:cs="Times New Roman"/>
                <w:b/>
                <w:i/>
                <w:sz w:val="24"/>
                <w:szCs w:val="24"/>
              </w:rPr>
              <w:t>La dottrina sociale della Chiesa e Il Concilio Vaticano II</w:t>
            </w:r>
          </w:p>
          <w:p w14:paraId="2969D034" w14:textId="77777777" w:rsidR="006F42ED" w:rsidRPr="002D789D" w:rsidRDefault="006F42ED" w:rsidP="002531A9">
            <w:pPr>
              <w:widowControl w:val="0"/>
              <w:tabs>
                <w:tab w:val="left" w:pos="8080"/>
              </w:tabs>
              <w:spacing w:after="0" w:line="240" w:lineRule="auto"/>
              <w:ind w:left="284" w:right="286" w:firstLine="522"/>
              <w:jc w:val="center"/>
              <w:rPr>
                <w:rFonts w:ascii="Times New Roman" w:eastAsia="Times New Roman" w:hAnsi="Times New Roman" w:cs="Times New Roman"/>
                <w:b/>
                <w:sz w:val="24"/>
                <w:szCs w:val="24"/>
              </w:rPr>
            </w:pPr>
          </w:p>
          <w:p w14:paraId="5B652F7C" w14:textId="77777777" w:rsidR="006F42ED" w:rsidRPr="002D789D" w:rsidRDefault="006F42ED" w:rsidP="002531A9">
            <w:pPr>
              <w:widowControl w:val="0"/>
              <w:tabs>
                <w:tab w:val="left" w:pos="8080"/>
              </w:tabs>
              <w:spacing w:after="0" w:line="240" w:lineRule="auto"/>
              <w:ind w:left="284" w:right="286" w:firstLine="522"/>
              <w:jc w:val="center"/>
              <w:rPr>
                <w:rFonts w:ascii="Times New Roman" w:eastAsia="Times New Roman" w:hAnsi="Times New Roman" w:cs="Times New Roman"/>
                <w:b/>
                <w:sz w:val="24"/>
                <w:szCs w:val="24"/>
              </w:rPr>
            </w:pPr>
          </w:p>
          <w:p w14:paraId="53DB84A8" w14:textId="77777777" w:rsidR="006F42ED" w:rsidRPr="002D789D" w:rsidRDefault="006F42ED" w:rsidP="002531A9">
            <w:pPr>
              <w:widowControl w:val="0"/>
              <w:tabs>
                <w:tab w:val="left" w:pos="8080"/>
              </w:tabs>
              <w:spacing w:after="0" w:line="240" w:lineRule="auto"/>
              <w:ind w:left="284" w:right="286" w:firstLine="522"/>
              <w:jc w:val="center"/>
              <w:rPr>
                <w:rFonts w:ascii="Times New Roman" w:eastAsia="Times New Roman" w:hAnsi="Times New Roman" w:cs="Times New Roman"/>
                <w:b/>
                <w:sz w:val="24"/>
                <w:szCs w:val="24"/>
              </w:rPr>
            </w:pPr>
          </w:p>
          <w:p w14:paraId="277D0E5A" w14:textId="77777777" w:rsidR="006F42ED" w:rsidRPr="002D789D" w:rsidRDefault="006F42ED" w:rsidP="002531A9">
            <w:pPr>
              <w:widowControl w:val="0"/>
              <w:tabs>
                <w:tab w:val="left" w:pos="8080"/>
              </w:tabs>
              <w:spacing w:after="0" w:line="240" w:lineRule="auto"/>
              <w:ind w:left="284" w:right="286" w:firstLine="522"/>
              <w:jc w:val="center"/>
              <w:rPr>
                <w:rFonts w:ascii="Times New Roman" w:eastAsia="Times New Roman" w:hAnsi="Times New Roman" w:cs="Times New Roman"/>
                <w:b/>
                <w:sz w:val="24"/>
                <w:szCs w:val="24"/>
              </w:rPr>
            </w:pPr>
          </w:p>
          <w:p w14:paraId="039C6D10" w14:textId="77777777" w:rsidR="006F42ED" w:rsidRPr="002D789D" w:rsidRDefault="006F42ED" w:rsidP="002531A9">
            <w:pPr>
              <w:widowControl w:val="0"/>
              <w:tabs>
                <w:tab w:val="left" w:pos="8080"/>
              </w:tabs>
              <w:spacing w:after="0" w:line="240" w:lineRule="auto"/>
              <w:ind w:left="284" w:right="286" w:firstLine="522"/>
              <w:jc w:val="center"/>
              <w:rPr>
                <w:rFonts w:ascii="Times New Roman" w:eastAsia="Times New Roman" w:hAnsi="Times New Roman" w:cs="Times New Roman"/>
                <w:b/>
                <w:sz w:val="24"/>
                <w:szCs w:val="24"/>
              </w:rPr>
            </w:pPr>
          </w:p>
          <w:p w14:paraId="2310B48A" w14:textId="77777777" w:rsidR="006F42ED" w:rsidRPr="002D789D" w:rsidRDefault="006F42ED" w:rsidP="002531A9">
            <w:pPr>
              <w:widowControl w:val="0"/>
              <w:tabs>
                <w:tab w:val="left" w:pos="8080"/>
              </w:tabs>
              <w:spacing w:after="0" w:line="240" w:lineRule="auto"/>
              <w:ind w:left="284" w:right="286" w:firstLine="522"/>
              <w:jc w:val="center"/>
              <w:rPr>
                <w:rFonts w:ascii="Times New Roman" w:eastAsia="Times New Roman" w:hAnsi="Times New Roman" w:cs="Times New Roman"/>
                <w:b/>
                <w:sz w:val="24"/>
                <w:szCs w:val="24"/>
              </w:rPr>
            </w:pPr>
          </w:p>
          <w:p w14:paraId="52EACEAD" w14:textId="77777777" w:rsidR="006F42ED" w:rsidRPr="002D789D" w:rsidRDefault="006F42ED" w:rsidP="002531A9">
            <w:pPr>
              <w:widowControl w:val="0"/>
              <w:tabs>
                <w:tab w:val="left" w:pos="8080"/>
              </w:tabs>
              <w:spacing w:after="0" w:line="240" w:lineRule="auto"/>
              <w:ind w:left="284" w:right="286" w:firstLine="522"/>
              <w:jc w:val="center"/>
              <w:rPr>
                <w:rFonts w:ascii="Times New Roman" w:eastAsia="Times New Roman" w:hAnsi="Times New Roman" w:cs="Times New Roman"/>
                <w:b/>
                <w:sz w:val="24"/>
                <w:szCs w:val="24"/>
              </w:rPr>
            </w:pPr>
          </w:p>
        </w:tc>
        <w:tc>
          <w:tcPr>
            <w:tcW w:w="5733" w:type="dxa"/>
            <w:tcBorders>
              <w:top w:val="single" w:sz="4" w:space="0" w:color="000000"/>
              <w:left w:val="single" w:sz="4" w:space="0" w:color="000000"/>
              <w:bottom w:val="single" w:sz="4" w:space="0" w:color="000000"/>
              <w:right w:val="single" w:sz="4" w:space="0" w:color="000000"/>
            </w:tcBorders>
          </w:tcPr>
          <w:p w14:paraId="150793B3" w14:textId="77777777" w:rsidR="006F42ED" w:rsidRPr="002D789D" w:rsidRDefault="006F42ED" w:rsidP="002531A9">
            <w:pPr>
              <w:widowControl w:val="0"/>
              <w:spacing w:after="0" w:line="240" w:lineRule="auto"/>
              <w:ind w:right="638"/>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lastRenderedPageBreak/>
              <w:t>Conoscenze:</w:t>
            </w:r>
          </w:p>
          <w:p w14:paraId="5EB9ED20" w14:textId="77777777" w:rsidR="006F42ED" w:rsidRPr="002D789D" w:rsidRDefault="006F42ED" w:rsidP="002531A9">
            <w:pPr>
              <w:widowControl w:val="0"/>
              <w:spacing w:after="0" w:line="240" w:lineRule="auto"/>
              <w:ind w:right="638"/>
              <w:rPr>
                <w:rFonts w:ascii="Times New Roman" w:eastAsia="Times New Roman" w:hAnsi="Times New Roman" w:cs="Times New Roman"/>
                <w:b/>
                <w:sz w:val="24"/>
                <w:szCs w:val="24"/>
              </w:rPr>
            </w:pPr>
          </w:p>
          <w:p w14:paraId="1DCAE02F" w14:textId="77777777" w:rsidR="006F42ED" w:rsidRPr="002D789D" w:rsidRDefault="006F42ED" w:rsidP="002531A9">
            <w:pPr>
              <w:widowControl w:val="0"/>
              <w:spacing w:after="0" w:line="240" w:lineRule="auto"/>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Le motivazioni culturali, antropologiche, storiche e sociali dell’IRC nella scuola italiana.</w:t>
            </w:r>
          </w:p>
          <w:p w14:paraId="0B0732B6" w14:textId="77777777" w:rsidR="006F42ED" w:rsidRPr="002D789D" w:rsidRDefault="006F42ED" w:rsidP="002531A9">
            <w:pPr>
              <w:widowControl w:val="0"/>
              <w:spacing w:after="0" w:line="240" w:lineRule="auto"/>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Conosce l’identità della religione cattolica nei suoi documenti fondanti e nella prassi di vita che essa propone.</w:t>
            </w:r>
          </w:p>
          <w:p w14:paraId="2E31161B" w14:textId="77777777" w:rsidR="006F42ED" w:rsidRPr="002D789D" w:rsidRDefault="006F42ED" w:rsidP="002531A9">
            <w:pPr>
              <w:widowControl w:val="0"/>
              <w:spacing w:after="0" w:line="240" w:lineRule="auto"/>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 xml:space="preserve">Il Concilio Vaticano II: storia, documenti ed effetti nella </w:t>
            </w:r>
            <w:r w:rsidRPr="002D789D">
              <w:rPr>
                <w:rFonts w:ascii="Times New Roman" w:eastAsia="Times New Roman" w:hAnsi="Times New Roman" w:cs="Times New Roman"/>
                <w:sz w:val="24"/>
                <w:szCs w:val="24"/>
              </w:rPr>
              <w:lastRenderedPageBreak/>
              <w:t>Chiesa e nel mondo.</w:t>
            </w:r>
          </w:p>
          <w:p w14:paraId="2C29E72C" w14:textId="77777777" w:rsidR="006F42ED" w:rsidRPr="002D789D" w:rsidRDefault="006F42ED" w:rsidP="002531A9">
            <w:pPr>
              <w:widowControl w:val="0"/>
              <w:spacing w:after="0" w:line="240" w:lineRule="auto"/>
              <w:rPr>
                <w:rFonts w:ascii="Times New Roman" w:eastAsia="Times New Roman" w:hAnsi="Times New Roman" w:cs="Times New Roman"/>
                <w:b/>
                <w:sz w:val="24"/>
                <w:szCs w:val="24"/>
              </w:rPr>
            </w:pPr>
          </w:p>
          <w:p w14:paraId="5E9642E6" w14:textId="77777777" w:rsidR="006F42ED" w:rsidRPr="002D789D" w:rsidRDefault="006F42ED" w:rsidP="002531A9">
            <w:pPr>
              <w:widowControl w:val="0"/>
              <w:spacing w:after="0" w:line="240" w:lineRule="auto"/>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Abilità:</w:t>
            </w:r>
          </w:p>
          <w:p w14:paraId="45914912" w14:textId="77777777" w:rsidR="006F42ED" w:rsidRPr="002D789D" w:rsidRDefault="006F42ED" w:rsidP="002531A9">
            <w:pPr>
              <w:widowControl w:val="0"/>
              <w:spacing w:after="0" w:line="240" w:lineRule="auto"/>
              <w:rPr>
                <w:rFonts w:ascii="Times New Roman" w:eastAsia="Times New Roman" w:hAnsi="Times New Roman" w:cs="Times New Roman"/>
                <w:b/>
                <w:sz w:val="24"/>
                <w:szCs w:val="24"/>
              </w:rPr>
            </w:pPr>
          </w:p>
          <w:p w14:paraId="71AD175F" w14:textId="77777777" w:rsidR="006F42ED" w:rsidRPr="002D789D" w:rsidRDefault="006F42ED" w:rsidP="002531A9">
            <w:pPr>
              <w:widowControl w:val="0"/>
              <w:spacing w:after="0" w:line="240" w:lineRule="auto"/>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Riconosce nel Concilio ecumenico Vaticano II un evento importante nella vita della Chiesa contemporanea e sa descriverne le principali scelte operate, alla luce anche del recente magistero pontificio.</w:t>
            </w:r>
          </w:p>
          <w:p w14:paraId="18667D91" w14:textId="77777777" w:rsidR="006F42ED" w:rsidRPr="002D789D" w:rsidRDefault="006F42ED" w:rsidP="002531A9">
            <w:pPr>
              <w:widowControl w:val="0"/>
              <w:tabs>
                <w:tab w:val="left" w:pos="8080"/>
              </w:tabs>
              <w:spacing w:after="0" w:line="240" w:lineRule="auto"/>
              <w:ind w:right="12"/>
              <w:rPr>
                <w:rFonts w:ascii="Times New Roman" w:eastAsia="Times New Roman" w:hAnsi="Times New Roman" w:cs="Times New Roman"/>
                <w:b/>
                <w:sz w:val="24"/>
                <w:szCs w:val="24"/>
              </w:rPr>
            </w:pPr>
          </w:p>
        </w:tc>
      </w:tr>
    </w:tbl>
    <w:tbl>
      <w:tblPr>
        <w:tblpPr w:leftFromText="141" w:rightFromText="141" w:vertAnchor="text" w:horzAnchor="margin" w:tblpY="158"/>
        <w:tblW w:w="9844" w:type="dxa"/>
        <w:tblLayout w:type="fixed"/>
        <w:tblLook w:val="0000" w:firstRow="0" w:lastRow="0" w:firstColumn="0" w:lastColumn="0" w:noHBand="0" w:noVBand="0"/>
      </w:tblPr>
      <w:tblGrid>
        <w:gridCol w:w="4111"/>
        <w:gridCol w:w="5733"/>
      </w:tblGrid>
      <w:tr w:rsidR="006F42ED" w:rsidRPr="002D789D" w14:paraId="7E442109" w14:textId="77777777" w:rsidTr="002531A9">
        <w:trPr>
          <w:trHeight w:val="5645"/>
        </w:trPr>
        <w:tc>
          <w:tcPr>
            <w:tcW w:w="4111" w:type="dxa"/>
            <w:tcBorders>
              <w:top w:val="single" w:sz="4" w:space="0" w:color="000000"/>
              <w:left w:val="single" w:sz="4" w:space="0" w:color="000000"/>
              <w:bottom w:val="single" w:sz="4" w:space="0" w:color="000000"/>
            </w:tcBorders>
          </w:tcPr>
          <w:p w14:paraId="2AF42A75" w14:textId="77777777" w:rsidR="006F42ED" w:rsidRPr="002D789D" w:rsidRDefault="006F42ED" w:rsidP="002531A9">
            <w:pPr>
              <w:widowControl w:val="0"/>
              <w:tabs>
                <w:tab w:val="left" w:pos="8080"/>
              </w:tabs>
              <w:spacing w:after="0" w:line="360" w:lineRule="auto"/>
              <w:jc w:val="center"/>
              <w:rPr>
                <w:rFonts w:ascii="Times New Roman" w:eastAsia="Times New Roman" w:hAnsi="Times New Roman" w:cs="Times New Roman"/>
                <w:b/>
                <w:i/>
                <w:sz w:val="24"/>
                <w:szCs w:val="24"/>
              </w:rPr>
            </w:pPr>
          </w:p>
          <w:p w14:paraId="740DA730" w14:textId="77777777" w:rsidR="006F42ED" w:rsidRPr="002D789D" w:rsidRDefault="006F42ED" w:rsidP="002531A9">
            <w:pPr>
              <w:widowControl w:val="0"/>
              <w:tabs>
                <w:tab w:val="left" w:pos="8080"/>
              </w:tabs>
              <w:spacing w:after="0" w:line="360" w:lineRule="auto"/>
              <w:jc w:val="center"/>
              <w:rPr>
                <w:rFonts w:ascii="Times New Roman" w:eastAsia="Times New Roman" w:hAnsi="Times New Roman" w:cs="Times New Roman"/>
                <w:b/>
                <w:i/>
                <w:sz w:val="24"/>
                <w:szCs w:val="24"/>
              </w:rPr>
            </w:pPr>
            <w:r w:rsidRPr="002D789D">
              <w:rPr>
                <w:rFonts w:ascii="Times New Roman" w:eastAsia="Times New Roman" w:hAnsi="Times New Roman" w:cs="Times New Roman"/>
                <w:b/>
                <w:i/>
                <w:sz w:val="24"/>
                <w:szCs w:val="24"/>
              </w:rPr>
              <w:t>Una società fondata sui valori cristiani:</w:t>
            </w:r>
          </w:p>
          <w:p w14:paraId="4AD3D0BA" w14:textId="77777777" w:rsidR="006F42ED" w:rsidRPr="002D789D" w:rsidRDefault="006F42ED" w:rsidP="006F42ED">
            <w:pPr>
              <w:widowControl w:val="0"/>
              <w:numPr>
                <w:ilvl w:val="0"/>
                <w:numId w:val="42"/>
              </w:numPr>
              <w:tabs>
                <w:tab w:val="left" w:pos="8080"/>
              </w:tabs>
              <w:spacing w:after="0" w:line="360" w:lineRule="auto"/>
              <w:rPr>
                <w:rFonts w:ascii="Times New Roman" w:eastAsia="Times New Roman" w:hAnsi="Times New Roman" w:cs="Times New Roman"/>
                <w:b/>
                <w:i/>
                <w:sz w:val="24"/>
                <w:szCs w:val="24"/>
              </w:rPr>
            </w:pPr>
            <w:r w:rsidRPr="002D789D">
              <w:rPr>
                <w:rFonts w:ascii="Times New Roman" w:eastAsia="Times New Roman" w:hAnsi="Times New Roman" w:cs="Times New Roman"/>
                <w:b/>
                <w:i/>
                <w:sz w:val="24"/>
                <w:szCs w:val="24"/>
              </w:rPr>
              <w:t>La politica e il bene comune</w:t>
            </w:r>
          </w:p>
          <w:p w14:paraId="3AFB45D0" w14:textId="77777777" w:rsidR="006F42ED" w:rsidRPr="002D789D" w:rsidRDefault="006F42ED" w:rsidP="002531A9">
            <w:pPr>
              <w:widowControl w:val="0"/>
              <w:tabs>
                <w:tab w:val="left" w:pos="8080"/>
              </w:tabs>
              <w:spacing w:after="0" w:line="360" w:lineRule="auto"/>
              <w:jc w:val="center"/>
              <w:rPr>
                <w:rFonts w:ascii="Times New Roman" w:eastAsia="Times New Roman" w:hAnsi="Times New Roman" w:cs="Times New Roman"/>
                <w:b/>
                <w:i/>
                <w:sz w:val="24"/>
                <w:szCs w:val="24"/>
              </w:rPr>
            </w:pPr>
            <w:r w:rsidRPr="002D789D">
              <w:rPr>
                <w:rFonts w:ascii="Times New Roman" w:eastAsia="Times New Roman" w:hAnsi="Times New Roman" w:cs="Times New Roman"/>
                <w:b/>
                <w:i/>
                <w:sz w:val="24"/>
                <w:szCs w:val="24"/>
              </w:rPr>
              <w:t xml:space="preserve"> </w:t>
            </w:r>
          </w:p>
          <w:p w14:paraId="54B21906" w14:textId="77777777" w:rsidR="006F42ED" w:rsidRPr="002D789D" w:rsidRDefault="006F42ED" w:rsidP="002531A9">
            <w:pPr>
              <w:widowControl w:val="0"/>
              <w:tabs>
                <w:tab w:val="left" w:pos="8080"/>
              </w:tabs>
              <w:spacing w:after="0" w:line="360" w:lineRule="auto"/>
              <w:rPr>
                <w:rFonts w:ascii="Times New Roman" w:eastAsia="Times New Roman" w:hAnsi="Times New Roman" w:cs="Times New Roman"/>
                <w:b/>
                <w:i/>
                <w:sz w:val="24"/>
                <w:szCs w:val="24"/>
              </w:rPr>
            </w:pPr>
            <w:r w:rsidRPr="002D789D">
              <w:rPr>
                <w:rFonts w:ascii="Times New Roman" w:eastAsia="Times New Roman" w:hAnsi="Times New Roman" w:cs="Times New Roman"/>
                <w:b/>
                <w:i/>
                <w:sz w:val="24"/>
                <w:szCs w:val="24"/>
              </w:rPr>
              <w:t>Matrimonio e famiglia:</w:t>
            </w:r>
          </w:p>
          <w:p w14:paraId="4F76DA90" w14:textId="77777777" w:rsidR="006F42ED" w:rsidRPr="002D789D" w:rsidRDefault="006F42ED" w:rsidP="006F42ED">
            <w:pPr>
              <w:widowControl w:val="0"/>
              <w:numPr>
                <w:ilvl w:val="0"/>
                <w:numId w:val="41"/>
              </w:numPr>
              <w:tabs>
                <w:tab w:val="left" w:pos="8080"/>
              </w:tabs>
              <w:spacing w:after="0" w:line="360" w:lineRule="auto"/>
              <w:rPr>
                <w:rFonts w:ascii="Times New Roman" w:eastAsia="Times New Roman" w:hAnsi="Times New Roman" w:cs="Times New Roman"/>
                <w:b/>
                <w:i/>
                <w:sz w:val="24"/>
                <w:szCs w:val="24"/>
              </w:rPr>
            </w:pPr>
            <w:r w:rsidRPr="002D789D">
              <w:rPr>
                <w:rFonts w:ascii="Times New Roman" w:eastAsia="Times New Roman" w:hAnsi="Times New Roman" w:cs="Times New Roman"/>
                <w:b/>
                <w:i/>
                <w:sz w:val="24"/>
                <w:szCs w:val="24"/>
              </w:rPr>
              <w:t>sognare, pensare e progettare una vita familiare</w:t>
            </w:r>
          </w:p>
          <w:p w14:paraId="75C042D0" w14:textId="27F79EC9" w:rsidR="006F42ED" w:rsidRPr="00667166" w:rsidRDefault="006F42ED" w:rsidP="00667166">
            <w:pPr>
              <w:widowControl w:val="0"/>
              <w:numPr>
                <w:ilvl w:val="0"/>
                <w:numId w:val="41"/>
              </w:numPr>
              <w:tabs>
                <w:tab w:val="left" w:pos="8080"/>
              </w:tabs>
              <w:spacing w:after="0" w:line="360" w:lineRule="auto"/>
              <w:rPr>
                <w:rFonts w:ascii="Times New Roman" w:eastAsia="Times New Roman" w:hAnsi="Times New Roman" w:cs="Times New Roman"/>
                <w:b/>
                <w:i/>
                <w:sz w:val="24"/>
                <w:szCs w:val="24"/>
              </w:rPr>
            </w:pPr>
            <w:r w:rsidRPr="002D789D">
              <w:rPr>
                <w:rFonts w:ascii="Times New Roman" w:eastAsia="Times New Roman" w:hAnsi="Times New Roman" w:cs="Times New Roman"/>
                <w:b/>
                <w:i/>
                <w:sz w:val="24"/>
                <w:szCs w:val="24"/>
              </w:rPr>
              <w:t>La bioetica e la bioetica cristiana</w:t>
            </w:r>
          </w:p>
        </w:tc>
        <w:tc>
          <w:tcPr>
            <w:tcW w:w="5733" w:type="dxa"/>
            <w:tcBorders>
              <w:top w:val="single" w:sz="4" w:space="0" w:color="000000"/>
              <w:left w:val="single" w:sz="4" w:space="0" w:color="000000"/>
              <w:bottom w:val="single" w:sz="4" w:space="0" w:color="000000"/>
              <w:right w:val="single" w:sz="4" w:space="0" w:color="000000"/>
            </w:tcBorders>
          </w:tcPr>
          <w:p w14:paraId="6BD025FD" w14:textId="77777777" w:rsidR="006F42ED" w:rsidRPr="002D789D" w:rsidRDefault="006F42ED" w:rsidP="002531A9">
            <w:pPr>
              <w:widowControl w:val="0"/>
              <w:spacing w:after="0" w:line="240" w:lineRule="auto"/>
              <w:ind w:right="638"/>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Conoscenze:</w:t>
            </w:r>
          </w:p>
          <w:p w14:paraId="2B4E41A3" w14:textId="77777777" w:rsidR="006F42ED" w:rsidRPr="002D789D" w:rsidRDefault="006F42ED" w:rsidP="002531A9">
            <w:pPr>
              <w:widowControl w:val="0"/>
              <w:spacing w:after="0" w:line="240" w:lineRule="auto"/>
              <w:ind w:right="638"/>
              <w:rPr>
                <w:rFonts w:ascii="Times New Roman" w:eastAsia="Times New Roman" w:hAnsi="Times New Roman" w:cs="Times New Roman"/>
                <w:b/>
                <w:sz w:val="24"/>
                <w:szCs w:val="24"/>
              </w:rPr>
            </w:pPr>
          </w:p>
          <w:p w14:paraId="7438E540" w14:textId="77777777" w:rsidR="006F42ED" w:rsidRPr="002D789D" w:rsidRDefault="006F42ED" w:rsidP="002531A9">
            <w:pPr>
              <w:widowControl w:val="0"/>
              <w:spacing w:after="0" w:line="240" w:lineRule="auto"/>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La responsabilità della propria vita. La libertà di coscienza. La coscienza cristiana. I valori.</w:t>
            </w:r>
          </w:p>
          <w:p w14:paraId="45BFBCB0" w14:textId="77777777" w:rsidR="006F42ED" w:rsidRPr="002D789D" w:rsidRDefault="006F42ED" w:rsidP="002531A9">
            <w:pPr>
              <w:widowControl w:val="0"/>
              <w:spacing w:after="0" w:line="240" w:lineRule="auto"/>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La coscienza individuale e sociale. La responsabilità sociale e politica.</w:t>
            </w:r>
          </w:p>
          <w:p w14:paraId="67B69044" w14:textId="77777777" w:rsidR="006F42ED" w:rsidRPr="002D789D" w:rsidRDefault="006F42ED" w:rsidP="002531A9">
            <w:pPr>
              <w:widowControl w:val="0"/>
              <w:spacing w:after="0" w:line="240" w:lineRule="auto"/>
              <w:ind w:right="640"/>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La concezione cristiano-cattolica della famiglia e del matrimonio, confrontata con altri modelli di famiglia.</w:t>
            </w:r>
          </w:p>
          <w:p w14:paraId="05E269D1" w14:textId="77777777" w:rsidR="006F42ED" w:rsidRPr="002D789D" w:rsidRDefault="006F42ED" w:rsidP="002531A9">
            <w:pPr>
              <w:widowControl w:val="0"/>
              <w:spacing w:after="0" w:line="240" w:lineRule="auto"/>
              <w:rPr>
                <w:rFonts w:ascii="Times New Roman" w:eastAsia="Times New Roman" w:hAnsi="Times New Roman" w:cs="Times New Roman"/>
                <w:b/>
                <w:sz w:val="24"/>
                <w:szCs w:val="24"/>
              </w:rPr>
            </w:pPr>
          </w:p>
          <w:p w14:paraId="5A022CDF" w14:textId="77777777" w:rsidR="006F42ED" w:rsidRPr="002D789D" w:rsidRDefault="006F42ED" w:rsidP="002531A9">
            <w:pPr>
              <w:widowControl w:val="0"/>
              <w:spacing w:after="0" w:line="240" w:lineRule="auto"/>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Abilità:</w:t>
            </w:r>
          </w:p>
          <w:p w14:paraId="20805ED3" w14:textId="77777777" w:rsidR="006F42ED" w:rsidRPr="002D789D" w:rsidRDefault="006F42ED" w:rsidP="002531A9">
            <w:pPr>
              <w:widowControl w:val="0"/>
              <w:spacing w:after="0" w:line="240" w:lineRule="auto"/>
              <w:rPr>
                <w:rFonts w:ascii="Times New Roman" w:eastAsia="Times New Roman" w:hAnsi="Times New Roman" w:cs="Times New Roman"/>
                <w:b/>
                <w:sz w:val="24"/>
                <w:szCs w:val="24"/>
              </w:rPr>
            </w:pPr>
          </w:p>
          <w:p w14:paraId="77C28922" w14:textId="77777777" w:rsidR="006F42ED" w:rsidRPr="002D789D" w:rsidRDefault="006F42ED" w:rsidP="002531A9">
            <w:pPr>
              <w:widowControl w:val="0"/>
              <w:spacing w:after="0" w:line="240" w:lineRule="auto"/>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Discute dal punto di vista etico, potenzialità e rischi delle nuove tecnologie.</w:t>
            </w:r>
          </w:p>
          <w:p w14:paraId="7D13DE4D" w14:textId="77777777" w:rsidR="006F42ED" w:rsidRPr="002D789D" w:rsidRDefault="006F42ED" w:rsidP="002531A9">
            <w:pPr>
              <w:widowControl w:val="0"/>
              <w:spacing w:after="0" w:line="240" w:lineRule="auto"/>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Si pone domande e enuclea temi per l’approfondimento personale e per l’arricchimento del proprio progetto di vita.</w:t>
            </w:r>
          </w:p>
        </w:tc>
      </w:tr>
    </w:tbl>
    <w:tbl>
      <w:tblPr>
        <w:tblW w:w="9844" w:type="dxa"/>
        <w:tblInd w:w="-68" w:type="dxa"/>
        <w:tblLayout w:type="fixed"/>
        <w:tblLook w:val="0000" w:firstRow="0" w:lastRow="0" w:firstColumn="0" w:lastColumn="0" w:noHBand="0" w:noVBand="0"/>
      </w:tblPr>
      <w:tblGrid>
        <w:gridCol w:w="9844"/>
      </w:tblGrid>
      <w:tr w:rsidR="006F42ED" w:rsidRPr="002D789D" w14:paraId="384E5548" w14:textId="77777777" w:rsidTr="002531A9">
        <w:tc>
          <w:tcPr>
            <w:tcW w:w="9844" w:type="dxa"/>
            <w:tcBorders>
              <w:top w:val="single" w:sz="4" w:space="0" w:color="000000"/>
              <w:left w:val="single" w:sz="4" w:space="0" w:color="000000"/>
              <w:bottom w:val="single" w:sz="4" w:space="0" w:color="000000"/>
              <w:right w:val="single" w:sz="4" w:space="0" w:color="000000"/>
            </w:tcBorders>
          </w:tcPr>
          <w:p w14:paraId="1FF5EB3D" w14:textId="77777777" w:rsidR="006F42ED" w:rsidRPr="002D789D" w:rsidRDefault="006F42ED" w:rsidP="002531A9">
            <w:pPr>
              <w:keepNext/>
              <w:widowControl w:val="0"/>
              <w:spacing w:after="0" w:line="240" w:lineRule="auto"/>
              <w:jc w:val="both"/>
              <w:rPr>
                <w:rFonts w:ascii="Times New Roman" w:eastAsia="Times New Roman" w:hAnsi="Times New Roman" w:cs="Times New Roman"/>
                <w:b/>
                <w:i/>
                <w:sz w:val="24"/>
                <w:szCs w:val="24"/>
              </w:rPr>
            </w:pPr>
            <w:r w:rsidRPr="002D789D">
              <w:rPr>
                <w:rFonts w:ascii="Times New Roman" w:eastAsia="Times New Roman" w:hAnsi="Times New Roman" w:cs="Times New Roman"/>
                <w:b/>
                <w:i/>
                <w:sz w:val="24"/>
                <w:szCs w:val="24"/>
              </w:rPr>
              <w:t>METODOLOGIE DIDATTICHE – TEMPI</w:t>
            </w:r>
          </w:p>
        </w:tc>
      </w:tr>
      <w:tr w:rsidR="006F42ED" w:rsidRPr="002D789D" w14:paraId="150294B2" w14:textId="77777777" w:rsidTr="002531A9">
        <w:tc>
          <w:tcPr>
            <w:tcW w:w="9844" w:type="dxa"/>
            <w:tcBorders>
              <w:top w:val="single" w:sz="4" w:space="0" w:color="000000"/>
              <w:left w:val="single" w:sz="4" w:space="0" w:color="000000"/>
              <w:bottom w:val="single" w:sz="4" w:space="0" w:color="000000"/>
              <w:right w:val="single" w:sz="4" w:space="0" w:color="000000"/>
            </w:tcBorders>
          </w:tcPr>
          <w:p w14:paraId="7BA8C7B6" w14:textId="29BF34F2" w:rsidR="006F42ED" w:rsidRPr="002D789D" w:rsidRDefault="006F42ED" w:rsidP="002531A9">
            <w:pPr>
              <w:widowControl w:val="0"/>
              <w:tabs>
                <w:tab w:val="left" w:pos="9356"/>
                <w:tab w:val="left" w:pos="9781"/>
                <w:tab w:val="left" w:pos="9923"/>
              </w:tabs>
              <w:spacing w:after="0" w:line="240" w:lineRule="auto"/>
              <w:ind w:right="-45"/>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 xml:space="preserve"> Lezione frontale, dialogo formativo, discussione guidata.</w:t>
            </w:r>
          </w:p>
        </w:tc>
      </w:tr>
      <w:tr w:rsidR="006F42ED" w:rsidRPr="002D789D" w14:paraId="22B0CD57" w14:textId="77777777" w:rsidTr="002531A9">
        <w:tc>
          <w:tcPr>
            <w:tcW w:w="9844" w:type="dxa"/>
            <w:tcBorders>
              <w:top w:val="single" w:sz="4" w:space="0" w:color="000000"/>
              <w:left w:val="single" w:sz="4" w:space="0" w:color="000000"/>
              <w:bottom w:val="single" w:sz="4" w:space="0" w:color="000000"/>
              <w:right w:val="single" w:sz="4" w:space="0" w:color="000000"/>
            </w:tcBorders>
          </w:tcPr>
          <w:p w14:paraId="1F0F22A5" w14:textId="77777777" w:rsidR="006F42ED" w:rsidRPr="002D789D" w:rsidRDefault="006F42ED" w:rsidP="002531A9">
            <w:pPr>
              <w:widowControl w:val="0"/>
              <w:spacing w:after="0" w:line="240" w:lineRule="auto"/>
              <w:jc w:val="center"/>
              <w:rPr>
                <w:rFonts w:ascii="Times New Roman" w:eastAsia="Times New Roman" w:hAnsi="Times New Roman" w:cs="Times New Roman"/>
                <w:sz w:val="24"/>
                <w:szCs w:val="24"/>
              </w:rPr>
            </w:pPr>
            <w:r w:rsidRPr="002D789D">
              <w:rPr>
                <w:rFonts w:ascii="Times New Roman" w:eastAsia="Times New Roman" w:hAnsi="Times New Roman" w:cs="Times New Roman"/>
                <w:b/>
                <w:sz w:val="24"/>
                <w:szCs w:val="24"/>
              </w:rPr>
              <w:t>LIBRI DI TESTO, MEZZI E STRUMENTI ADOPERATI</w:t>
            </w:r>
          </w:p>
        </w:tc>
      </w:tr>
      <w:tr w:rsidR="006F42ED" w:rsidRPr="002D789D" w14:paraId="4965A047" w14:textId="77777777" w:rsidTr="002531A9">
        <w:tc>
          <w:tcPr>
            <w:tcW w:w="9844" w:type="dxa"/>
            <w:tcBorders>
              <w:top w:val="single" w:sz="4" w:space="0" w:color="000000"/>
              <w:left w:val="single" w:sz="4" w:space="0" w:color="000000"/>
              <w:bottom w:val="single" w:sz="4" w:space="0" w:color="000000"/>
              <w:right w:val="single" w:sz="4" w:space="0" w:color="000000"/>
            </w:tcBorders>
          </w:tcPr>
          <w:p w14:paraId="052A78B6" w14:textId="275EF04C" w:rsidR="006F42ED" w:rsidRPr="00667166" w:rsidRDefault="006F42ED" w:rsidP="002531A9">
            <w:pPr>
              <w:widowControl w:val="0"/>
              <w:tabs>
                <w:tab w:val="left" w:pos="9356"/>
                <w:tab w:val="left" w:pos="9781"/>
                <w:tab w:val="left" w:pos="9923"/>
              </w:tabs>
              <w:spacing w:after="0" w:line="240" w:lineRule="auto"/>
              <w:ind w:right="-45"/>
              <w:jc w:val="both"/>
              <w:rPr>
                <w:rFonts w:ascii="Times New Roman" w:eastAsia="Times New Roman" w:hAnsi="Times New Roman" w:cs="Times New Roman"/>
                <w:sz w:val="24"/>
                <w:szCs w:val="24"/>
              </w:rPr>
            </w:pPr>
            <w:r w:rsidRPr="002D789D">
              <w:rPr>
                <w:rFonts w:ascii="Times New Roman" w:eastAsia="Times New Roman" w:hAnsi="Times New Roman" w:cs="Times New Roman"/>
                <w:sz w:val="24"/>
                <w:szCs w:val="24"/>
              </w:rPr>
              <w:t>Libro di testo, articoli, documenti del Magistero, visione di documentari e film, lavagna digitale,</w:t>
            </w:r>
            <w:r w:rsidR="00667166">
              <w:rPr>
                <w:rFonts w:ascii="Times New Roman" w:eastAsia="Times New Roman" w:hAnsi="Times New Roman" w:cs="Times New Roman"/>
                <w:sz w:val="24"/>
                <w:szCs w:val="24"/>
              </w:rPr>
              <w:t xml:space="preserve"> </w:t>
            </w:r>
            <w:r w:rsidRPr="002D789D">
              <w:rPr>
                <w:rFonts w:ascii="Times New Roman" w:eastAsia="Times New Roman" w:hAnsi="Times New Roman" w:cs="Times New Roman"/>
                <w:sz w:val="24"/>
                <w:szCs w:val="24"/>
              </w:rPr>
              <w:t>You Tube, power point.</w:t>
            </w:r>
          </w:p>
        </w:tc>
      </w:tr>
      <w:tr w:rsidR="006F42ED" w:rsidRPr="002D789D" w14:paraId="796227C9" w14:textId="77777777" w:rsidTr="002531A9">
        <w:tc>
          <w:tcPr>
            <w:tcW w:w="9844" w:type="dxa"/>
            <w:tcBorders>
              <w:top w:val="single" w:sz="4" w:space="0" w:color="000000"/>
              <w:left w:val="single" w:sz="4" w:space="0" w:color="000000"/>
              <w:bottom w:val="single" w:sz="4" w:space="0" w:color="000000"/>
              <w:right w:val="single" w:sz="4" w:space="0" w:color="000000"/>
            </w:tcBorders>
          </w:tcPr>
          <w:p w14:paraId="5AC2AC8B" w14:textId="77777777" w:rsidR="006F42ED" w:rsidRPr="002D789D" w:rsidRDefault="006F42ED" w:rsidP="002531A9">
            <w:pPr>
              <w:widowControl w:val="0"/>
              <w:spacing w:after="0" w:line="240" w:lineRule="auto"/>
              <w:jc w:val="center"/>
              <w:rPr>
                <w:rFonts w:ascii="Times New Roman" w:eastAsia="Times New Roman" w:hAnsi="Times New Roman" w:cs="Times New Roman"/>
                <w:sz w:val="24"/>
                <w:szCs w:val="24"/>
              </w:rPr>
            </w:pPr>
            <w:r w:rsidRPr="002D789D">
              <w:rPr>
                <w:rFonts w:ascii="Times New Roman" w:eastAsia="Times New Roman" w:hAnsi="Times New Roman" w:cs="Times New Roman"/>
                <w:b/>
                <w:sz w:val="24"/>
                <w:szCs w:val="24"/>
              </w:rPr>
              <w:t>VERIFICHE E VALUTAZIONE</w:t>
            </w:r>
          </w:p>
        </w:tc>
      </w:tr>
      <w:tr w:rsidR="006F42ED" w:rsidRPr="002D789D" w14:paraId="3BF9381E" w14:textId="77777777" w:rsidTr="002531A9">
        <w:tc>
          <w:tcPr>
            <w:tcW w:w="9844" w:type="dxa"/>
            <w:tcBorders>
              <w:top w:val="single" w:sz="4" w:space="0" w:color="000000"/>
              <w:left w:val="single" w:sz="4" w:space="0" w:color="000000"/>
              <w:bottom w:val="single" w:sz="4" w:space="0" w:color="000000"/>
              <w:right w:val="single" w:sz="4" w:space="0" w:color="000000"/>
            </w:tcBorders>
          </w:tcPr>
          <w:p w14:paraId="648FEA4C" w14:textId="5A1F0964" w:rsidR="00667166" w:rsidRDefault="006F42ED" w:rsidP="002531A9">
            <w:pPr>
              <w:widowControl w:val="0"/>
              <w:spacing w:after="0" w:line="240" w:lineRule="auto"/>
              <w:jc w:val="center"/>
              <w:rPr>
                <w:rFonts w:ascii="Times New Roman" w:eastAsia="Times New Roman" w:hAnsi="Times New Roman" w:cs="Times New Roman"/>
                <w:b/>
                <w:sz w:val="24"/>
                <w:szCs w:val="24"/>
              </w:rPr>
            </w:pPr>
            <w:r w:rsidRPr="002D789D">
              <w:rPr>
                <w:rFonts w:ascii="Times New Roman" w:eastAsia="Times New Roman" w:hAnsi="Times New Roman" w:cs="Times New Roman"/>
                <w:b/>
                <w:sz w:val="24"/>
                <w:szCs w:val="24"/>
              </w:rPr>
              <w:t>SPAZI UTILIZZATI</w:t>
            </w:r>
          </w:p>
          <w:p w14:paraId="459D3B50" w14:textId="59CE90A5" w:rsidR="006F42ED" w:rsidRPr="002D789D" w:rsidRDefault="00667166" w:rsidP="00667166">
            <w:pPr>
              <w:widowControl w:val="0"/>
              <w:spacing w:after="0" w:line="240" w:lineRule="auto"/>
              <w:rPr>
                <w:rFonts w:ascii="Times New Roman" w:eastAsia="Times New Roman" w:hAnsi="Times New Roman" w:cs="Times New Roman"/>
                <w:sz w:val="24"/>
                <w:szCs w:val="24"/>
              </w:rPr>
            </w:pPr>
            <w:r w:rsidRPr="00667166">
              <w:rPr>
                <w:rFonts w:ascii="Times New Roman" w:eastAsia="Times New Roman" w:hAnsi="Times New Roman" w:cs="Times New Roman"/>
                <w:bCs/>
                <w:sz w:val="24"/>
                <w:szCs w:val="24"/>
              </w:rPr>
              <w:t>aula didattica</w:t>
            </w:r>
          </w:p>
        </w:tc>
      </w:tr>
    </w:tbl>
    <w:p w14:paraId="76BB8564" w14:textId="77777777" w:rsidR="006F42ED" w:rsidRPr="002D789D" w:rsidRDefault="006F42ED" w:rsidP="006F42ED">
      <w:pPr>
        <w:widowControl w:val="0"/>
        <w:spacing w:after="0" w:line="240" w:lineRule="auto"/>
        <w:ind w:right="106"/>
        <w:jc w:val="both"/>
        <w:rPr>
          <w:rFonts w:ascii="Times New Roman" w:eastAsia="Times New Roman" w:hAnsi="Times New Roman" w:cs="Times New Roman"/>
          <w:sz w:val="24"/>
          <w:szCs w:val="24"/>
        </w:rPr>
      </w:pPr>
    </w:p>
    <w:p w14:paraId="7E097678" w14:textId="337F7F9D" w:rsidR="006F42ED" w:rsidRPr="002D789D" w:rsidRDefault="006F42ED" w:rsidP="006F42ED">
      <w:pPr>
        <w:rPr>
          <w:rFonts w:ascii="Times New Roman" w:hAnsi="Times New Roman" w:cs="Times New Roman"/>
          <w:sz w:val="24"/>
          <w:szCs w:val="24"/>
        </w:rPr>
      </w:pPr>
      <w:r w:rsidRPr="002D789D">
        <w:rPr>
          <w:rFonts w:ascii="Times New Roman" w:hAnsi="Times New Roman" w:cs="Times New Roman"/>
          <w:sz w:val="24"/>
          <w:szCs w:val="24"/>
        </w:rPr>
        <w:t>Altamura, 1</w:t>
      </w:r>
      <w:r w:rsidR="007D08F1">
        <w:rPr>
          <w:rFonts w:ascii="Times New Roman" w:hAnsi="Times New Roman" w:cs="Times New Roman"/>
          <w:sz w:val="24"/>
          <w:szCs w:val="24"/>
        </w:rPr>
        <w:t>0</w:t>
      </w:r>
      <w:r w:rsidRPr="002D789D">
        <w:rPr>
          <w:rFonts w:ascii="Times New Roman" w:hAnsi="Times New Roman" w:cs="Times New Roman"/>
          <w:sz w:val="24"/>
          <w:szCs w:val="24"/>
        </w:rPr>
        <w:t xml:space="preserve"> maggio 2025</w:t>
      </w:r>
      <w:r w:rsidRPr="002D789D">
        <w:rPr>
          <w:rFonts w:ascii="Times New Roman" w:hAnsi="Times New Roman" w:cs="Times New Roman"/>
          <w:sz w:val="24"/>
          <w:szCs w:val="24"/>
        </w:rPr>
        <w:tab/>
      </w:r>
      <w:r w:rsidRPr="002D789D">
        <w:rPr>
          <w:rFonts w:ascii="Times New Roman" w:hAnsi="Times New Roman" w:cs="Times New Roman"/>
          <w:sz w:val="24"/>
          <w:szCs w:val="24"/>
        </w:rPr>
        <w:tab/>
      </w:r>
      <w:r w:rsidR="007D08F1">
        <w:rPr>
          <w:rFonts w:ascii="Times New Roman" w:hAnsi="Times New Roman" w:cs="Times New Roman"/>
          <w:sz w:val="24"/>
          <w:szCs w:val="24"/>
        </w:rPr>
        <w:tab/>
      </w:r>
      <w:r w:rsidR="007D08F1">
        <w:rPr>
          <w:rFonts w:ascii="Times New Roman" w:hAnsi="Times New Roman" w:cs="Times New Roman"/>
          <w:sz w:val="24"/>
          <w:szCs w:val="24"/>
        </w:rPr>
        <w:tab/>
      </w:r>
      <w:r w:rsidR="007D08F1">
        <w:rPr>
          <w:rFonts w:ascii="Times New Roman" w:hAnsi="Times New Roman" w:cs="Times New Roman"/>
          <w:sz w:val="24"/>
          <w:szCs w:val="24"/>
        </w:rPr>
        <w:tab/>
      </w:r>
      <w:r w:rsidR="007D08F1">
        <w:rPr>
          <w:rFonts w:ascii="Times New Roman" w:hAnsi="Times New Roman" w:cs="Times New Roman"/>
          <w:sz w:val="24"/>
          <w:szCs w:val="24"/>
        </w:rPr>
        <w:tab/>
      </w:r>
      <w:r w:rsidR="007D08F1">
        <w:rPr>
          <w:rFonts w:ascii="Times New Roman" w:hAnsi="Times New Roman" w:cs="Times New Roman"/>
          <w:sz w:val="24"/>
          <w:szCs w:val="24"/>
        </w:rPr>
        <w:tab/>
        <w:t>Il docente</w:t>
      </w:r>
      <w:r w:rsidRPr="002D789D">
        <w:rPr>
          <w:rFonts w:ascii="Times New Roman" w:hAnsi="Times New Roman" w:cs="Times New Roman"/>
          <w:sz w:val="24"/>
          <w:szCs w:val="24"/>
        </w:rPr>
        <w:tab/>
      </w:r>
      <w:r w:rsidRPr="002D789D">
        <w:rPr>
          <w:rFonts w:ascii="Times New Roman" w:hAnsi="Times New Roman" w:cs="Times New Roman"/>
          <w:sz w:val="24"/>
          <w:szCs w:val="24"/>
        </w:rPr>
        <w:tab/>
      </w:r>
    </w:p>
    <w:p w14:paraId="4C12C27E" w14:textId="77777777" w:rsidR="006F42ED" w:rsidRPr="002D789D" w:rsidRDefault="006F42ED" w:rsidP="006F42ED">
      <w:pPr>
        <w:jc w:val="right"/>
        <w:rPr>
          <w:rFonts w:ascii="Times New Roman" w:hAnsi="Times New Roman" w:cs="Times New Roman"/>
          <w:b/>
          <w:bCs/>
          <w:i/>
          <w:iCs/>
          <w:sz w:val="24"/>
          <w:szCs w:val="24"/>
        </w:rPr>
      </w:pPr>
      <w:r w:rsidRPr="002D789D">
        <w:rPr>
          <w:rFonts w:ascii="Times New Roman" w:hAnsi="Times New Roman" w:cs="Times New Roman"/>
          <w:b/>
          <w:bCs/>
          <w:i/>
          <w:iCs/>
          <w:sz w:val="24"/>
          <w:szCs w:val="24"/>
        </w:rPr>
        <w:t>Prof. Michele PERRUCCI</w:t>
      </w:r>
    </w:p>
    <w:sectPr w:rsidR="006F42ED" w:rsidRPr="002D789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0912"/>
    <w:multiLevelType w:val="multilevel"/>
    <w:tmpl w:val="66683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75001E"/>
    <w:multiLevelType w:val="hybridMultilevel"/>
    <w:tmpl w:val="18CA71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FE6C28"/>
    <w:multiLevelType w:val="hybridMultilevel"/>
    <w:tmpl w:val="FBA6A78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7CF3440"/>
    <w:multiLevelType w:val="multilevel"/>
    <w:tmpl w:val="9200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24990"/>
    <w:multiLevelType w:val="multilevel"/>
    <w:tmpl w:val="991067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603A20"/>
    <w:multiLevelType w:val="multilevel"/>
    <w:tmpl w:val="3BE406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83B357D"/>
    <w:multiLevelType w:val="hybridMultilevel"/>
    <w:tmpl w:val="75FA8EA0"/>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7" w15:restartNumberingAfterBreak="0">
    <w:nsid w:val="1CC30BA2"/>
    <w:multiLevelType w:val="hybridMultilevel"/>
    <w:tmpl w:val="E370C398"/>
    <w:lvl w:ilvl="0" w:tplc="B442D1DC">
      <w:numFmt w:val="bullet"/>
      <w:lvlText w:val="-"/>
      <w:lvlJc w:val="left"/>
      <w:pPr>
        <w:ind w:left="720" w:hanging="360"/>
      </w:pPr>
      <w:rPr>
        <w:rFonts w:ascii="Cambria" w:eastAsia="Times New Roman" w:hAnsi="Cambri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F8B3FAC"/>
    <w:multiLevelType w:val="hybridMultilevel"/>
    <w:tmpl w:val="B28878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FB7FFB"/>
    <w:multiLevelType w:val="hybridMultilevel"/>
    <w:tmpl w:val="191A4D36"/>
    <w:lvl w:ilvl="0" w:tplc="2810519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50445C"/>
    <w:multiLevelType w:val="hybridMultilevel"/>
    <w:tmpl w:val="A232D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66641E"/>
    <w:multiLevelType w:val="hybridMultilevel"/>
    <w:tmpl w:val="EBD62398"/>
    <w:lvl w:ilvl="0" w:tplc="E8CEB3D8">
      <w:start w:val="1"/>
      <w:numFmt w:val="none"/>
      <w:lvlText w:val=""/>
      <w:legacy w:legacy="1" w:legacySpace="0" w:legacyIndent="283"/>
      <w:lvlJc w:val="left"/>
      <w:pPr>
        <w:ind w:left="283" w:hanging="283"/>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9F5547E"/>
    <w:multiLevelType w:val="hybridMultilevel"/>
    <w:tmpl w:val="99D409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AD852DD"/>
    <w:multiLevelType w:val="hybridMultilevel"/>
    <w:tmpl w:val="80780D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584EA2"/>
    <w:multiLevelType w:val="singleLevel"/>
    <w:tmpl w:val="E8CEB3D8"/>
    <w:lvl w:ilvl="0">
      <w:start w:val="1"/>
      <w:numFmt w:val="none"/>
      <w:lvlText w:val=""/>
      <w:legacy w:legacy="1" w:legacySpace="0" w:legacyIndent="283"/>
      <w:lvlJc w:val="left"/>
      <w:pPr>
        <w:ind w:left="283" w:hanging="283"/>
      </w:pPr>
      <w:rPr>
        <w:rFonts w:ascii="Symbol" w:hAnsi="Symbol" w:hint="default"/>
      </w:rPr>
    </w:lvl>
  </w:abstractNum>
  <w:abstractNum w:abstractNumId="15" w15:restartNumberingAfterBreak="0">
    <w:nsid w:val="2D9E4E27"/>
    <w:multiLevelType w:val="multilevel"/>
    <w:tmpl w:val="06A2C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1B77D29"/>
    <w:multiLevelType w:val="hybridMultilevel"/>
    <w:tmpl w:val="C2BA158A"/>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7" w15:restartNumberingAfterBreak="0">
    <w:nsid w:val="336E32B3"/>
    <w:multiLevelType w:val="hybridMultilevel"/>
    <w:tmpl w:val="4FFA9B70"/>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8" w15:restartNumberingAfterBreak="0">
    <w:nsid w:val="33CE2979"/>
    <w:multiLevelType w:val="multilevel"/>
    <w:tmpl w:val="A3A6C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4670640"/>
    <w:multiLevelType w:val="multilevel"/>
    <w:tmpl w:val="EAE4ED2A"/>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35D971E9"/>
    <w:multiLevelType w:val="hybridMultilevel"/>
    <w:tmpl w:val="9B2A1B26"/>
    <w:lvl w:ilvl="0" w:tplc="28105198">
      <w:numFmt w:val="bullet"/>
      <w:lvlText w:val="•"/>
      <w:lvlJc w:val="left"/>
      <w:pPr>
        <w:ind w:left="1070" w:hanging="71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6464A82"/>
    <w:multiLevelType w:val="hybridMultilevel"/>
    <w:tmpl w:val="27623CE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3B6D0D59"/>
    <w:multiLevelType w:val="hybridMultilevel"/>
    <w:tmpl w:val="523890AC"/>
    <w:lvl w:ilvl="0" w:tplc="C024CA5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C925A96"/>
    <w:multiLevelType w:val="multilevel"/>
    <w:tmpl w:val="04CE9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2B67E90"/>
    <w:multiLevelType w:val="hybridMultilevel"/>
    <w:tmpl w:val="B7D021BA"/>
    <w:lvl w:ilvl="0" w:tplc="B442D1DC">
      <w:numFmt w:val="bullet"/>
      <w:lvlText w:val="-"/>
      <w:lvlJc w:val="left"/>
      <w:pPr>
        <w:ind w:left="720" w:hanging="360"/>
      </w:pPr>
      <w:rPr>
        <w:rFonts w:ascii="Cambria" w:eastAsia="Times New Roman" w:hAnsi="Cambri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3060EEA"/>
    <w:multiLevelType w:val="hybridMultilevel"/>
    <w:tmpl w:val="919698F8"/>
    <w:lvl w:ilvl="0" w:tplc="816472D4">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66C3D"/>
    <w:multiLevelType w:val="hybridMultilevel"/>
    <w:tmpl w:val="5866D6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E415810"/>
    <w:multiLevelType w:val="hybridMultilevel"/>
    <w:tmpl w:val="6CEAA6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15565CD"/>
    <w:multiLevelType w:val="singleLevel"/>
    <w:tmpl w:val="E8CEB3D8"/>
    <w:lvl w:ilvl="0">
      <w:start w:val="1"/>
      <w:numFmt w:val="none"/>
      <w:lvlText w:val=""/>
      <w:legacy w:legacy="1" w:legacySpace="0" w:legacyIndent="283"/>
      <w:lvlJc w:val="left"/>
      <w:pPr>
        <w:ind w:left="283" w:hanging="283"/>
      </w:pPr>
      <w:rPr>
        <w:rFonts w:ascii="Symbol" w:hAnsi="Symbol" w:hint="default"/>
      </w:rPr>
    </w:lvl>
  </w:abstractNum>
  <w:abstractNum w:abstractNumId="29" w15:restartNumberingAfterBreak="0">
    <w:nsid w:val="56E27368"/>
    <w:multiLevelType w:val="hybridMultilevel"/>
    <w:tmpl w:val="BC68893C"/>
    <w:lvl w:ilvl="0" w:tplc="219E18D4">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BF46AEE"/>
    <w:multiLevelType w:val="hybridMultilevel"/>
    <w:tmpl w:val="BD504652"/>
    <w:lvl w:ilvl="0" w:tplc="B9267786">
      <w:numFmt w:val="bullet"/>
      <w:lvlText w:val="-"/>
      <w:lvlJc w:val="left"/>
      <w:pPr>
        <w:ind w:left="417" w:hanging="360"/>
      </w:pPr>
      <w:rPr>
        <w:rFonts w:ascii="Verdana" w:eastAsia="Verdana" w:hAnsi="Verdana" w:cs="Verdana" w:hint="default"/>
      </w:rPr>
    </w:lvl>
    <w:lvl w:ilvl="1" w:tplc="04100003" w:tentative="1">
      <w:start w:val="1"/>
      <w:numFmt w:val="bullet"/>
      <w:lvlText w:val="o"/>
      <w:lvlJc w:val="left"/>
      <w:pPr>
        <w:ind w:left="1137" w:hanging="360"/>
      </w:pPr>
      <w:rPr>
        <w:rFonts w:ascii="Courier New" w:hAnsi="Courier New" w:cs="Courier New" w:hint="default"/>
      </w:rPr>
    </w:lvl>
    <w:lvl w:ilvl="2" w:tplc="04100005" w:tentative="1">
      <w:start w:val="1"/>
      <w:numFmt w:val="bullet"/>
      <w:lvlText w:val=""/>
      <w:lvlJc w:val="left"/>
      <w:pPr>
        <w:ind w:left="1857" w:hanging="360"/>
      </w:pPr>
      <w:rPr>
        <w:rFonts w:ascii="Wingdings" w:hAnsi="Wingdings" w:hint="default"/>
      </w:rPr>
    </w:lvl>
    <w:lvl w:ilvl="3" w:tplc="04100001" w:tentative="1">
      <w:start w:val="1"/>
      <w:numFmt w:val="bullet"/>
      <w:lvlText w:val=""/>
      <w:lvlJc w:val="left"/>
      <w:pPr>
        <w:ind w:left="2577" w:hanging="360"/>
      </w:pPr>
      <w:rPr>
        <w:rFonts w:ascii="Symbol" w:hAnsi="Symbol" w:hint="default"/>
      </w:rPr>
    </w:lvl>
    <w:lvl w:ilvl="4" w:tplc="04100003" w:tentative="1">
      <w:start w:val="1"/>
      <w:numFmt w:val="bullet"/>
      <w:lvlText w:val="o"/>
      <w:lvlJc w:val="left"/>
      <w:pPr>
        <w:ind w:left="3297" w:hanging="360"/>
      </w:pPr>
      <w:rPr>
        <w:rFonts w:ascii="Courier New" w:hAnsi="Courier New" w:cs="Courier New" w:hint="default"/>
      </w:rPr>
    </w:lvl>
    <w:lvl w:ilvl="5" w:tplc="04100005" w:tentative="1">
      <w:start w:val="1"/>
      <w:numFmt w:val="bullet"/>
      <w:lvlText w:val=""/>
      <w:lvlJc w:val="left"/>
      <w:pPr>
        <w:ind w:left="4017" w:hanging="360"/>
      </w:pPr>
      <w:rPr>
        <w:rFonts w:ascii="Wingdings" w:hAnsi="Wingdings" w:hint="default"/>
      </w:rPr>
    </w:lvl>
    <w:lvl w:ilvl="6" w:tplc="04100001" w:tentative="1">
      <w:start w:val="1"/>
      <w:numFmt w:val="bullet"/>
      <w:lvlText w:val=""/>
      <w:lvlJc w:val="left"/>
      <w:pPr>
        <w:ind w:left="4737" w:hanging="360"/>
      </w:pPr>
      <w:rPr>
        <w:rFonts w:ascii="Symbol" w:hAnsi="Symbol" w:hint="default"/>
      </w:rPr>
    </w:lvl>
    <w:lvl w:ilvl="7" w:tplc="04100003" w:tentative="1">
      <w:start w:val="1"/>
      <w:numFmt w:val="bullet"/>
      <w:lvlText w:val="o"/>
      <w:lvlJc w:val="left"/>
      <w:pPr>
        <w:ind w:left="5457" w:hanging="360"/>
      </w:pPr>
      <w:rPr>
        <w:rFonts w:ascii="Courier New" w:hAnsi="Courier New" w:cs="Courier New" w:hint="default"/>
      </w:rPr>
    </w:lvl>
    <w:lvl w:ilvl="8" w:tplc="04100005" w:tentative="1">
      <w:start w:val="1"/>
      <w:numFmt w:val="bullet"/>
      <w:lvlText w:val=""/>
      <w:lvlJc w:val="left"/>
      <w:pPr>
        <w:ind w:left="6177" w:hanging="360"/>
      </w:pPr>
      <w:rPr>
        <w:rFonts w:ascii="Wingdings" w:hAnsi="Wingdings" w:hint="default"/>
      </w:rPr>
    </w:lvl>
  </w:abstractNum>
  <w:abstractNum w:abstractNumId="31" w15:restartNumberingAfterBreak="0">
    <w:nsid w:val="5FBF7C92"/>
    <w:multiLevelType w:val="hybridMultilevel"/>
    <w:tmpl w:val="DE482A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26D374F"/>
    <w:multiLevelType w:val="hybridMultilevel"/>
    <w:tmpl w:val="89168348"/>
    <w:lvl w:ilvl="0" w:tplc="04100001">
      <w:start w:val="1"/>
      <w:numFmt w:val="bullet"/>
      <w:lvlText w:val=""/>
      <w:lvlJc w:val="left"/>
      <w:pPr>
        <w:ind w:left="803" w:hanging="360"/>
      </w:pPr>
      <w:rPr>
        <w:rFonts w:ascii="Symbol" w:hAnsi="Symbol" w:hint="default"/>
      </w:rPr>
    </w:lvl>
    <w:lvl w:ilvl="1" w:tplc="04100003" w:tentative="1">
      <w:start w:val="1"/>
      <w:numFmt w:val="bullet"/>
      <w:lvlText w:val="o"/>
      <w:lvlJc w:val="left"/>
      <w:pPr>
        <w:ind w:left="1523" w:hanging="360"/>
      </w:pPr>
      <w:rPr>
        <w:rFonts w:ascii="Courier New" w:hAnsi="Courier New" w:cs="Courier New" w:hint="default"/>
      </w:rPr>
    </w:lvl>
    <w:lvl w:ilvl="2" w:tplc="04100005" w:tentative="1">
      <w:start w:val="1"/>
      <w:numFmt w:val="bullet"/>
      <w:lvlText w:val=""/>
      <w:lvlJc w:val="left"/>
      <w:pPr>
        <w:ind w:left="2243" w:hanging="360"/>
      </w:pPr>
      <w:rPr>
        <w:rFonts w:ascii="Wingdings" w:hAnsi="Wingdings" w:hint="default"/>
      </w:rPr>
    </w:lvl>
    <w:lvl w:ilvl="3" w:tplc="04100001" w:tentative="1">
      <w:start w:val="1"/>
      <w:numFmt w:val="bullet"/>
      <w:lvlText w:val=""/>
      <w:lvlJc w:val="left"/>
      <w:pPr>
        <w:ind w:left="2963" w:hanging="360"/>
      </w:pPr>
      <w:rPr>
        <w:rFonts w:ascii="Symbol" w:hAnsi="Symbol" w:hint="default"/>
      </w:rPr>
    </w:lvl>
    <w:lvl w:ilvl="4" w:tplc="04100003" w:tentative="1">
      <w:start w:val="1"/>
      <w:numFmt w:val="bullet"/>
      <w:lvlText w:val="o"/>
      <w:lvlJc w:val="left"/>
      <w:pPr>
        <w:ind w:left="3683" w:hanging="360"/>
      </w:pPr>
      <w:rPr>
        <w:rFonts w:ascii="Courier New" w:hAnsi="Courier New" w:cs="Courier New" w:hint="default"/>
      </w:rPr>
    </w:lvl>
    <w:lvl w:ilvl="5" w:tplc="04100005" w:tentative="1">
      <w:start w:val="1"/>
      <w:numFmt w:val="bullet"/>
      <w:lvlText w:val=""/>
      <w:lvlJc w:val="left"/>
      <w:pPr>
        <w:ind w:left="4403" w:hanging="360"/>
      </w:pPr>
      <w:rPr>
        <w:rFonts w:ascii="Wingdings" w:hAnsi="Wingdings" w:hint="default"/>
      </w:rPr>
    </w:lvl>
    <w:lvl w:ilvl="6" w:tplc="04100001" w:tentative="1">
      <w:start w:val="1"/>
      <w:numFmt w:val="bullet"/>
      <w:lvlText w:val=""/>
      <w:lvlJc w:val="left"/>
      <w:pPr>
        <w:ind w:left="5123" w:hanging="360"/>
      </w:pPr>
      <w:rPr>
        <w:rFonts w:ascii="Symbol" w:hAnsi="Symbol" w:hint="default"/>
      </w:rPr>
    </w:lvl>
    <w:lvl w:ilvl="7" w:tplc="04100003" w:tentative="1">
      <w:start w:val="1"/>
      <w:numFmt w:val="bullet"/>
      <w:lvlText w:val="o"/>
      <w:lvlJc w:val="left"/>
      <w:pPr>
        <w:ind w:left="5843" w:hanging="360"/>
      </w:pPr>
      <w:rPr>
        <w:rFonts w:ascii="Courier New" w:hAnsi="Courier New" w:cs="Courier New" w:hint="default"/>
      </w:rPr>
    </w:lvl>
    <w:lvl w:ilvl="8" w:tplc="04100005" w:tentative="1">
      <w:start w:val="1"/>
      <w:numFmt w:val="bullet"/>
      <w:lvlText w:val=""/>
      <w:lvlJc w:val="left"/>
      <w:pPr>
        <w:ind w:left="6563" w:hanging="360"/>
      </w:pPr>
      <w:rPr>
        <w:rFonts w:ascii="Wingdings" w:hAnsi="Wingdings" w:hint="default"/>
      </w:rPr>
    </w:lvl>
  </w:abstractNum>
  <w:abstractNum w:abstractNumId="33" w15:restartNumberingAfterBreak="0">
    <w:nsid w:val="63905EC2"/>
    <w:multiLevelType w:val="hybridMultilevel"/>
    <w:tmpl w:val="E618ACFE"/>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34" w15:restartNumberingAfterBreak="0">
    <w:nsid w:val="66564E01"/>
    <w:multiLevelType w:val="multilevel"/>
    <w:tmpl w:val="6E6E1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88163EB"/>
    <w:multiLevelType w:val="hybridMultilevel"/>
    <w:tmpl w:val="F1D88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ABC6C16"/>
    <w:multiLevelType w:val="hybridMultilevel"/>
    <w:tmpl w:val="C7DA7C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299284A"/>
    <w:multiLevelType w:val="hybridMultilevel"/>
    <w:tmpl w:val="C1A2F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76E0912"/>
    <w:multiLevelType w:val="hybridMultilevel"/>
    <w:tmpl w:val="53D697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77D2742E"/>
    <w:multiLevelType w:val="hybridMultilevel"/>
    <w:tmpl w:val="C26090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0" w15:restartNumberingAfterBreak="0">
    <w:nsid w:val="7A6E1C21"/>
    <w:multiLevelType w:val="multilevel"/>
    <w:tmpl w:val="9836E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D905429"/>
    <w:multiLevelType w:val="multilevel"/>
    <w:tmpl w:val="FDCA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9877C6"/>
    <w:multiLevelType w:val="hybridMultilevel"/>
    <w:tmpl w:val="0C102200"/>
    <w:lvl w:ilvl="0" w:tplc="09B6CB1E">
      <w:start w:val="6"/>
      <w:numFmt w:val="bullet"/>
      <w:lvlText w:val="-"/>
      <w:lvlJc w:val="left"/>
      <w:pPr>
        <w:ind w:left="720" w:hanging="360"/>
      </w:pPr>
      <w:rPr>
        <w:rFonts w:ascii="Georgia" w:eastAsia="Times New Roman" w:hAnsi="Georgi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ECC3297"/>
    <w:multiLevelType w:val="multilevel"/>
    <w:tmpl w:val="1C5EA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0510008">
    <w:abstractNumId w:val="26"/>
  </w:num>
  <w:num w:numId="2" w16cid:durableId="308443395">
    <w:abstractNumId w:val="42"/>
  </w:num>
  <w:num w:numId="3" w16cid:durableId="348217026">
    <w:abstractNumId w:val="29"/>
  </w:num>
  <w:num w:numId="4" w16cid:durableId="584071775">
    <w:abstractNumId w:val="21"/>
  </w:num>
  <w:num w:numId="5" w16cid:durableId="2056275387">
    <w:abstractNumId w:val="39"/>
  </w:num>
  <w:num w:numId="6" w16cid:durableId="239828722">
    <w:abstractNumId w:val="2"/>
  </w:num>
  <w:num w:numId="7" w16cid:durableId="2121870196">
    <w:abstractNumId w:val="33"/>
  </w:num>
  <w:num w:numId="8" w16cid:durableId="1725982175">
    <w:abstractNumId w:val="17"/>
  </w:num>
  <w:num w:numId="9" w16cid:durableId="1503396842">
    <w:abstractNumId w:val="38"/>
  </w:num>
  <w:num w:numId="10" w16cid:durableId="1712917272">
    <w:abstractNumId w:val="6"/>
  </w:num>
  <w:num w:numId="11" w16cid:durableId="58943328">
    <w:abstractNumId w:val="24"/>
  </w:num>
  <w:num w:numId="12" w16cid:durableId="668407130">
    <w:abstractNumId w:val="7"/>
  </w:num>
  <w:num w:numId="13" w16cid:durableId="1464344524">
    <w:abstractNumId w:val="28"/>
  </w:num>
  <w:num w:numId="14" w16cid:durableId="2097509351">
    <w:abstractNumId w:val="14"/>
    <w:lvlOverride w:ilvl="0">
      <w:startOverride w:val="1"/>
    </w:lvlOverride>
  </w:num>
  <w:num w:numId="15" w16cid:durableId="395712076">
    <w:abstractNumId w:val="11"/>
  </w:num>
  <w:num w:numId="16" w16cid:durableId="1286693670">
    <w:abstractNumId w:val="19"/>
  </w:num>
  <w:num w:numId="17" w16cid:durableId="777527162">
    <w:abstractNumId w:val="34"/>
  </w:num>
  <w:num w:numId="18" w16cid:durableId="107359872">
    <w:abstractNumId w:val="30"/>
  </w:num>
  <w:num w:numId="19" w16cid:durableId="1013995882">
    <w:abstractNumId w:val="32"/>
  </w:num>
  <w:num w:numId="20" w16cid:durableId="956718433">
    <w:abstractNumId w:val="9"/>
  </w:num>
  <w:num w:numId="21" w16cid:durableId="1526208999">
    <w:abstractNumId w:val="37"/>
  </w:num>
  <w:num w:numId="22" w16cid:durableId="417023126">
    <w:abstractNumId w:val="16"/>
  </w:num>
  <w:num w:numId="23" w16cid:durableId="2117821180">
    <w:abstractNumId w:val="12"/>
  </w:num>
  <w:num w:numId="24" w16cid:durableId="393552804">
    <w:abstractNumId w:val="31"/>
  </w:num>
  <w:num w:numId="25" w16cid:durableId="82261783">
    <w:abstractNumId w:val="27"/>
  </w:num>
  <w:num w:numId="26" w16cid:durableId="273904497">
    <w:abstractNumId w:val="20"/>
  </w:num>
  <w:num w:numId="27" w16cid:durableId="1974826531">
    <w:abstractNumId w:val="1"/>
  </w:num>
  <w:num w:numId="28" w16cid:durableId="34741542">
    <w:abstractNumId w:val="35"/>
  </w:num>
  <w:num w:numId="29" w16cid:durableId="1066301972">
    <w:abstractNumId w:val="4"/>
  </w:num>
  <w:num w:numId="30" w16cid:durableId="1738624200">
    <w:abstractNumId w:val="18"/>
  </w:num>
  <w:num w:numId="31" w16cid:durableId="1240674681">
    <w:abstractNumId w:val="23"/>
  </w:num>
  <w:num w:numId="32" w16cid:durableId="1883712620">
    <w:abstractNumId w:val="5"/>
  </w:num>
  <w:num w:numId="33" w16cid:durableId="1737319316">
    <w:abstractNumId w:val="43"/>
  </w:num>
  <w:num w:numId="34" w16cid:durableId="1910769001">
    <w:abstractNumId w:val="8"/>
  </w:num>
  <w:num w:numId="35" w16cid:durableId="831599045">
    <w:abstractNumId w:val="36"/>
  </w:num>
  <w:num w:numId="36" w16cid:durableId="683627625">
    <w:abstractNumId w:val="25"/>
  </w:num>
  <w:num w:numId="37" w16cid:durableId="1955288596">
    <w:abstractNumId w:val="22"/>
  </w:num>
  <w:num w:numId="38" w16cid:durableId="1396396066">
    <w:abstractNumId w:val="13"/>
  </w:num>
  <w:num w:numId="39" w16cid:durableId="2128699649">
    <w:abstractNumId w:val="3"/>
  </w:num>
  <w:num w:numId="40" w16cid:durableId="1605378147">
    <w:abstractNumId w:val="41"/>
  </w:num>
  <w:num w:numId="41" w16cid:durableId="1243099752">
    <w:abstractNumId w:val="0"/>
  </w:num>
  <w:num w:numId="42" w16cid:durableId="1717895717">
    <w:abstractNumId w:val="40"/>
  </w:num>
  <w:num w:numId="43" w16cid:durableId="1128815519">
    <w:abstractNumId w:val="15"/>
  </w:num>
  <w:num w:numId="44" w16cid:durableId="10363474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7EA"/>
    <w:rsid w:val="00061828"/>
    <w:rsid w:val="000C7694"/>
    <w:rsid w:val="0015166D"/>
    <w:rsid w:val="002D789D"/>
    <w:rsid w:val="005277EA"/>
    <w:rsid w:val="00667166"/>
    <w:rsid w:val="006F42ED"/>
    <w:rsid w:val="00701B8C"/>
    <w:rsid w:val="007116B7"/>
    <w:rsid w:val="007D08F1"/>
    <w:rsid w:val="0086216E"/>
    <w:rsid w:val="00B24FBB"/>
    <w:rsid w:val="00BB24AB"/>
    <w:rsid w:val="00C1307E"/>
    <w:rsid w:val="00FC04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093E0"/>
  <w15:chartTrackingRefBased/>
  <w15:docId w15:val="{4CA54A0F-1A22-40B7-BB16-96840F08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08F1"/>
    <w:pPr>
      <w:spacing w:after="200" w:line="276" w:lineRule="auto"/>
    </w:pPr>
    <w:rPr>
      <w:kern w:val="0"/>
      <w14:ligatures w14:val="none"/>
    </w:rPr>
  </w:style>
  <w:style w:type="paragraph" w:styleId="Titolo1">
    <w:name w:val="heading 1"/>
    <w:basedOn w:val="Normale"/>
    <w:next w:val="Normale"/>
    <w:link w:val="Titolo1Carattere"/>
    <w:uiPriority w:val="9"/>
    <w:qFormat/>
    <w:rsid w:val="00527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27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277E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277E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277E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277E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277E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277E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277E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277E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277E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277E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277E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277E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277E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277E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277E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277EA"/>
    <w:rPr>
      <w:rFonts w:eastAsiaTheme="majorEastAsia" w:cstheme="majorBidi"/>
      <w:color w:val="272727" w:themeColor="text1" w:themeTint="D8"/>
    </w:rPr>
  </w:style>
  <w:style w:type="paragraph" w:styleId="Titolo">
    <w:name w:val="Title"/>
    <w:basedOn w:val="Normale"/>
    <w:next w:val="Normale"/>
    <w:link w:val="TitoloCarattere"/>
    <w:uiPriority w:val="10"/>
    <w:qFormat/>
    <w:rsid w:val="00527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277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277E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277E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277E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277EA"/>
    <w:rPr>
      <w:i/>
      <w:iCs/>
      <w:color w:val="404040" w:themeColor="text1" w:themeTint="BF"/>
    </w:rPr>
  </w:style>
  <w:style w:type="paragraph" w:styleId="Paragrafoelenco">
    <w:name w:val="List Paragraph"/>
    <w:basedOn w:val="Normale"/>
    <w:uiPriority w:val="34"/>
    <w:qFormat/>
    <w:rsid w:val="005277EA"/>
    <w:pPr>
      <w:ind w:left="720"/>
      <w:contextualSpacing/>
    </w:pPr>
  </w:style>
  <w:style w:type="character" w:styleId="Enfasiintensa">
    <w:name w:val="Intense Emphasis"/>
    <w:basedOn w:val="Carpredefinitoparagrafo"/>
    <w:uiPriority w:val="21"/>
    <w:qFormat/>
    <w:rsid w:val="005277EA"/>
    <w:rPr>
      <w:i/>
      <w:iCs/>
      <w:color w:val="0F4761" w:themeColor="accent1" w:themeShade="BF"/>
    </w:rPr>
  </w:style>
  <w:style w:type="paragraph" w:styleId="Citazioneintensa">
    <w:name w:val="Intense Quote"/>
    <w:basedOn w:val="Normale"/>
    <w:next w:val="Normale"/>
    <w:link w:val="CitazioneintensaCarattere"/>
    <w:uiPriority w:val="30"/>
    <w:qFormat/>
    <w:rsid w:val="00527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277EA"/>
    <w:rPr>
      <w:i/>
      <w:iCs/>
      <w:color w:val="0F4761" w:themeColor="accent1" w:themeShade="BF"/>
    </w:rPr>
  </w:style>
  <w:style w:type="character" w:styleId="Riferimentointenso">
    <w:name w:val="Intense Reference"/>
    <w:basedOn w:val="Carpredefinitoparagrafo"/>
    <w:uiPriority w:val="32"/>
    <w:qFormat/>
    <w:rsid w:val="005277EA"/>
    <w:rPr>
      <w:b/>
      <w:bCs/>
      <w:smallCaps/>
      <w:color w:val="0F4761" w:themeColor="accent1" w:themeShade="BF"/>
      <w:spacing w:val="5"/>
    </w:rPr>
  </w:style>
  <w:style w:type="table" w:styleId="Grigliatabella">
    <w:name w:val="Table Grid"/>
    <w:basedOn w:val="Tabellanormale"/>
    <w:uiPriority w:val="59"/>
    <w:rsid w:val="005277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77E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it-IT"/>
      <w14:ligatures w14:val="none"/>
    </w:rPr>
  </w:style>
  <w:style w:type="paragraph" w:styleId="Nessunaspaziatura">
    <w:name w:val="No Spacing"/>
    <w:uiPriority w:val="1"/>
    <w:qFormat/>
    <w:rsid w:val="005277EA"/>
    <w:pPr>
      <w:spacing w:after="0" w:line="240" w:lineRule="auto"/>
    </w:pPr>
    <w:rPr>
      <w:rFonts w:ascii="Book Antiqua" w:eastAsia="Calibri" w:hAnsi="Book Antiqua" w:cs="Times New Roman"/>
      <w:kern w:val="0"/>
      <w:sz w:val="24"/>
      <w:szCs w:val="24"/>
      <w14:ligatures w14:val="none"/>
    </w:rPr>
  </w:style>
  <w:style w:type="paragraph" w:customStyle="1" w:styleId="Paragrafoelenco1">
    <w:name w:val="Paragrafo elenco1"/>
    <w:basedOn w:val="Normale"/>
    <w:rsid w:val="005277EA"/>
    <w:pPr>
      <w:overflowPunct w:val="0"/>
      <w:autoSpaceDE w:val="0"/>
      <w:autoSpaceDN w:val="0"/>
      <w:adjustRightInd w:val="0"/>
      <w:spacing w:after="0" w:line="240" w:lineRule="auto"/>
      <w:ind w:left="720"/>
      <w:textAlignment w:val="baseline"/>
    </w:pPr>
    <w:rPr>
      <w:rFonts w:ascii="Times New Roman" w:eastAsia="Times New Roman" w:hAnsi="Times New Roman" w:cs="Times New Roman"/>
      <w:sz w:val="20"/>
      <w:szCs w:val="20"/>
      <w:lang w:eastAsia="it-IT"/>
    </w:rPr>
  </w:style>
  <w:style w:type="paragraph" w:customStyle="1" w:styleId="Normale1">
    <w:name w:val="Normale1"/>
    <w:rsid w:val="00FC04CF"/>
    <w:pPr>
      <w:spacing w:after="0" w:line="276" w:lineRule="auto"/>
    </w:pPr>
    <w:rPr>
      <w:rFonts w:ascii="Arial" w:eastAsia="Arial" w:hAnsi="Arial" w:cs="Arial"/>
      <w:kern w:val="0"/>
      <w:lang w:eastAsia="it-IT"/>
      <w14:ligatures w14:val="none"/>
    </w:rPr>
  </w:style>
  <w:style w:type="paragraph" w:styleId="Pidipagina">
    <w:name w:val="footer"/>
    <w:basedOn w:val="Normale"/>
    <w:link w:val="PidipaginaCarattere"/>
    <w:rsid w:val="000C7694"/>
    <w:pPr>
      <w:tabs>
        <w:tab w:val="center" w:pos="4819"/>
        <w:tab w:val="right" w:pos="9638"/>
      </w:tabs>
      <w:suppressAutoHyphens/>
      <w:spacing w:after="0" w:line="240" w:lineRule="auto"/>
    </w:pPr>
    <w:rPr>
      <w:rFonts w:ascii="Times New Roman" w:eastAsia="Times New Roman" w:hAnsi="Times New Roman" w:cs="Times New Roman"/>
      <w:sz w:val="20"/>
      <w:szCs w:val="20"/>
      <w:lang w:eastAsia="ar-SA"/>
    </w:rPr>
  </w:style>
  <w:style w:type="character" w:customStyle="1" w:styleId="PidipaginaCarattere">
    <w:name w:val="Piè di pagina Carattere"/>
    <w:basedOn w:val="Carpredefinitoparagrafo"/>
    <w:link w:val="Pidipagina"/>
    <w:rsid w:val="000C7694"/>
    <w:rPr>
      <w:rFonts w:ascii="Times New Roman" w:eastAsia="Times New Roman" w:hAnsi="Times New Roman" w:cs="Times New Roman"/>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50</Pages>
  <Words>8414</Words>
  <Characters>47966</Characters>
  <Application>Microsoft Office Word</Application>
  <DocSecurity>0</DocSecurity>
  <Lines>399</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Filippo Attivissimo</dc:creator>
  <cp:keywords/>
  <dc:description/>
  <cp:lastModifiedBy>Prof. Filippo Attivissimo</cp:lastModifiedBy>
  <cp:revision>9</cp:revision>
  <dcterms:created xsi:type="dcterms:W3CDTF">2025-05-14T07:40:00Z</dcterms:created>
  <dcterms:modified xsi:type="dcterms:W3CDTF">2025-05-14T13:05:00Z</dcterms:modified>
</cp:coreProperties>
</file>