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2D8CB" w14:textId="60D63D2A" w:rsidR="00230C86" w:rsidRPr="00BE64F7" w:rsidRDefault="00230C86" w:rsidP="003C422F">
      <w:pPr>
        <w:spacing w:after="0"/>
        <w:jc w:val="center"/>
        <w:rPr>
          <w:b/>
          <w:bCs/>
          <w:sz w:val="28"/>
          <w:szCs w:val="28"/>
        </w:rPr>
      </w:pPr>
      <w:bookmarkStart w:id="0" w:name="_GoBack"/>
      <w:bookmarkEnd w:id="0"/>
      <w:r w:rsidRPr="00BE64F7">
        <w:rPr>
          <w:b/>
          <w:bCs/>
          <w:sz w:val="28"/>
          <w:szCs w:val="28"/>
        </w:rPr>
        <w:t>I.P. DE NORA LORUSSO</w:t>
      </w:r>
    </w:p>
    <w:p w14:paraId="2DA3A5C2" w14:textId="77777777" w:rsidR="00230C86" w:rsidRPr="00370C6F" w:rsidRDefault="00230C86" w:rsidP="00230C86">
      <w:pPr>
        <w:spacing w:after="0"/>
        <w:jc w:val="center"/>
        <w:rPr>
          <w:sz w:val="28"/>
          <w:szCs w:val="28"/>
        </w:rPr>
      </w:pPr>
      <w:r w:rsidRPr="00370C6F">
        <w:rPr>
          <w:sz w:val="28"/>
          <w:szCs w:val="28"/>
        </w:rPr>
        <w:t>Indirizzo: IP 19-SERVIZI PER LA SANITA’ E L’ASSISTENZA SOCIALE</w:t>
      </w:r>
    </w:p>
    <w:p w14:paraId="7A1ADE49" w14:textId="785748C0" w:rsidR="00230C86" w:rsidRPr="00370C6F" w:rsidRDefault="00230C86" w:rsidP="00230C86">
      <w:pPr>
        <w:spacing w:after="0"/>
        <w:jc w:val="center"/>
        <w:rPr>
          <w:sz w:val="28"/>
          <w:szCs w:val="28"/>
        </w:rPr>
      </w:pPr>
      <w:r w:rsidRPr="00370C6F">
        <w:rPr>
          <w:sz w:val="28"/>
          <w:szCs w:val="28"/>
        </w:rPr>
        <w:t>Classe</w:t>
      </w:r>
      <w:r w:rsidR="003C422F">
        <w:rPr>
          <w:sz w:val="28"/>
          <w:szCs w:val="28"/>
        </w:rPr>
        <w:t>: 5</w:t>
      </w:r>
      <w:r w:rsidR="0064620B">
        <w:rPr>
          <w:sz w:val="28"/>
          <w:szCs w:val="28"/>
        </w:rPr>
        <w:t xml:space="preserve">    </w:t>
      </w:r>
      <w:r w:rsidR="003C422F">
        <w:rPr>
          <w:sz w:val="28"/>
          <w:szCs w:val="28"/>
        </w:rPr>
        <w:t>SS</w:t>
      </w:r>
      <w:r w:rsidRPr="00370C6F">
        <w:rPr>
          <w:sz w:val="28"/>
          <w:szCs w:val="28"/>
        </w:rPr>
        <w:t xml:space="preserve"> </w:t>
      </w:r>
      <w:r w:rsidR="00815980">
        <w:rPr>
          <w:sz w:val="28"/>
          <w:szCs w:val="28"/>
        </w:rPr>
        <w:t xml:space="preserve">      </w:t>
      </w:r>
      <w:r w:rsidRPr="00370C6F">
        <w:rPr>
          <w:sz w:val="28"/>
          <w:szCs w:val="28"/>
        </w:rPr>
        <w:t>Sede:</w:t>
      </w:r>
      <w:r w:rsidR="003C422F">
        <w:rPr>
          <w:sz w:val="28"/>
          <w:szCs w:val="28"/>
        </w:rPr>
        <w:t xml:space="preserve"> </w:t>
      </w:r>
      <w:r w:rsidRPr="00370C6F">
        <w:rPr>
          <w:sz w:val="28"/>
          <w:szCs w:val="28"/>
        </w:rPr>
        <w:t>BARI14000T</w:t>
      </w:r>
    </w:p>
    <w:p w14:paraId="73CE9C6A" w14:textId="77777777" w:rsidR="00230C86" w:rsidRPr="001F32C4" w:rsidRDefault="00230C86" w:rsidP="00230C86">
      <w:pPr>
        <w:spacing w:after="0"/>
        <w:rPr>
          <w:sz w:val="28"/>
          <w:szCs w:val="28"/>
        </w:rPr>
      </w:pPr>
    </w:p>
    <w:p w14:paraId="58537F20" w14:textId="4EC98B2D" w:rsidR="00230C86" w:rsidRPr="00230C86" w:rsidRDefault="00230C86" w:rsidP="00230C86">
      <w:pPr>
        <w:spacing w:after="0"/>
        <w:jc w:val="center"/>
        <w:rPr>
          <w:b/>
          <w:bCs/>
          <w:sz w:val="28"/>
          <w:szCs w:val="28"/>
        </w:rPr>
      </w:pPr>
      <w:r w:rsidRPr="00230C86">
        <w:rPr>
          <w:b/>
          <w:bCs/>
          <w:sz w:val="28"/>
          <w:szCs w:val="28"/>
        </w:rPr>
        <w:t>SIMULAZIONE SECONDA PROVA SCRITTA</w:t>
      </w:r>
      <w:r w:rsidR="001E27CD">
        <w:rPr>
          <w:b/>
          <w:bCs/>
          <w:sz w:val="28"/>
          <w:szCs w:val="28"/>
        </w:rPr>
        <w:t xml:space="preserve"> ESAME DI STATO</w:t>
      </w:r>
    </w:p>
    <w:p w14:paraId="7CB83D7E" w14:textId="77777777" w:rsidR="0084537B" w:rsidRDefault="0084537B" w:rsidP="00BE64F7">
      <w:pPr>
        <w:spacing w:after="0"/>
        <w:jc w:val="both"/>
        <w:rPr>
          <w:sz w:val="28"/>
          <w:szCs w:val="28"/>
        </w:rPr>
      </w:pPr>
    </w:p>
    <w:p w14:paraId="2A6A0A59" w14:textId="5DE386D3" w:rsidR="00BE64F7" w:rsidRPr="00BE64F7" w:rsidRDefault="00BE64F7" w:rsidP="00BE64F7">
      <w:pPr>
        <w:spacing w:after="0"/>
        <w:jc w:val="both"/>
        <w:rPr>
          <w:sz w:val="28"/>
          <w:szCs w:val="28"/>
        </w:rPr>
      </w:pPr>
      <w:r w:rsidRPr="00BE64F7">
        <w:rPr>
          <w:sz w:val="28"/>
          <w:szCs w:val="28"/>
        </w:rPr>
        <w:t xml:space="preserve">La proposta di traccia è strutturata secondo la </w:t>
      </w:r>
      <w:r>
        <w:rPr>
          <w:sz w:val="28"/>
          <w:szCs w:val="28"/>
        </w:rPr>
        <w:t>TIPOLOGIA</w:t>
      </w:r>
      <w:r w:rsidRPr="00BE64F7">
        <w:rPr>
          <w:sz w:val="28"/>
          <w:szCs w:val="28"/>
        </w:rPr>
        <w:t xml:space="preserve"> B del Quadro di</w:t>
      </w:r>
      <w:r>
        <w:rPr>
          <w:sz w:val="28"/>
          <w:szCs w:val="28"/>
        </w:rPr>
        <w:t xml:space="preserve"> </w:t>
      </w:r>
      <w:r w:rsidRPr="00BE64F7">
        <w:rPr>
          <w:sz w:val="28"/>
          <w:szCs w:val="28"/>
        </w:rPr>
        <w:t>riferimento per la redazione e lo svolgimento della seconda prova scritta dell’esame di Stato:</w:t>
      </w:r>
    </w:p>
    <w:p w14:paraId="0691682C" w14:textId="77777777" w:rsidR="00230C86" w:rsidRDefault="00230C86" w:rsidP="00BE64F7">
      <w:pPr>
        <w:spacing w:after="0"/>
        <w:rPr>
          <w:sz w:val="28"/>
          <w:szCs w:val="28"/>
        </w:rPr>
      </w:pPr>
    </w:p>
    <w:p w14:paraId="0B58AAB8" w14:textId="23DC138D" w:rsidR="00BE64F7" w:rsidRDefault="00230C86" w:rsidP="00AD2253">
      <w:pPr>
        <w:pStyle w:val="Paragrafoelenco"/>
        <w:numPr>
          <w:ilvl w:val="0"/>
          <w:numId w:val="1"/>
        </w:numPr>
        <w:spacing w:after="0"/>
        <w:jc w:val="both"/>
        <w:rPr>
          <w:sz w:val="28"/>
          <w:szCs w:val="28"/>
        </w:rPr>
      </w:pPr>
      <w:r w:rsidRPr="00230C86">
        <w:rPr>
          <w:sz w:val="28"/>
          <w:szCs w:val="28"/>
        </w:rPr>
        <w:t>Analisi e soluzione di problematiche in un contesto operativo riguardante l’area professionale (caso aziendale/caso professionale</w:t>
      </w:r>
      <w:r>
        <w:rPr>
          <w:sz w:val="28"/>
          <w:szCs w:val="28"/>
        </w:rPr>
        <w:t>)</w:t>
      </w:r>
    </w:p>
    <w:p w14:paraId="46C4EB57" w14:textId="77777777" w:rsidR="00F036E3" w:rsidRPr="00AD2253" w:rsidRDefault="00F036E3" w:rsidP="00F036E3">
      <w:pPr>
        <w:pStyle w:val="Paragrafoelenco"/>
        <w:spacing w:after="0"/>
        <w:jc w:val="both"/>
        <w:rPr>
          <w:sz w:val="28"/>
          <w:szCs w:val="28"/>
        </w:rPr>
      </w:pPr>
    </w:p>
    <w:p w14:paraId="4A4A991E" w14:textId="4CE6CCEE" w:rsidR="00BE64F7" w:rsidRDefault="00BE64F7" w:rsidP="00BE64F7">
      <w:pPr>
        <w:spacing w:after="0"/>
        <w:jc w:val="both"/>
        <w:rPr>
          <w:sz w:val="28"/>
          <w:szCs w:val="28"/>
        </w:rPr>
      </w:pPr>
      <w:r w:rsidRPr="00BE64F7">
        <w:rPr>
          <w:sz w:val="28"/>
          <w:szCs w:val="28"/>
        </w:rPr>
        <w:t>con riferimento ai seguenti nuclei tematici fondamentali di indirizzo correlati alle competenze:</w:t>
      </w:r>
    </w:p>
    <w:p w14:paraId="15132167" w14:textId="77777777" w:rsidR="00F036E3" w:rsidRDefault="00F036E3" w:rsidP="00BE64F7">
      <w:pPr>
        <w:spacing w:after="0"/>
        <w:jc w:val="both"/>
        <w:rPr>
          <w:sz w:val="28"/>
          <w:szCs w:val="28"/>
        </w:rPr>
      </w:pPr>
    </w:p>
    <w:p w14:paraId="1F29DCDE" w14:textId="4B374D80" w:rsidR="00BE64F7" w:rsidRPr="00AD2253" w:rsidRDefault="00BE64F7" w:rsidP="00BE64F7">
      <w:pPr>
        <w:pStyle w:val="Paragrafoelenco"/>
        <w:numPr>
          <w:ilvl w:val="0"/>
          <w:numId w:val="1"/>
        </w:numPr>
        <w:spacing w:after="0"/>
        <w:jc w:val="both"/>
        <w:rPr>
          <w:sz w:val="28"/>
          <w:szCs w:val="28"/>
        </w:rPr>
      </w:pPr>
      <w:r w:rsidRPr="00BE64F7">
        <w:rPr>
          <w:b/>
          <w:bCs/>
          <w:sz w:val="28"/>
          <w:szCs w:val="28"/>
        </w:rPr>
        <w:t>Nucleo tematico 1:</w:t>
      </w:r>
      <w:r>
        <w:rPr>
          <w:sz w:val="28"/>
          <w:szCs w:val="28"/>
        </w:rPr>
        <w:t xml:space="preserve"> </w:t>
      </w:r>
      <w:r w:rsidRPr="00BE64F7">
        <w:rPr>
          <w:sz w:val="28"/>
          <w:szCs w:val="28"/>
        </w:rPr>
        <w:t>Metodi di progettazione e relative azioni di pianificazione, gestione, valutazione dei progetti per rispondere ai bisogni delle persone; reti formali e informali come elementi di contesto operativo.</w:t>
      </w:r>
    </w:p>
    <w:p w14:paraId="745E594E" w14:textId="2B4E5920" w:rsidR="00230C86" w:rsidRDefault="00230C86" w:rsidP="00BE64F7">
      <w:pPr>
        <w:pStyle w:val="Paragrafoelenco"/>
        <w:numPr>
          <w:ilvl w:val="0"/>
          <w:numId w:val="1"/>
        </w:numPr>
        <w:spacing w:after="0"/>
        <w:jc w:val="both"/>
        <w:rPr>
          <w:sz w:val="28"/>
          <w:szCs w:val="28"/>
        </w:rPr>
      </w:pPr>
      <w:r w:rsidRPr="00230C86">
        <w:rPr>
          <w:b/>
          <w:bCs/>
          <w:sz w:val="28"/>
          <w:szCs w:val="28"/>
        </w:rPr>
        <w:t>Nucleo tematico 8:</w:t>
      </w:r>
      <w:r>
        <w:rPr>
          <w:sz w:val="28"/>
          <w:szCs w:val="28"/>
        </w:rPr>
        <w:t xml:space="preserve"> Inclusione socio-culturale di singoli e gruppi, prevenzione e contrasto all’emarginazione e alla discriminazione sociale</w:t>
      </w:r>
    </w:p>
    <w:p w14:paraId="28029D21" w14:textId="77777777" w:rsidR="00BE64F7" w:rsidRPr="00BE64F7" w:rsidRDefault="00BE64F7" w:rsidP="00BE64F7">
      <w:pPr>
        <w:pStyle w:val="Paragrafoelenco"/>
        <w:rPr>
          <w:sz w:val="28"/>
          <w:szCs w:val="28"/>
        </w:rPr>
      </w:pPr>
    </w:p>
    <w:p w14:paraId="538ECAB0" w14:textId="75012714" w:rsidR="00BE64F7" w:rsidRDefault="00BE64F7" w:rsidP="00BE64F7">
      <w:pPr>
        <w:spacing w:after="0"/>
        <w:jc w:val="both"/>
        <w:rPr>
          <w:sz w:val="28"/>
          <w:szCs w:val="28"/>
        </w:rPr>
      </w:pPr>
      <w:r>
        <w:rPr>
          <w:sz w:val="28"/>
          <w:szCs w:val="28"/>
        </w:rPr>
        <w:t>La durata della prova è di 6 ore.</w:t>
      </w:r>
    </w:p>
    <w:p w14:paraId="02D77D2D" w14:textId="77777777" w:rsidR="00AD2253" w:rsidRDefault="00AD2253" w:rsidP="00BE64F7">
      <w:pPr>
        <w:spacing w:after="0"/>
        <w:jc w:val="both"/>
        <w:rPr>
          <w:sz w:val="28"/>
          <w:szCs w:val="28"/>
        </w:rPr>
      </w:pPr>
    </w:p>
    <w:p w14:paraId="66AB22C9" w14:textId="77777777" w:rsidR="00AD2253" w:rsidRPr="00BE64F7" w:rsidRDefault="00AD2253" w:rsidP="00BE64F7">
      <w:pPr>
        <w:spacing w:after="0"/>
        <w:jc w:val="both"/>
        <w:rPr>
          <w:sz w:val="28"/>
          <w:szCs w:val="28"/>
        </w:rPr>
      </w:pPr>
    </w:p>
    <w:p w14:paraId="3571F872" w14:textId="77777777" w:rsidR="00BE64F7" w:rsidRDefault="00BE64F7" w:rsidP="00230C86">
      <w:pPr>
        <w:spacing w:after="0"/>
        <w:rPr>
          <w:sz w:val="28"/>
          <w:szCs w:val="28"/>
        </w:rPr>
      </w:pPr>
    </w:p>
    <w:p w14:paraId="70A47186" w14:textId="3AF632F2" w:rsidR="00CA1116" w:rsidRPr="00E4766C" w:rsidRDefault="00230C86" w:rsidP="00E4766C">
      <w:pPr>
        <w:spacing w:after="0"/>
        <w:jc w:val="center"/>
        <w:rPr>
          <w:b/>
          <w:bCs/>
          <w:sz w:val="28"/>
          <w:szCs w:val="28"/>
        </w:rPr>
      </w:pPr>
      <w:r w:rsidRPr="00AB245D">
        <w:rPr>
          <w:b/>
          <w:bCs/>
          <w:sz w:val="28"/>
          <w:szCs w:val="28"/>
        </w:rPr>
        <w:t>C</w:t>
      </w:r>
      <w:r w:rsidR="00BE64F7">
        <w:rPr>
          <w:b/>
          <w:bCs/>
          <w:sz w:val="28"/>
          <w:szCs w:val="28"/>
        </w:rPr>
        <w:t>ASO PROFESSIONALE</w:t>
      </w:r>
    </w:p>
    <w:p w14:paraId="25BB555B" w14:textId="77777777" w:rsidR="00BE64F7" w:rsidRPr="00BE64F7" w:rsidRDefault="00BE64F7" w:rsidP="00BE64F7">
      <w:pPr>
        <w:spacing w:after="0"/>
        <w:jc w:val="both"/>
        <w:rPr>
          <w:sz w:val="28"/>
          <w:szCs w:val="28"/>
        </w:rPr>
      </w:pPr>
      <w:r w:rsidRPr="00BE64F7">
        <w:rPr>
          <w:sz w:val="28"/>
          <w:szCs w:val="28"/>
        </w:rPr>
        <w:t>Giulia ha 15 anni ed è affetta da trisomia 21 con un ritardo mentale medio-grave. Da poco si è palesata un'accentuata miopia e lamenta forti disturbi gastrointestinali. Dopo il lockdown dovuto al Covid la ragazza ha preso tanti chili, l'eccessivo peso corporeo rende meno agili i suoi movimenti. Ha due fratelli: Carlo di 18 anni e Michele di 10. Carlo, il fratello maggiore, è iperprotettivo nei confronti di Giulia e in casa si pone in una relazione d’aiuto nei confronti della sorella. Il padre gestisce un bar.</w:t>
      </w:r>
    </w:p>
    <w:p w14:paraId="1EC63A3C" w14:textId="77777777" w:rsidR="00BE64F7" w:rsidRPr="00BE64F7" w:rsidRDefault="00BE64F7" w:rsidP="00BE64F7">
      <w:pPr>
        <w:spacing w:after="0"/>
        <w:jc w:val="both"/>
        <w:rPr>
          <w:sz w:val="28"/>
          <w:szCs w:val="28"/>
        </w:rPr>
      </w:pPr>
      <w:r w:rsidRPr="00BE64F7">
        <w:rPr>
          <w:sz w:val="28"/>
          <w:szCs w:val="28"/>
        </w:rPr>
        <w:t>La madre prima della nascita di Giulia collaborava con il marito ma ha dovuto lasciare il lavoro per occuparsi a tempo pieno della figlia. Giulia si è iscritta alla classe prima di un istituto professionale e necessita di interventi finalizzati all’integrazione scolastica. Si dimostra attenta e curiosa e disposta a collaborare con i compagni e gli insegnanti.</w:t>
      </w:r>
    </w:p>
    <w:p w14:paraId="524C9795" w14:textId="19F53999" w:rsidR="00AD2253" w:rsidRDefault="00BE64F7" w:rsidP="00CA1116">
      <w:pPr>
        <w:spacing w:after="0"/>
        <w:jc w:val="both"/>
        <w:rPr>
          <w:sz w:val="28"/>
          <w:szCs w:val="28"/>
        </w:rPr>
      </w:pPr>
      <w:r w:rsidRPr="00BE64F7">
        <w:rPr>
          <w:sz w:val="28"/>
          <w:szCs w:val="28"/>
        </w:rPr>
        <w:t xml:space="preserve">Recentemente la miopia che Giulia ha fin da piccola si è accentuata e spesso lamenta disturbi gastro-intestinali. </w:t>
      </w:r>
    </w:p>
    <w:p w14:paraId="637AA097" w14:textId="53230D2D" w:rsidR="00CA1116" w:rsidRDefault="00CA1116" w:rsidP="00F036E3">
      <w:pPr>
        <w:spacing w:after="0"/>
        <w:jc w:val="center"/>
        <w:rPr>
          <w:b/>
          <w:bCs/>
          <w:sz w:val="28"/>
          <w:szCs w:val="28"/>
        </w:rPr>
      </w:pPr>
      <w:r w:rsidRPr="00CA1116">
        <w:rPr>
          <w:b/>
          <w:bCs/>
          <w:sz w:val="28"/>
          <w:szCs w:val="28"/>
        </w:rPr>
        <w:lastRenderedPageBreak/>
        <w:t>D</w:t>
      </w:r>
      <w:r w:rsidR="00F036E3">
        <w:rPr>
          <w:b/>
          <w:bCs/>
          <w:sz w:val="28"/>
          <w:szCs w:val="28"/>
        </w:rPr>
        <w:t>OCUMENTO</w:t>
      </w:r>
    </w:p>
    <w:p w14:paraId="7E3A569E" w14:textId="696E0F60" w:rsidR="00AD2253" w:rsidRPr="00AD2253" w:rsidRDefault="00AD2253" w:rsidP="00AD2253">
      <w:pPr>
        <w:spacing w:after="0"/>
        <w:jc w:val="both"/>
        <w:rPr>
          <w:b/>
          <w:bCs/>
          <w:sz w:val="28"/>
          <w:szCs w:val="28"/>
        </w:rPr>
      </w:pPr>
      <w:r>
        <w:rPr>
          <w:b/>
          <w:bCs/>
          <w:sz w:val="28"/>
          <w:szCs w:val="28"/>
        </w:rPr>
        <w:t>“</w:t>
      </w:r>
      <w:r w:rsidRPr="00AD2253">
        <w:rPr>
          <w:b/>
          <w:bCs/>
          <w:sz w:val="28"/>
          <w:szCs w:val="28"/>
        </w:rPr>
        <w:t>La mia storia di mamma di una bambina dai bisogni speciali non è molto diversa da quella di molte altre mamme</w:t>
      </w:r>
      <w:r>
        <w:rPr>
          <w:b/>
          <w:bCs/>
          <w:sz w:val="28"/>
          <w:szCs w:val="28"/>
        </w:rPr>
        <w:t>”</w:t>
      </w:r>
      <w:r w:rsidRPr="00AD2253">
        <w:rPr>
          <w:b/>
          <w:bCs/>
          <w:sz w:val="28"/>
          <w:szCs w:val="28"/>
        </w:rPr>
        <w:t>.</w:t>
      </w:r>
    </w:p>
    <w:p w14:paraId="61563987" w14:textId="77777777" w:rsidR="00AD2253" w:rsidRDefault="00AD2253" w:rsidP="00CA1116">
      <w:pPr>
        <w:spacing w:after="0"/>
        <w:jc w:val="both"/>
        <w:rPr>
          <w:b/>
          <w:bCs/>
          <w:sz w:val="28"/>
          <w:szCs w:val="28"/>
        </w:rPr>
      </w:pPr>
    </w:p>
    <w:p w14:paraId="3B9F3614" w14:textId="2D5562FE" w:rsidR="00E4766C" w:rsidRPr="00E4766C" w:rsidRDefault="00E4766C" w:rsidP="00E4766C">
      <w:pPr>
        <w:spacing w:after="0"/>
        <w:jc w:val="both"/>
        <w:rPr>
          <w:sz w:val="28"/>
          <w:szCs w:val="28"/>
        </w:rPr>
      </w:pPr>
      <w:r w:rsidRPr="00E4766C">
        <w:rPr>
          <w:sz w:val="28"/>
          <w:szCs w:val="28"/>
        </w:rPr>
        <w:t>“Ed eccola Emma! La mia creaturina... sul mio petto... com'è bruttina pero! Pazienza. Nemmeno Tommaso appena nato era bello. Guardo Giovanni, che mi bacia e mi stringe felice. Ora può rilassarsi, e sorride e scherza con l'ostetrica, con le infermiere. E va orgoglioso a vestire per la prima volta la sua bambina. [...] Giovanni ritorna da me, e il suo sorriso è velato, o forse sparito del tutto. Gli chiedo cos'ha e lui mi risponde: Quando Emma ha aperto gli occhi... mi ha quasi guardato... e</w:t>
      </w:r>
      <w:r w:rsidR="00F036E3">
        <w:rPr>
          <w:sz w:val="28"/>
          <w:szCs w:val="28"/>
        </w:rPr>
        <w:t xml:space="preserve"> </w:t>
      </w:r>
      <w:r w:rsidRPr="00E4766C">
        <w:rPr>
          <w:sz w:val="28"/>
          <w:szCs w:val="28"/>
        </w:rPr>
        <w:t>i suoi occhi... i suoi occhi mi sono sembrati quelli dei bambini Down</w:t>
      </w:r>
      <w:r w:rsidR="00F036E3">
        <w:rPr>
          <w:sz w:val="28"/>
          <w:szCs w:val="28"/>
        </w:rPr>
        <w:t>.</w:t>
      </w:r>
      <w:r w:rsidRPr="00E4766C">
        <w:rPr>
          <w:sz w:val="28"/>
          <w:szCs w:val="28"/>
        </w:rPr>
        <w:t xml:space="preserve"> Lama nel cuore.</w:t>
      </w:r>
    </w:p>
    <w:p w14:paraId="65EA8317" w14:textId="4218D8E7" w:rsidR="00E4766C" w:rsidRPr="00E4766C" w:rsidRDefault="00E4766C" w:rsidP="00E4766C">
      <w:pPr>
        <w:spacing w:after="0"/>
        <w:jc w:val="both"/>
        <w:rPr>
          <w:sz w:val="28"/>
          <w:szCs w:val="28"/>
        </w:rPr>
      </w:pPr>
      <w:r w:rsidRPr="00E4766C">
        <w:rPr>
          <w:sz w:val="28"/>
          <w:szCs w:val="28"/>
        </w:rPr>
        <w:t>[...] Al mattino arriva la dottoressa che ci prepara alla visita con il dottore primario del reparto, il quale scruta Emma, gli occhi, le orecchie, il naso, le mani, le dita dei piedi. E poi ci fa accomodare in una stanzetta appartata e mette due sedie davanti a lui.</w:t>
      </w:r>
    </w:p>
    <w:p w14:paraId="70B403C9" w14:textId="77777777" w:rsidR="00E4766C" w:rsidRPr="00E4766C" w:rsidRDefault="00E4766C" w:rsidP="00E4766C">
      <w:pPr>
        <w:spacing w:after="0"/>
        <w:jc w:val="both"/>
        <w:rPr>
          <w:sz w:val="28"/>
          <w:szCs w:val="28"/>
        </w:rPr>
      </w:pPr>
      <w:r w:rsidRPr="00E4766C">
        <w:rPr>
          <w:sz w:val="28"/>
          <w:szCs w:val="28"/>
        </w:rPr>
        <w:t>Ecco, questa è la conferma.</w:t>
      </w:r>
    </w:p>
    <w:p w14:paraId="45022E94" w14:textId="77777777" w:rsidR="00E4766C" w:rsidRPr="00E4766C" w:rsidRDefault="00E4766C" w:rsidP="00E4766C">
      <w:pPr>
        <w:spacing w:after="0"/>
        <w:jc w:val="both"/>
        <w:rPr>
          <w:sz w:val="28"/>
          <w:szCs w:val="28"/>
        </w:rPr>
      </w:pPr>
      <w:r w:rsidRPr="00E4766C">
        <w:rPr>
          <w:sz w:val="28"/>
          <w:szCs w:val="28"/>
        </w:rPr>
        <w:t>[...] I dubbi che avete avuto su Emma sono fondati. Le sue caratteristiche fanno sospettare che abbia la sindrome di Down. Il tutto avviene al rallentatore: stringo la mano di mio marito, chiudo gli occhi, abbasso la testa e piango, in silenzio. [...]</w:t>
      </w:r>
    </w:p>
    <w:p w14:paraId="646E47EC" w14:textId="768DE487" w:rsidR="00E4766C" w:rsidRPr="00E4766C" w:rsidRDefault="00E4766C" w:rsidP="00E4766C">
      <w:pPr>
        <w:spacing w:after="0"/>
        <w:jc w:val="both"/>
        <w:rPr>
          <w:sz w:val="28"/>
          <w:szCs w:val="28"/>
        </w:rPr>
      </w:pPr>
      <w:r w:rsidRPr="00E4766C">
        <w:rPr>
          <w:sz w:val="28"/>
          <w:szCs w:val="28"/>
        </w:rPr>
        <w:t>Il 1° marzo andiamo dall'oculista, per accertarsi che gli occhi di Emma non abbiano problemi di cataratta o altro, ma Emma dorme, dorme sempre, ed è impossibile svegliarla per metterle le gocce negli occhi. Provo a metterle un po' di acqua fresca in viso, per infastidirla e farle aprire quei suoi occhi ma lei non li apre e non si sveglia.</w:t>
      </w:r>
    </w:p>
    <w:p w14:paraId="75CA02CC" w14:textId="3C85153D" w:rsidR="00E4766C" w:rsidRPr="00E4766C" w:rsidRDefault="00E4766C" w:rsidP="00E4766C">
      <w:pPr>
        <w:spacing w:after="0"/>
        <w:jc w:val="both"/>
        <w:rPr>
          <w:sz w:val="28"/>
          <w:szCs w:val="28"/>
        </w:rPr>
      </w:pPr>
      <w:r w:rsidRPr="00E4766C">
        <w:rPr>
          <w:sz w:val="28"/>
          <w:szCs w:val="28"/>
        </w:rPr>
        <w:t>E provo un nuovo sentimento. Preoccupazione. [...] Mentre l'allatto</w:t>
      </w:r>
      <w:r w:rsidR="00AD2253">
        <w:rPr>
          <w:sz w:val="28"/>
          <w:szCs w:val="28"/>
        </w:rPr>
        <w:t>,</w:t>
      </w:r>
      <w:r w:rsidRPr="00E4766C">
        <w:rPr>
          <w:sz w:val="28"/>
          <w:szCs w:val="28"/>
        </w:rPr>
        <w:t xml:space="preserve"> la guardo, lei apre di più gli occhi, sempre quegli occhi, ma mi sto innamorando di lei, è indifesa, è arrivata così, senza nulla chiedere tranne che il nostro amore.</w:t>
      </w:r>
    </w:p>
    <w:p w14:paraId="61DA32AF" w14:textId="77777777" w:rsidR="00E4766C" w:rsidRPr="00E4766C" w:rsidRDefault="00E4766C" w:rsidP="00E4766C">
      <w:pPr>
        <w:spacing w:after="0"/>
        <w:jc w:val="both"/>
        <w:rPr>
          <w:sz w:val="28"/>
          <w:szCs w:val="28"/>
        </w:rPr>
      </w:pPr>
      <w:r w:rsidRPr="00E4766C">
        <w:rPr>
          <w:sz w:val="28"/>
          <w:szCs w:val="28"/>
        </w:rPr>
        <w:t xml:space="preserve">E inizio a guarire. E a risalire dal fondo. Tommaso le canta la ninna nanna [...]. E la coccola. L'accarezza. Dice che è la sua sorellina speciale e che i suoi occhietti sono bellissimi. Ed Emma... oh... Emma sorride! Un sorriso di beatitudine, quasi avesse sentito il fratello parlarle così dolcemente. Quasi avesse sentito il cuore di sua madre fremere d'amore per lei. </w:t>
      </w:r>
    </w:p>
    <w:p w14:paraId="0AD7570B" w14:textId="77777777" w:rsidR="00E4766C" w:rsidRPr="00E4766C" w:rsidRDefault="00E4766C" w:rsidP="00E4766C">
      <w:pPr>
        <w:spacing w:after="0"/>
        <w:jc w:val="both"/>
        <w:rPr>
          <w:sz w:val="28"/>
          <w:szCs w:val="28"/>
        </w:rPr>
      </w:pPr>
    </w:p>
    <w:p w14:paraId="12EA5367" w14:textId="77777777" w:rsidR="00AD2253" w:rsidRPr="00AD2253" w:rsidRDefault="00AD2253" w:rsidP="00AD2253">
      <w:pPr>
        <w:spacing w:after="0"/>
        <w:jc w:val="right"/>
        <w:rPr>
          <w:i/>
          <w:iCs/>
          <w:sz w:val="20"/>
          <w:szCs w:val="20"/>
        </w:rPr>
      </w:pPr>
      <w:r w:rsidRPr="00AD2253">
        <w:rPr>
          <w:i/>
          <w:iCs/>
          <w:sz w:val="20"/>
          <w:szCs w:val="20"/>
        </w:rPr>
        <w:t>La mia storia di mamma di una bambina dai bisogni speciali non è molto diversa da quella di molte altre mamme.</w:t>
      </w:r>
    </w:p>
    <w:p w14:paraId="77527DB4" w14:textId="06150F06" w:rsidR="00E4766C" w:rsidRPr="00E4766C" w:rsidRDefault="00E4766C" w:rsidP="00E4766C">
      <w:pPr>
        <w:spacing w:after="0"/>
        <w:jc w:val="right"/>
        <w:rPr>
          <w:sz w:val="20"/>
          <w:szCs w:val="20"/>
        </w:rPr>
      </w:pPr>
      <w:r w:rsidRPr="00E4766C">
        <w:rPr>
          <w:sz w:val="20"/>
          <w:szCs w:val="20"/>
        </w:rPr>
        <w:t xml:space="preserve">tratto da </w:t>
      </w:r>
      <w:r w:rsidR="00AD2253" w:rsidRPr="00AD2253">
        <w:rPr>
          <w:sz w:val="20"/>
          <w:szCs w:val="20"/>
        </w:rPr>
        <w:t>https://guardaconilcuore.org/la-mia-storia</w:t>
      </w:r>
    </w:p>
    <w:p w14:paraId="181BDF31" w14:textId="77777777" w:rsidR="00E4766C" w:rsidRDefault="00E4766C" w:rsidP="00CA1116">
      <w:pPr>
        <w:spacing w:after="0"/>
        <w:jc w:val="both"/>
        <w:rPr>
          <w:sz w:val="28"/>
          <w:szCs w:val="28"/>
        </w:rPr>
      </w:pPr>
    </w:p>
    <w:p w14:paraId="4DC2E8C0" w14:textId="77777777" w:rsidR="00E4766C" w:rsidRDefault="00E4766C" w:rsidP="00CA1116">
      <w:pPr>
        <w:spacing w:after="0"/>
        <w:jc w:val="both"/>
        <w:rPr>
          <w:sz w:val="28"/>
          <w:szCs w:val="28"/>
        </w:rPr>
      </w:pPr>
    </w:p>
    <w:p w14:paraId="30A29DA2" w14:textId="77777777" w:rsidR="00E4766C" w:rsidRDefault="00E4766C" w:rsidP="00CA1116">
      <w:pPr>
        <w:spacing w:after="0"/>
        <w:jc w:val="both"/>
        <w:rPr>
          <w:sz w:val="28"/>
          <w:szCs w:val="28"/>
        </w:rPr>
      </w:pPr>
    </w:p>
    <w:p w14:paraId="589038C7" w14:textId="77777777" w:rsidR="00E4766C" w:rsidRDefault="00E4766C" w:rsidP="00CA1116">
      <w:pPr>
        <w:spacing w:after="0"/>
        <w:jc w:val="both"/>
        <w:rPr>
          <w:sz w:val="28"/>
          <w:szCs w:val="28"/>
        </w:rPr>
      </w:pPr>
    </w:p>
    <w:p w14:paraId="2348C850" w14:textId="77777777" w:rsidR="0084537B" w:rsidRDefault="0084537B" w:rsidP="00CA1116">
      <w:pPr>
        <w:spacing w:after="0"/>
        <w:jc w:val="both"/>
        <w:rPr>
          <w:sz w:val="28"/>
          <w:szCs w:val="28"/>
        </w:rPr>
      </w:pPr>
    </w:p>
    <w:p w14:paraId="720403D2" w14:textId="0558AB06" w:rsidR="00AD2253" w:rsidRPr="00AD2253" w:rsidRDefault="00AD2253" w:rsidP="00AD2253">
      <w:pPr>
        <w:spacing w:after="0"/>
        <w:jc w:val="both"/>
        <w:rPr>
          <w:sz w:val="28"/>
          <w:szCs w:val="28"/>
        </w:rPr>
      </w:pPr>
      <w:r>
        <w:rPr>
          <w:sz w:val="28"/>
          <w:szCs w:val="28"/>
        </w:rPr>
        <w:lastRenderedPageBreak/>
        <w:t>La candidata/il candidato tenendo conto del documento affronti</w:t>
      </w:r>
      <w:r w:rsidRPr="00AD2253">
        <w:rPr>
          <w:sz w:val="28"/>
          <w:szCs w:val="28"/>
        </w:rPr>
        <w:t xml:space="preserve"> il caso</w:t>
      </w:r>
      <w:r>
        <w:rPr>
          <w:sz w:val="28"/>
          <w:szCs w:val="28"/>
        </w:rPr>
        <w:t xml:space="preserve"> professionale</w:t>
      </w:r>
      <w:r w:rsidRPr="00AD2253">
        <w:rPr>
          <w:sz w:val="28"/>
          <w:szCs w:val="28"/>
        </w:rPr>
        <w:t xml:space="preserve"> proposto, secondo le seguenti indicazioni utili per realizzare un progetto di intervento:</w:t>
      </w:r>
    </w:p>
    <w:p w14:paraId="1F1370FF" w14:textId="77777777" w:rsidR="00AD2253" w:rsidRPr="00AD2253" w:rsidRDefault="00AD2253" w:rsidP="00AD2253">
      <w:pPr>
        <w:spacing w:after="0"/>
        <w:jc w:val="both"/>
        <w:rPr>
          <w:sz w:val="28"/>
          <w:szCs w:val="28"/>
        </w:rPr>
      </w:pPr>
    </w:p>
    <w:p w14:paraId="47E2BB15" w14:textId="35A5C0F9" w:rsidR="00AD2253" w:rsidRPr="00AD2253" w:rsidRDefault="00AD2253" w:rsidP="00AD2253">
      <w:pPr>
        <w:pStyle w:val="Paragrafoelenco"/>
        <w:numPr>
          <w:ilvl w:val="0"/>
          <w:numId w:val="2"/>
        </w:numPr>
        <w:spacing w:after="0"/>
        <w:jc w:val="both"/>
        <w:rPr>
          <w:sz w:val="28"/>
          <w:szCs w:val="28"/>
        </w:rPr>
      </w:pPr>
      <w:r w:rsidRPr="00AD2253">
        <w:rPr>
          <w:sz w:val="28"/>
          <w:szCs w:val="28"/>
        </w:rPr>
        <w:t>individuare i dati dell’utente e del contesto</w:t>
      </w:r>
      <w:r>
        <w:rPr>
          <w:sz w:val="28"/>
          <w:szCs w:val="28"/>
        </w:rPr>
        <w:t>;</w:t>
      </w:r>
    </w:p>
    <w:p w14:paraId="602FE34D" w14:textId="77777777" w:rsidR="00AD2253" w:rsidRPr="00AD2253" w:rsidRDefault="00AD2253" w:rsidP="00AD2253">
      <w:pPr>
        <w:spacing w:after="0"/>
        <w:jc w:val="both"/>
        <w:rPr>
          <w:sz w:val="28"/>
          <w:szCs w:val="28"/>
        </w:rPr>
      </w:pPr>
    </w:p>
    <w:p w14:paraId="282FF689" w14:textId="32E8E859" w:rsidR="00AD2253" w:rsidRPr="00AD2253" w:rsidRDefault="00AD2253" w:rsidP="00AD2253">
      <w:pPr>
        <w:pStyle w:val="Paragrafoelenco"/>
        <w:numPr>
          <w:ilvl w:val="0"/>
          <w:numId w:val="2"/>
        </w:numPr>
        <w:spacing w:after="0"/>
        <w:jc w:val="both"/>
        <w:rPr>
          <w:sz w:val="28"/>
          <w:szCs w:val="28"/>
        </w:rPr>
      </w:pPr>
      <w:r w:rsidRPr="00AD2253">
        <w:rPr>
          <w:sz w:val="28"/>
          <w:szCs w:val="28"/>
        </w:rPr>
        <w:t>considerare la problematica dal punto di visto medico-sanitario e psicologico</w:t>
      </w:r>
      <w:r>
        <w:rPr>
          <w:sz w:val="28"/>
          <w:szCs w:val="28"/>
        </w:rPr>
        <w:t>;</w:t>
      </w:r>
    </w:p>
    <w:p w14:paraId="5311BF62" w14:textId="77777777" w:rsidR="00AD2253" w:rsidRPr="00AD2253" w:rsidRDefault="00AD2253" w:rsidP="00AD2253">
      <w:pPr>
        <w:spacing w:after="0"/>
        <w:jc w:val="both"/>
        <w:rPr>
          <w:sz w:val="28"/>
          <w:szCs w:val="28"/>
        </w:rPr>
      </w:pPr>
    </w:p>
    <w:p w14:paraId="6AE7F5BB" w14:textId="49EA4B27" w:rsidR="00AD2253" w:rsidRPr="00AD2253" w:rsidRDefault="00AD2253" w:rsidP="00AD2253">
      <w:pPr>
        <w:pStyle w:val="Paragrafoelenco"/>
        <w:numPr>
          <w:ilvl w:val="0"/>
          <w:numId w:val="2"/>
        </w:numPr>
        <w:spacing w:after="0"/>
        <w:jc w:val="both"/>
        <w:rPr>
          <w:sz w:val="28"/>
          <w:szCs w:val="28"/>
        </w:rPr>
      </w:pPr>
      <w:r w:rsidRPr="00AD2253">
        <w:rPr>
          <w:sz w:val="28"/>
          <w:szCs w:val="28"/>
        </w:rPr>
        <w:t>indicare i bisogni dell’utente</w:t>
      </w:r>
      <w:r>
        <w:rPr>
          <w:sz w:val="28"/>
          <w:szCs w:val="28"/>
        </w:rPr>
        <w:t>;</w:t>
      </w:r>
    </w:p>
    <w:p w14:paraId="5FCAECAF" w14:textId="77777777" w:rsidR="00AD2253" w:rsidRPr="00AD2253" w:rsidRDefault="00AD2253" w:rsidP="00AD2253">
      <w:pPr>
        <w:spacing w:after="0"/>
        <w:jc w:val="both"/>
        <w:rPr>
          <w:sz w:val="28"/>
          <w:szCs w:val="28"/>
        </w:rPr>
      </w:pPr>
    </w:p>
    <w:p w14:paraId="06E6E931" w14:textId="3C51E1CC" w:rsidR="00AD2253" w:rsidRPr="00AD2253" w:rsidRDefault="00AD2253" w:rsidP="00AD2253">
      <w:pPr>
        <w:pStyle w:val="Paragrafoelenco"/>
        <w:numPr>
          <w:ilvl w:val="0"/>
          <w:numId w:val="2"/>
        </w:numPr>
        <w:spacing w:after="0"/>
        <w:jc w:val="both"/>
        <w:rPr>
          <w:sz w:val="28"/>
          <w:szCs w:val="28"/>
        </w:rPr>
      </w:pPr>
      <w:r w:rsidRPr="00AD2253">
        <w:rPr>
          <w:sz w:val="28"/>
          <w:szCs w:val="28"/>
        </w:rPr>
        <w:t>descrivere le attività e i servizi</w:t>
      </w:r>
      <w:r>
        <w:rPr>
          <w:sz w:val="28"/>
          <w:szCs w:val="28"/>
        </w:rPr>
        <w:t>.</w:t>
      </w:r>
    </w:p>
    <w:p w14:paraId="1A29F877" w14:textId="77777777" w:rsidR="00E4766C" w:rsidRDefault="00E4766C" w:rsidP="00CA1116">
      <w:pPr>
        <w:spacing w:after="0"/>
        <w:jc w:val="both"/>
        <w:rPr>
          <w:sz w:val="28"/>
          <w:szCs w:val="28"/>
        </w:rPr>
      </w:pPr>
    </w:p>
    <w:p w14:paraId="0E9A58FD" w14:textId="77777777" w:rsidR="00E4766C" w:rsidRDefault="00E4766C" w:rsidP="00CA1116">
      <w:pPr>
        <w:spacing w:after="0"/>
        <w:jc w:val="both"/>
        <w:rPr>
          <w:sz w:val="28"/>
          <w:szCs w:val="28"/>
        </w:rPr>
      </w:pPr>
    </w:p>
    <w:p w14:paraId="1024FD76" w14:textId="77777777" w:rsidR="00E4766C" w:rsidRDefault="00E4766C" w:rsidP="00CA1116">
      <w:pPr>
        <w:spacing w:after="0"/>
        <w:jc w:val="both"/>
        <w:rPr>
          <w:sz w:val="28"/>
          <w:szCs w:val="28"/>
        </w:rPr>
      </w:pPr>
    </w:p>
    <w:p w14:paraId="38240DE4" w14:textId="77777777" w:rsidR="00E4766C" w:rsidRDefault="00E4766C" w:rsidP="00CA1116">
      <w:pPr>
        <w:spacing w:after="0"/>
        <w:jc w:val="both"/>
        <w:rPr>
          <w:sz w:val="28"/>
          <w:szCs w:val="28"/>
        </w:rPr>
      </w:pPr>
    </w:p>
    <w:p w14:paraId="575BC197" w14:textId="77777777" w:rsidR="00E4766C" w:rsidRDefault="00E4766C" w:rsidP="00CA1116">
      <w:pPr>
        <w:spacing w:after="0"/>
        <w:jc w:val="both"/>
        <w:rPr>
          <w:sz w:val="28"/>
          <w:szCs w:val="28"/>
        </w:rPr>
      </w:pPr>
    </w:p>
    <w:p w14:paraId="0FEA8B1D" w14:textId="77777777" w:rsidR="00E4766C" w:rsidRDefault="00E4766C" w:rsidP="00CA1116">
      <w:pPr>
        <w:spacing w:after="0"/>
        <w:jc w:val="both"/>
        <w:rPr>
          <w:sz w:val="28"/>
          <w:szCs w:val="28"/>
        </w:rPr>
      </w:pPr>
    </w:p>
    <w:p w14:paraId="55C9B861" w14:textId="77777777" w:rsidR="00E4766C" w:rsidRDefault="00E4766C" w:rsidP="00CA1116">
      <w:pPr>
        <w:spacing w:after="0"/>
        <w:jc w:val="both"/>
        <w:rPr>
          <w:sz w:val="28"/>
          <w:szCs w:val="28"/>
        </w:rPr>
      </w:pPr>
    </w:p>
    <w:p w14:paraId="1801DC81" w14:textId="77777777" w:rsidR="00E4766C" w:rsidRDefault="00E4766C" w:rsidP="00CA1116">
      <w:pPr>
        <w:spacing w:after="0"/>
        <w:jc w:val="both"/>
        <w:rPr>
          <w:sz w:val="28"/>
          <w:szCs w:val="28"/>
        </w:rPr>
      </w:pPr>
    </w:p>
    <w:p w14:paraId="16FEDA8D" w14:textId="77777777" w:rsidR="00E4766C" w:rsidRDefault="00E4766C" w:rsidP="00CA1116">
      <w:pPr>
        <w:spacing w:after="0"/>
        <w:jc w:val="both"/>
        <w:rPr>
          <w:sz w:val="28"/>
          <w:szCs w:val="28"/>
        </w:rPr>
      </w:pPr>
    </w:p>
    <w:p w14:paraId="59B7F2E2" w14:textId="77777777" w:rsidR="00E4766C" w:rsidRDefault="00E4766C" w:rsidP="00CA1116">
      <w:pPr>
        <w:spacing w:after="0"/>
        <w:jc w:val="both"/>
        <w:rPr>
          <w:sz w:val="28"/>
          <w:szCs w:val="28"/>
        </w:rPr>
      </w:pPr>
    </w:p>
    <w:p w14:paraId="3AA646FA" w14:textId="77777777" w:rsidR="00E4766C" w:rsidRDefault="00E4766C" w:rsidP="00CA1116">
      <w:pPr>
        <w:spacing w:after="0"/>
        <w:jc w:val="both"/>
        <w:rPr>
          <w:sz w:val="28"/>
          <w:szCs w:val="28"/>
        </w:rPr>
      </w:pPr>
    </w:p>
    <w:p w14:paraId="7CD2F32A" w14:textId="77777777" w:rsidR="00E4766C" w:rsidRDefault="00E4766C" w:rsidP="00CA1116">
      <w:pPr>
        <w:spacing w:after="0"/>
        <w:jc w:val="both"/>
        <w:rPr>
          <w:sz w:val="28"/>
          <w:szCs w:val="28"/>
        </w:rPr>
      </w:pPr>
    </w:p>
    <w:p w14:paraId="7F4B0C40" w14:textId="77777777" w:rsidR="00737769" w:rsidRDefault="00737769" w:rsidP="00AB245D">
      <w:pPr>
        <w:spacing w:after="0"/>
        <w:jc w:val="both"/>
        <w:rPr>
          <w:sz w:val="28"/>
          <w:szCs w:val="28"/>
        </w:rPr>
      </w:pPr>
    </w:p>
    <w:p w14:paraId="07890754" w14:textId="77777777" w:rsidR="000B175A" w:rsidRDefault="000B175A" w:rsidP="00AB245D">
      <w:pPr>
        <w:spacing w:after="0"/>
        <w:jc w:val="both"/>
        <w:rPr>
          <w:sz w:val="28"/>
          <w:szCs w:val="28"/>
        </w:rPr>
      </w:pPr>
    </w:p>
    <w:p w14:paraId="7FC95F29" w14:textId="77777777" w:rsidR="000B175A" w:rsidRDefault="000B175A" w:rsidP="00AB245D">
      <w:pPr>
        <w:spacing w:after="0"/>
        <w:jc w:val="both"/>
        <w:rPr>
          <w:sz w:val="28"/>
          <w:szCs w:val="28"/>
        </w:rPr>
      </w:pPr>
    </w:p>
    <w:p w14:paraId="2962BD2C" w14:textId="77777777" w:rsidR="000B175A" w:rsidRDefault="000B175A" w:rsidP="00AB245D">
      <w:pPr>
        <w:spacing w:after="0"/>
        <w:jc w:val="both"/>
        <w:rPr>
          <w:sz w:val="28"/>
          <w:szCs w:val="28"/>
        </w:rPr>
      </w:pPr>
    </w:p>
    <w:p w14:paraId="3A7C690D" w14:textId="77777777" w:rsidR="000B175A" w:rsidRDefault="000B175A" w:rsidP="00AB245D">
      <w:pPr>
        <w:spacing w:after="0"/>
        <w:jc w:val="both"/>
        <w:rPr>
          <w:sz w:val="28"/>
          <w:szCs w:val="28"/>
        </w:rPr>
      </w:pPr>
    </w:p>
    <w:p w14:paraId="3B8B4F2E" w14:textId="77777777" w:rsidR="000B175A" w:rsidRDefault="000B175A" w:rsidP="00AB245D">
      <w:pPr>
        <w:spacing w:after="0"/>
        <w:jc w:val="both"/>
        <w:rPr>
          <w:sz w:val="28"/>
          <w:szCs w:val="28"/>
        </w:rPr>
      </w:pPr>
    </w:p>
    <w:p w14:paraId="66CC2735" w14:textId="77777777" w:rsidR="000B175A" w:rsidRDefault="000B175A" w:rsidP="00AB245D">
      <w:pPr>
        <w:spacing w:after="0"/>
        <w:jc w:val="both"/>
        <w:rPr>
          <w:sz w:val="28"/>
          <w:szCs w:val="28"/>
        </w:rPr>
      </w:pPr>
    </w:p>
    <w:p w14:paraId="19D2AE00" w14:textId="77777777" w:rsidR="000B175A" w:rsidRDefault="000B175A" w:rsidP="00AB245D">
      <w:pPr>
        <w:spacing w:after="0"/>
        <w:jc w:val="both"/>
        <w:rPr>
          <w:sz w:val="28"/>
          <w:szCs w:val="28"/>
        </w:rPr>
      </w:pPr>
    </w:p>
    <w:p w14:paraId="2C6C9D83" w14:textId="77777777" w:rsidR="0084537B" w:rsidRDefault="0084537B" w:rsidP="00AB245D">
      <w:pPr>
        <w:spacing w:after="0"/>
        <w:jc w:val="both"/>
        <w:rPr>
          <w:sz w:val="28"/>
          <w:szCs w:val="28"/>
        </w:rPr>
      </w:pPr>
    </w:p>
    <w:p w14:paraId="78001305" w14:textId="77777777" w:rsidR="000B175A" w:rsidRPr="000B175A" w:rsidRDefault="000B175A" w:rsidP="00AB245D">
      <w:pPr>
        <w:spacing w:after="0"/>
        <w:jc w:val="both"/>
      </w:pPr>
    </w:p>
    <w:p w14:paraId="58F2BDE0" w14:textId="004932D1" w:rsidR="000B175A" w:rsidRPr="000B175A" w:rsidRDefault="000B175A" w:rsidP="000B175A">
      <w:pPr>
        <w:autoSpaceDE w:val="0"/>
        <w:autoSpaceDN w:val="0"/>
        <w:adjustRightInd w:val="0"/>
        <w:spacing w:after="0" w:line="360" w:lineRule="auto"/>
        <w:jc w:val="both"/>
        <w:rPr>
          <w:rFonts w:eastAsia="Calibri" w:cstheme="minorHAnsi"/>
          <w:kern w:val="0"/>
          <w:lang w:eastAsia="it-IT"/>
          <w14:ligatures w14:val="none"/>
        </w:rPr>
      </w:pPr>
      <w:r w:rsidRPr="001E27CD">
        <w:rPr>
          <w:rFonts w:eastAsia="Calibri" w:cstheme="minorHAnsi"/>
          <w:kern w:val="0"/>
          <w:lang w:eastAsia="it-IT"/>
          <w14:ligatures w14:val="none"/>
        </w:rPr>
        <w:t xml:space="preserve">È </w:t>
      </w:r>
      <w:r w:rsidRPr="000B175A">
        <w:rPr>
          <w:rFonts w:eastAsia="Calibri" w:cstheme="minorHAnsi"/>
          <w:kern w:val="0"/>
          <w:lang w:eastAsia="it-IT"/>
          <w14:ligatures w14:val="none"/>
        </w:rPr>
        <w:t>consentito l’uso del dizionario della lingua italiana.</w:t>
      </w:r>
    </w:p>
    <w:p w14:paraId="736B1C3B" w14:textId="4A5C008B" w:rsidR="000B175A" w:rsidRPr="000B175A" w:rsidRDefault="000B175A" w:rsidP="000B175A">
      <w:pPr>
        <w:autoSpaceDE w:val="0"/>
        <w:autoSpaceDN w:val="0"/>
        <w:adjustRightInd w:val="0"/>
        <w:spacing w:after="0" w:line="360" w:lineRule="auto"/>
        <w:jc w:val="both"/>
        <w:rPr>
          <w:rFonts w:eastAsia="Calibri" w:cstheme="minorHAnsi"/>
          <w:kern w:val="0"/>
          <w:lang w:eastAsia="it-IT"/>
          <w14:ligatures w14:val="none"/>
        </w:rPr>
      </w:pPr>
      <w:r w:rsidRPr="001E27CD">
        <w:rPr>
          <w:rFonts w:eastAsia="Calibri" w:cstheme="minorHAnsi"/>
          <w:kern w:val="0"/>
          <w:lang w:eastAsia="it-IT"/>
          <w14:ligatures w14:val="none"/>
        </w:rPr>
        <w:t xml:space="preserve">È </w:t>
      </w:r>
      <w:r w:rsidRPr="000B175A">
        <w:rPr>
          <w:rFonts w:eastAsia="Calibri" w:cstheme="minorHAnsi"/>
          <w:kern w:val="0"/>
          <w:lang w:eastAsia="it-IT"/>
          <w14:ligatures w14:val="none"/>
        </w:rPr>
        <w:t>consentito l’uso del dizionario bilingue (italiano-lingua del paese di provenienza) per i candidati di madrelingua non italiana.</w:t>
      </w:r>
    </w:p>
    <w:p w14:paraId="6F26E5D0" w14:textId="77777777" w:rsidR="000B175A" w:rsidRPr="000B175A" w:rsidRDefault="000B175A" w:rsidP="000B175A">
      <w:pPr>
        <w:autoSpaceDE w:val="0"/>
        <w:autoSpaceDN w:val="0"/>
        <w:adjustRightInd w:val="0"/>
        <w:spacing w:after="0" w:line="360" w:lineRule="auto"/>
        <w:jc w:val="both"/>
        <w:rPr>
          <w:rFonts w:eastAsia="Calibri" w:cstheme="minorHAnsi"/>
          <w:kern w:val="0"/>
          <w:lang w:eastAsia="it-IT"/>
          <w14:ligatures w14:val="none"/>
        </w:rPr>
      </w:pPr>
      <w:r w:rsidRPr="000B175A">
        <w:rPr>
          <w:rFonts w:eastAsia="Calibri" w:cstheme="minorHAnsi"/>
          <w:kern w:val="0"/>
          <w:lang w:eastAsia="it-IT"/>
          <w14:ligatures w14:val="none"/>
        </w:rPr>
        <w:t>Non è consentito l’accesso ad Internet.</w:t>
      </w:r>
    </w:p>
    <w:p w14:paraId="698E9FFF" w14:textId="37DEA90E" w:rsidR="000B175A" w:rsidRDefault="000B175A" w:rsidP="001E27CD">
      <w:pPr>
        <w:autoSpaceDE w:val="0"/>
        <w:autoSpaceDN w:val="0"/>
        <w:adjustRightInd w:val="0"/>
        <w:spacing w:after="0" w:line="360" w:lineRule="auto"/>
        <w:jc w:val="both"/>
      </w:pPr>
      <w:r w:rsidRPr="000B175A">
        <w:rPr>
          <w:rFonts w:eastAsia="Calibri" w:cstheme="minorHAnsi"/>
          <w:kern w:val="0"/>
          <w:lang w:eastAsia="it-IT"/>
          <w14:ligatures w14:val="none"/>
        </w:rPr>
        <w:t xml:space="preserve">Non è consentito </w:t>
      </w:r>
      <w:r w:rsidR="00D07AA3">
        <w:t>uscire dall’aula per necessità personali nelle prime tre ore dall’inizio della prova.</w:t>
      </w:r>
    </w:p>
    <w:p w14:paraId="1609A35F" w14:textId="77777777" w:rsidR="00F23CD5" w:rsidRDefault="00F23CD5" w:rsidP="001E27CD">
      <w:pPr>
        <w:autoSpaceDE w:val="0"/>
        <w:autoSpaceDN w:val="0"/>
        <w:adjustRightInd w:val="0"/>
        <w:spacing w:after="0" w:line="360" w:lineRule="auto"/>
        <w:jc w:val="both"/>
      </w:pPr>
    </w:p>
    <w:sectPr w:rsidR="00F23CD5">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C8CC9" w14:textId="77777777" w:rsidR="00A611B1" w:rsidRDefault="00A611B1" w:rsidP="00815980">
      <w:pPr>
        <w:spacing w:after="0" w:line="240" w:lineRule="auto"/>
      </w:pPr>
      <w:r>
        <w:separator/>
      </w:r>
    </w:p>
  </w:endnote>
  <w:endnote w:type="continuationSeparator" w:id="0">
    <w:p w14:paraId="294E98C6" w14:textId="77777777" w:rsidR="00A611B1" w:rsidRDefault="00A611B1" w:rsidP="0081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089751"/>
      <w:docPartObj>
        <w:docPartGallery w:val="Page Numbers (Bottom of Page)"/>
        <w:docPartUnique/>
      </w:docPartObj>
    </w:sdtPr>
    <w:sdtEndPr/>
    <w:sdtContent>
      <w:p w14:paraId="7443DCC8" w14:textId="22256552" w:rsidR="00815980" w:rsidRDefault="00815980">
        <w:pPr>
          <w:pStyle w:val="Pidipagina"/>
          <w:jc w:val="right"/>
        </w:pPr>
        <w:r>
          <w:fldChar w:fldCharType="begin"/>
        </w:r>
        <w:r>
          <w:instrText>PAGE   \* MERGEFORMAT</w:instrText>
        </w:r>
        <w:r>
          <w:fldChar w:fldCharType="separate"/>
        </w:r>
        <w:r w:rsidR="00CC046D">
          <w:rPr>
            <w:noProof/>
          </w:rPr>
          <w:t>1</w:t>
        </w:r>
        <w:r>
          <w:fldChar w:fldCharType="end"/>
        </w:r>
      </w:p>
    </w:sdtContent>
  </w:sdt>
  <w:p w14:paraId="50F08761" w14:textId="77777777" w:rsidR="00815980" w:rsidRDefault="0081598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63435" w14:textId="77777777" w:rsidR="00A611B1" w:rsidRDefault="00A611B1" w:rsidP="00815980">
      <w:pPr>
        <w:spacing w:after="0" w:line="240" w:lineRule="auto"/>
      </w:pPr>
      <w:r>
        <w:separator/>
      </w:r>
    </w:p>
  </w:footnote>
  <w:footnote w:type="continuationSeparator" w:id="0">
    <w:p w14:paraId="389F5F14" w14:textId="77777777" w:rsidR="00A611B1" w:rsidRDefault="00A611B1" w:rsidP="008159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F73AD"/>
    <w:multiLevelType w:val="hybridMultilevel"/>
    <w:tmpl w:val="18E092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0B5C81"/>
    <w:multiLevelType w:val="hybridMultilevel"/>
    <w:tmpl w:val="62942CEA"/>
    <w:lvl w:ilvl="0" w:tplc="ABDA59F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86"/>
    <w:rsid w:val="00082EBC"/>
    <w:rsid w:val="000B175A"/>
    <w:rsid w:val="001428A7"/>
    <w:rsid w:val="00186EAC"/>
    <w:rsid w:val="001E27CD"/>
    <w:rsid w:val="00230C86"/>
    <w:rsid w:val="00261127"/>
    <w:rsid w:val="003C422F"/>
    <w:rsid w:val="00564FF5"/>
    <w:rsid w:val="005C5CF1"/>
    <w:rsid w:val="005D26D5"/>
    <w:rsid w:val="005F7D12"/>
    <w:rsid w:val="00644DDA"/>
    <w:rsid w:val="0064620B"/>
    <w:rsid w:val="00737769"/>
    <w:rsid w:val="00771CB4"/>
    <w:rsid w:val="007A77EE"/>
    <w:rsid w:val="007D63A8"/>
    <w:rsid w:val="007E19B8"/>
    <w:rsid w:val="00815980"/>
    <w:rsid w:val="0084537B"/>
    <w:rsid w:val="009F4657"/>
    <w:rsid w:val="00A611B1"/>
    <w:rsid w:val="00AB245D"/>
    <w:rsid w:val="00AD2253"/>
    <w:rsid w:val="00B42DA7"/>
    <w:rsid w:val="00BE64F7"/>
    <w:rsid w:val="00CA1116"/>
    <w:rsid w:val="00CC046D"/>
    <w:rsid w:val="00D07AA3"/>
    <w:rsid w:val="00E4766C"/>
    <w:rsid w:val="00F036E3"/>
    <w:rsid w:val="00F23C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C19C"/>
  <w15:chartTrackingRefBased/>
  <w15:docId w15:val="{8D85842D-698B-415A-AB5A-5566C4A8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0C8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0C86"/>
    <w:pPr>
      <w:ind w:left="720"/>
      <w:contextualSpacing/>
    </w:pPr>
  </w:style>
  <w:style w:type="paragraph" w:styleId="Intestazione">
    <w:name w:val="header"/>
    <w:basedOn w:val="Normale"/>
    <w:link w:val="IntestazioneCarattere"/>
    <w:uiPriority w:val="99"/>
    <w:unhideWhenUsed/>
    <w:rsid w:val="008159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5980"/>
  </w:style>
  <w:style w:type="paragraph" w:styleId="Pidipagina">
    <w:name w:val="footer"/>
    <w:basedOn w:val="Normale"/>
    <w:link w:val="PidipaginaCarattere"/>
    <w:uiPriority w:val="99"/>
    <w:unhideWhenUsed/>
    <w:rsid w:val="008159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1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86414">
      <w:bodyDiv w:val="1"/>
      <w:marLeft w:val="0"/>
      <w:marRight w:val="0"/>
      <w:marTop w:val="0"/>
      <w:marBottom w:val="0"/>
      <w:divBdr>
        <w:top w:val="none" w:sz="0" w:space="0" w:color="auto"/>
        <w:left w:val="none" w:sz="0" w:space="0" w:color="auto"/>
        <w:bottom w:val="none" w:sz="0" w:space="0" w:color="auto"/>
        <w:right w:val="none" w:sz="0" w:space="0" w:color="auto"/>
      </w:divBdr>
    </w:div>
    <w:div w:id="628903280">
      <w:bodyDiv w:val="1"/>
      <w:marLeft w:val="0"/>
      <w:marRight w:val="0"/>
      <w:marTop w:val="0"/>
      <w:marBottom w:val="0"/>
      <w:divBdr>
        <w:top w:val="none" w:sz="0" w:space="0" w:color="auto"/>
        <w:left w:val="none" w:sz="0" w:space="0" w:color="auto"/>
        <w:bottom w:val="none" w:sz="0" w:space="0" w:color="auto"/>
        <w:right w:val="none" w:sz="0" w:space="0" w:color="auto"/>
      </w:divBdr>
    </w:div>
    <w:div w:id="1006520648">
      <w:bodyDiv w:val="1"/>
      <w:marLeft w:val="0"/>
      <w:marRight w:val="0"/>
      <w:marTop w:val="0"/>
      <w:marBottom w:val="0"/>
      <w:divBdr>
        <w:top w:val="none" w:sz="0" w:space="0" w:color="auto"/>
        <w:left w:val="none" w:sz="0" w:space="0" w:color="auto"/>
        <w:bottom w:val="none" w:sz="0" w:space="0" w:color="auto"/>
        <w:right w:val="none" w:sz="0" w:space="0" w:color="auto"/>
      </w:divBdr>
    </w:div>
    <w:div w:id="1122382459">
      <w:bodyDiv w:val="1"/>
      <w:marLeft w:val="0"/>
      <w:marRight w:val="0"/>
      <w:marTop w:val="0"/>
      <w:marBottom w:val="0"/>
      <w:divBdr>
        <w:top w:val="none" w:sz="0" w:space="0" w:color="auto"/>
        <w:left w:val="none" w:sz="0" w:space="0" w:color="auto"/>
        <w:bottom w:val="none" w:sz="0" w:space="0" w:color="auto"/>
        <w:right w:val="none" w:sz="0" w:space="0" w:color="auto"/>
      </w:divBdr>
    </w:div>
    <w:div w:id="16387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SERGI</dc:creator>
  <cp:keywords/>
  <dc:description/>
  <cp:lastModifiedBy>cristina maragno</cp:lastModifiedBy>
  <cp:revision>2</cp:revision>
  <dcterms:created xsi:type="dcterms:W3CDTF">2025-05-11T09:14:00Z</dcterms:created>
  <dcterms:modified xsi:type="dcterms:W3CDTF">2025-05-11T09:14:00Z</dcterms:modified>
</cp:coreProperties>
</file>