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AA8B" w14:textId="2C4BF525" w:rsidR="009904AD" w:rsidRDefault="009904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37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3837"/>
        <w:gridCol w:w="64"/>
        <w:gridCol w:w="4856"/>
        <w:gridCol w:w="4920"/>
        <w:gridCol w:w="73"/>
      </w:tblGrid>
      <w:tr w:rsidR="009904AD" w:rsidRPr="009904AD" w14:paraId="51DF03BB" w14:textId="77777777" w:rsidTr="00322A93">
        <w:trPr>
          <w:gridAfter w:val="1"/>
          <w:wAfter w:w="73" w:type="dxa"/>
          <w:trHeight w:val="1224"/>
          <w:jc w:val="center"/>
        </w:trPr>
        <w:tc>
          <w:tcPr>
            <w:tcW w:w="13700" w:type="dxa"/>
            <w:gridSpan w:val="5"/>
            <w:tcBorders>
              <w:top w:val="thinThickSmallGap" w:sz="12" w:space="0" w:color="000000"/>
              <w:left w:val="thinThickSmallGap" w:sz="12" w:space="0" w:color="000000"/>
              <w:bottom w:val="thickThinSmallGap" w:sz="12" w:space="0" w:color="000000"/>
              <w:right w:val="thickThinSmallGap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1A405" w14:textId="0F88E92C" w:rsidR="009904AD" w:rsidRPr="009904AD" w:rsidRDefault="00CF396E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  <w:lang w:eastAsia="it-IT"/>
              </w:rPr>
            </w:pPr>
            <w:r>
              <w:rPr>
                <w:rFonts w:ascii="Arial Rounded MT Bold" w:eastAsia="Times New Roman" w:hAnsi="Arial Rounded MT Bold" w:cs="Gill Sans MT"/>
                <w:b/>
                <w:bCs/>
                <w:kern w:val="24"/>
                <w:sz w:val="40"/>
                <w:szCs w:val="40"/>
                <w:lang w:eastAsia="it-IT"/>
              </w:rPr>
              <w:t>UNITÀ DI APPRENDIMENTO N. 3</w:t>
            </w:r>
          </w:p>
          <w:p w14:paraId="18BE26B1" w14:textId="6ADFCF34" w:rsidR="009904AD" w:rsidRPr="009904AD" w:rsidRDefault="00CF396E" w:rsidP="009904AD">
            <w:pPr>
              <w:spacing w:before="24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CF396E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Rilievo di un quadro elettrico</w:t>
            </w:r>
          </w:p>
        </w:tc>
      </w:tr>
      <w:tr w:rsidR="009904AD" w:rsidRPr="009904AD" w14:paraId="3887EF9D" w14:textId="77777777" w:rsidTr="00322A93">
        <w:trPr>
          <w:gridAfter w:val="1"/>
          <w:wAfter w:w="73" w:type="dxa"/>
          <w:trHeight w:val="259"/>
          <w:jc w:val="center"/>
        </w:trPr>
        <w:tc>
          <w:tcPr>
            <w:tcW w:w="3860" w:type="dxa"/>
            <w:gridSpan w:val="2"/>
            <w:tcBorders>
              <w:top w:val="thickThinSmallGap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39EF5F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Utenti destinatari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thickThinSmallGap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44E3D06" w14:textId="3883322B" w:rsidR="009904AD" w:rsidRPr="009904AD" w:rsidRDefault="009904AD" w:rsidP="007310D2">
            <w:pPr>
              <w:spacing w:after="0" w:line="240" w:lineRule="auto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 xml:space="preserve">Classe </w:t>
            </w:r>
            <w:r w:rsidR="007310D2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>Quinta</w:t>
            </w:r>
            <w:r w:rsidRPr="009904AD">
              <w:rPr>
                <w:rFonts w:ascii="Arial Rounded MT Bold" w:eastAsia="Times New Roman" w:hAnsi="Arial Rounded MT Bold" w:cs="Gill Sans MT"/>
                <w:i/>
                <w:iCs/>
                <w:kern w:val="24"/>
                <w:sz w:val="24"/>
                <w:szCs w:val="24"/>
                <w:lang w:eastAsia="it-IT"/>
              </w:rPr>
              <w:t xml:space="preserve"> (Manutenzione e Assistenza Tecnica)</w:t>
            </w:r>
          </w:p>
        </w:tc>
      </w:tr>
      <w:tr w:rsidR="00C736F8" w:rsidRPr="009904AD" w14:paraId="14ED5F75" w14:textId="77777777" w:rsidTr="00322A93">
        <w:trPr>
          <w:gridAfter w:val="1"/>
          <w:wAfter w:w="73" w:type="dxa"/>
          <w:trHeight w:val="395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A9A889B" w14:textId="65C2EDDD" w:rsidR="00C736F8" w:rsidRPr="009904AD" w:rsidRDefault="00C736F8" w:rsidP="00C736F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Competenze degli assi culturali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D446D35" w14:textId="3E8213E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2.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14:paraId="451E9373" w14:textId="1F438F58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5.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linguaggi settoriali delle lingue straniere previste dai percorsi di studio per interagire in diversi ambiti e contesti di studio e di lavoro.</w:t>
            </w:r>
          </w:p>
          <w:p w14:paraId="410B6CBB" w14:textId="7DDEDC6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7.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Individuare ed utilizzare le moderne forme di comunicazione visiva e multimediale, anche con riferimento alle strategie espressive e agli strumenti tecnici della comunicazione in rete.</w:t>
            </w:r>
          </w:p>
          <w:p w14:paraId="6E57267C" w14:textId="69BB9ABD" w:rsidR="00C736F8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8.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le reti e gli strumenti informatici nelle attività di studio, ricerca e approfondimento.</w:t>
            </w:r>
          </w:p>
          <w:p w14:paraId="6D6348D1" w14:textId="40D4ACC9" w:rsidR="00443036" w:rsidRPr="009904AD" w:rsidRDefault="00443036" w:rsidP="000670E1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12.</w:t>
            </w:r>
            <w:r>
              <w:t xml:space="preserve">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concetti e i fondamentali strumenti degli assi culturali per comprendere la realtà ed operare in campi applicativ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</w:t>
            </w:r>
          </w:p>
        </w:tc>
      </w:tr>
      <w:tr w:rsidR="00C736F8" w:rsidRPr="009904AD" w14:paraId="1CCC6B91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B5F30F8" w14:textId="19CBA02E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Conoscenze/abilità di Area Generale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3881A92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Abilità</w:t>
            </w:r>
          </w:p>
          <w:p w14:paraId="7770482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298CD65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Ascoltare, applicando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supporto alla comprensione, testi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prodotti da una pluralità di canali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comunicativi, cogliendone i diversi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punti di vista e 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argomentazioni e riconoscendone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tipologia testuale, la fonte, lo scopo,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l’argomento, le informazioni.</w:t>
            </w:r>
          </w:p>
          <w:p w14:paraId="1B0776E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Cogliere in una conversazione o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una discussione i diversi punti di vista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le diverse argomentazioni per poter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intervenire con pertinenza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coerenza.</w:t>
            </w:r>
          </w:p>
          <w:p w14:paraId="0868AD8C" w14:textId="77777777" w:rsidR="003D6A93" w:rsidRPr="0058237D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Esporre dati, eventi, trame, dando al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proprio discorso un ordine e uno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scopo, selezionando le informazioni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significative, servendosene in modo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critico, utilizzando un registro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adeguato all’argomento e alla</w:t>
            </w:r>
          </w:p>
          <w:p w14:paraId="32D6877C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situazione.</w:t>
            </w:r>
          </w:p>
          <w:p w14:paraId="6B187F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Confrontare documenti di vario tipo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formato cartaceo ed elettronico,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continui e non continui (grafici,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tabelle, mappe concettuali) e misti,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inerenti anche </w:t>
            </w:r>
            <w:proofErr w:type="gramStart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uno</w:t>
            </w:r>
            <w:proofErr w:type="gramEnd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stesso argomento,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selezionando </w:t>
            </w:r>
            <w:proofErr w:type="gramStart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le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</w:t>
            </w:r>
            <w:proofErr w:type="gramEnd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ritenute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più significative ed affidabili.</w:t>
            </w:r>
          </w:p>
          <w:p w14:paraId="2E53DFFB" w14:textId="77777777" w:rsidR="000119FC" w:rsidRDefault="000119FC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5E6212E" w14:textId="15A321C9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C20BE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Fare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descrizioni e presentazioni con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sufficiente scioltezza, secondo un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ordine prestabilito e coerente,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utilizzando il lessico specifico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registri diversi in rapporto alle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situazioni sociali, anche ricorrendo 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materiali di supporto (presentazioni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multimediali, cartine, tabelle, 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mappe, ecc.), su argomenti noti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generale, di attualità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attinenti alla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appartenenza.</w:t>
            </w:r>
          </w:p>
          <w:p w14:paraId="0893B0C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 informazioni e documenti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italiano o in lingua straniera sul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web valutando l’attendibilità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fonti.</w:t>
            </w:r>
          </w:p>
          <w:p w14:paraId="4EE146A7" w14:textId="77777777" w:rsidR="004E50E0" w:rsidRDefault="004E50E0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00530C3D" w14:textId="77777777" w:rsidR="00C20BE5" w:rsidRDefault="00C20BE5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0D093F8E" w14:textId="77777777" w:rsidR="00C20BE5" w:rsidRDefault="00C20BE5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108641DA" w14:textId="77777777" w:rsidR="00C20BE5" w:rsidRDefault="00C20BE5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41DFF028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scientifico-tecnologico</w:t>
            </w:r>
          </w:p>
          <w:p w14:paraId="08731F87" w14:textId="3F672F6B" w:rsidR="004307BB" w:rsidRPr="004307BB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Sintetizzare la descrizione di un fenomeno naturale mediante un linguaggio appropriato </w:t>
            </w:r>
          </w:p>
          <w:p w14:paraId="6BD2DF89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Distinguere un fenomeno naturale da un fenomeno virtuale</w:t>
            </w:r>
          </w:p>
          <w:p w14:paraId="55F472D7" w14:textId="712ABAD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Raccogliere, organizzare,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rappresentare e trasmettere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</w:t>
            </w:r>
          </w:p>
          <w:p w14:paraId="2D676D83" w14:textId="589519D5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Utilizzare il linguaggio e gli strumenti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adeguati alla situazione comunicativa</w:t>
            </w:r>
          </w:p>
          <w:p w14:paraId="31C8F154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Utilizzare la rete Internet per ricercare fonti e dati</w:t>
            </w:r>
          </w:p>
          <w:p w14:paraId="04DF005B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664086B" w14:textId="77777777" w:rsidR="00F6663C" w:rsidRDefault="00F6663C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6A3CF48" w14:textId="77777777" w:rsidR="00F6663C" w:rsidRDefault="00F6663C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2E709C6" w14:textId="77777777" w:rsid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6E5FC49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Saper garantire una conservazione</w:t>
            </w:r>
          </w:p>
          <w:p w14:paraId="4553D1E6" w14:textId="300C4CB2" w:rsid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corretta e sicura delle informazioni</w:t>
            </w:r>
          </w:p>
          <w:p w14:paraId="0D7A7D4B" w14:textId="77777777" w:rsidR="00B06EE9" w:rsidRPr="002B1AC7" w:rsidRDefault="00B06EE9" w:rsidP="00B06EE9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2B1AC7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Asse matematico</w:t>
            </w:r>
          </w:p>
          <w:p w14:paraId="3574ECFD" w14:textId="6329DDDC" w:rsidR="008315F9" w:rsidRDefault="008315F9" w:rsidP="008315F9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8315F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Esprimere procedimenti risolutivi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a</w:t>
            </w:r>
            <w:r w:rsidRPr="008315F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ttraverso algoritmi</w:t>
            </w:r>
          </w:p>
          <w:p w14:paraId="58312181" w14:textId="2360F011" w:rsidR="008315F9" w:rsidRDefault="008315F9" w:rsidP="008315F9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8315F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Utilizzare in modo consapevole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  <w:r w:rsidRPr="008315F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strumenti di calcolo automatico</w:t>
            </w:r>
          </w:p>
          <w:p w14:paraId="6D64494E" w14:textId="350C6337" w:rsidR="00795FC6" w:rsidRPr="009904AD" w:rsidRDefault="00B06EE9" w:rsidP="00F47E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2B1AC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Utilizzare diverse forme di rappresentazione (verbale, simbolica e grafica) per descrivere oggetti matematici, fenomeni naturali e sociali.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A163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</w:t>
            </w:r>
          </w:p>
          <w:p w14:paraId="35D2F7A0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79727F13" w14:textId="77777777" w:rsidR="003D6A93" w:rsidRPr="00A164EA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Il sistema e le strutture fondamentali della</w:t>
            </w:r>
          </w:p>
          <w:p w14:paraId="388206D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lingua italiana ai diversi livelli: fonologia,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ortografia, morfologia, sintassi del verbo e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frase semplice, frase </w:t>
            </w:r>
            <w:proofErr w:type="gramStart"/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complessa,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l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essico</w:t>
            </w:r>
            <w:proofErr w:type="gramEnd"/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6F4C772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Strutture essenziali dei testi funzionali: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descrittivi, espositivi,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espressivi, valutativo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-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argomentativi, regolativi.</w:t>
            </w:r>
          </w:p>
          <w:p w14:paraId="07C40F36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7884AE9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2AE7A47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A95C105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E1AC4BD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3FA8465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CB5C261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3EEB2BE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74C0301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A1C315A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69E2A6D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CCE848C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9BFA661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85EC7ED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728D67E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4B9824E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BC8BEB4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AB46764" w14:textId="77777777" w:rsidR="000119FC" w:rsidRDefault="000119FC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383532D" w14:textId="4E4EA8F4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Aspetti grammaticali, incluse le strutture più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frequenti nella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5F48ED75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BCA9B44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6B3398B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4B39264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803DAC7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6ECAC9B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0A68583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F5CA5D7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7FE74C5" w14:textId="77777777" w:rsidR="00E20D15" w:rsidRP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Fonti dell’informazione e della documentazione</w:t>
            </w:r>
          </w:p>
          <w:p w14:paraId="5B5E1822" w14:textId="015DCE5F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Social network e new media come fenomeno comunicativo.</w:t>
            </w:r>
          </w:p>
          <w:p w14:paraId="3BD0A993" w14:textId="77777777" w:rsidR="00C20BE5" w:rsidRDefault="00C20BE5" w:rsidP="00C20BE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Tecniche, lessico, strumenti per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comunicazione professionale.</w:t>
            </w:r>
          </w:p>
          <w:p w14:paraId="0998F12F" w14:textId="77777777" w:rsidR="00C20BE5" w:rsidRDefault="00C20BE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B7A53F5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scientifico-tecnologico</w:t>
            </w:r>
          </w:p>
          <w:p w14:paraId="024DD175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Gli elementi lessicali necessari alla definizione di un fenomeno</w:t>
            </w:r>
          </w:p>
          <w:p w14:paraId="7E691771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0B5551F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942466B" w14:textId="77777777" w:rsidR="00C20BE5" w:rsidRDefault="00C20BE5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4FE491A" w14:textId="77777777" w:rsidR="00F6663C" w:rsidRDefault="00F6663C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A473A9E" w14:textId="77777777" w:rsidR="00F6663C" w:rsidRDefault="00F6663C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9A0A6E0" w14:textId="77777777" w:rsidR="00F6663C" w:rsidRDefault="00F6663C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C3DEE62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Informazioni, dati e codifica</w:t>
            </w:r>
          </w:p>
          <w:p w14:paraId="7EEF123E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Sistemi di documentazione, archiviazione e</w:t>
            </w:r>
          </w:p>
          <w:p w14:paraId="349BE343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trasmissione delle informazioni</w:t>
            </w:r>
          </w:p>
          <w:p w14:paraId="5B6A5C3A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fondamentali dei sistemi informativi</w:t>
            </w:r>
          </w:p>
          <w:p w14:paraId="1A610393" w14:textId="77777777" w:rsidR="00F6663C" w:rsidRP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 di presentazione</w:t>
            </w:r>
          </w:p>
          <w:p w14:paraId="028EA2F5" w14:textId="16D2E477" w:rsidR="00462BB1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 di comunicazione</w:t>
            </w:r>
          </w:p>
          <w:p w14:paraId="33935657" w14:textId="5325B4F9" w:rsidR="00F6663C" w:rsidRDefault="00F6663C" w:rsidP="00F6663C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Il foglio elettronico: caratteristiche e principali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F6663C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funzioni</w:t>
            </w:r>
          </w:p>
          <w:p w14:paraId="45B19390" w14:textId="77777777" w:rsidR="00B06EE9" w:rsidRPr="002B1AC7" w:rsidRDefault="00B06EE9" w:rsidP="00B06EE9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2B1AC7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Asse matematico</w:t>
            </w:r>
          </w:p>
          <w:p w14:paraId="79CA5D6D" w14:textId="0D3C738F" w:rsidR="008315F9" w:rsidRDefault="008315F9" w:rsidP="00B06EE9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8315F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Algoritmi e loro risoluzione</w:t>
            </w:r>
          </w:p>
          <w:p w14:paraId="4876C4D1" w14:textId="1B676A91" w:rsidR="00B06EE9" w:rsidRPr="002B1AC7" w:rsidRDefault="008315F9" w:rsidP="00B06EE9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  <w:lang w:eastAsia="it-IT"/>
              </w:rPr>
              <w:t>Misure di grandezza</w:t>
            </w:r>
          </w:p>
          <w:p w14:paraId="4DE672BC" w14:textId="75AAA872" w:rsidR="00795FC6" w:rsidRPr="009904AD" w:rsidRDefault="00795FC6" w:rsidP="00795F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C736F8" w:rsidRPr="009904AD" w14:paraId="6570A7EA" w14:textId="77777777" w:rsidTr="00322A93">
        <w:trPr>
          <w:gridAfter w:val="1"/>
          <w:wAfter w:w="73" w:type="dxa"/>
          <w:trHeight w:val="336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69476846" w14:textId="5908A64B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d’indirizzo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2D7BCCE" w14:textId="77777777" w:rsidR="00667B4D" w:rsidRDefault="00667B4D" w:rsidP="00667B4D">
            <w:pPr>
              <w:spacing w:after="0" w:line="254" w:lineRule="auto"/>
              <w:rPr>
                <w:rFonts w:ascii="Gill Sans" w:eastAsia="Gill Sans" w:hAnsi="Gill Sans" w:cs="Gill Sans"/>
                <w:b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i/>
                <w:sz w:val="28"/>
                <w:szCs w:val="28"/>
              </w:rPr>
              <w:t>Competenza in uscita</w:t>
            </w:r>
          </w:p>
          <w:p w14:paraId="02E54BCB" w14:textId="3492E7F8" w:rsidR="00443036" w:rsidRDefault="00443036" w:rsidP="00130D8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1: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Analizzare e interpretare schemi di apparati, impianti e dispositivi predisponendo le attivit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à</w:t>
            </w:r>
          </w:p>
          <w:p w14:paraId="73783405" w14:textId="2A055B45" w:rsidR="005217B9" w:rsidRPr="009904AD" w:rsidRDefault="00130D85" w:rsidP="00130D85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6: Operare in sicurezza nel rispetto delle norme della salute e sicurezza nei luoghi di lavoro e per la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salvaguardia dell'ambiente.</w:t>
            </w:r>
          </w:p>
        </w:tc>
      </w:tr>
      <w:tr w:rsidR="00C736F8" w:rsidRPr="009904AD" w14:paraId="576A0C22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8AE05A6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 xml:space="preserve">Abilità </w:t>
            </w:r>
          </w:p>
          <w:p w14:paraId="2DE69ED7" w14:textId="071B850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0EA135D" w14:textId="4011EF21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Realizzare e interpretare disegni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di particolari meccanici,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attrezzature, dispositivi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 complessità.</w:t>
            </w:r>
          </w:p>
          <w:p w14:paraId="60B40017" w14:textId="45A2394F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Interpretare le condizioni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esercizio degli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 indicate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e disegni.</w:t>
            </w:r>
          </w:p>
          <w:p w14:paraId="3E66A634" w14:textId="0060C13F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Individuare componenti, strumenti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attrezzature di apparati,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dispositivi di complessità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con le caratteristiche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adeguate.</w:t>
            </w:r>
          </w:p>
          <w:p w14:paraId="0A95D86E" w14:textId="772E03E7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Reperire, aggiornare e archiviare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relativa a schemi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apparati e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7B7D70A0" w14:textId="77777777" w:rsidR="00CF396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Consultare i manuali tecnici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riferimento.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78626295" w14:textId="5F945F72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Mettere in relazione i dati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con il dispositivo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descritto.</w:t>
            </w:r>
          </w:p>
          <w:p w14:paraId="7B7B9F23" w14:textId="61CF02B5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Redigere la documentazione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tecnica.</w:t>
            </w:r>
          </w:p>
          <w:p w14:paraId="419AC1C6" w14:textId="77777777" w:rsid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Predisporre la distinta base degli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e delle apparecchiature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l’impianto</w:t>
            </w:r>
          </w:p>
          <w:p w14:paraId="036867FD" w14:textId="34CB6739" w:rsidR="006C7355" w:rsidRPr="009904AD" w:rsidRDefault="006C7355" w:rsidP="006C7355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Eseguire la messa in sicurezza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macchine secondo le procedure.</w:t>
            </w:r>
          </w:p>
        </w:tc>
      </w:tr>
      <w:tr w:rsidR="00C736F8" w:rsidRPr="009904AD" w14:paraId="144D67AD" w14:textId="77777777" w:rsidTr="000670E1">
        <w:trPr>
          <w:gridAfter w:val="1"/>
          <w:wAfter w:w="73" w:type="dxa"/>
          <w:trHeight w:val="3370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07261782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Conoscenze</w:t>
            </w:r>
          </w:p>
          <w:p w14:paraId="1A60492C" w14:textId="5B609C48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86F30A8" w14:textId="145660A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 grafica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apparati, impianti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55B4A800" w14:textId="28619B3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esecutiva di organi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meccanici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 di</w:t>
            </w:r>
          </w:p>
          <w:p w14:paraId="0E9DF39A" w14:textId="7777777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4E4AC712" w14:textId="58E36F99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logici e funzionali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complessità,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circuiti elettrici,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elettronici e fluidici.</w:t>
            </w:r>
          </w:p>
          <w:p w14:paraId="29B19632" w14:textId="5582603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apparecchiature,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e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1D2AECC8" w14:textId="77777777" w:rsidR="00C736F8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tecnica.</w:t>
            </w:r>
          </w:p>
          <w:p w14:paraId="2D4362BF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Distinta base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dell’impianto/macchina</w:t>
            </w:r>
          </w:p>
          <w:p w14:paraId="39F570D0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interventi in sicurezza.</w:t>
            </w:r>
          </w:p>
          <w:p w14:paraId="7AE3E822" w14:textId="3B9CA86D" w:rsidR="000670E1" w:rsidRPr="009904AD" w:rsidRDefault="000670E1" w:rsidP="006C73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C736F8" w:rsidRPr="009904AD" w14:paraId="0207A592" w14:textId="77777777" w:rsidTr="00322A93">
        <w:trPr>
          <w:gridAfter w:val="1"/>
          <w:wAfter w:w="73" w:type="dxa"/>
          <w:trHeight w:val="817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2BEE3E67" w14:textId="77777777" w:rsidR="00C736F8" w:rsidRPr="00B62B1F" w:rsidRDefault="00C736F8" w:rsidP="00C736F8">
            <w:pPr>
              <w:spacing w:before="120"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62B1F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di cittadinanza</w:t>
            </w:r>
            <w:r w:rsidRPr="00B62B1F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788F0D1E" w14:textId="184AC2F6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74727E0" w14:textId="77777777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Progettare </w:t>
            </w:r>
          </w:p>
          <w:p w14:paraId="5962C940" w14:textId="77777777" w:rsidR="00C736F8" w:rsidRPr="0030035B" w:rsidRDefault="00C736F8" w:rsidP="00322A93">
            <w:pPr>
              <w:spacing w:after="0" w:line="256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Collaborare e partecipare</w:t>
            </w: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22F73DB9" w14:textId="10131795" w:rsidR="0030035B" w:rsidRPr="009904AD" w:rsidRDefault="0030035B" w:rsidP="00322A9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Pianificare e controllare gli interventi di manutenzione</w:t>
            </w:r>
          </w:p>
        </w:tc>
      </w:tr>
      <w:tr w:rsidR="00C736F8" w:rsidRPr="009904AD" w14:paraId="1BB36203" w14:textId="77777777" w:rsidTr="00322A93">
        <w:trPr>
          <w:gridAfter w:val="1"/>
          <w:wAfter w:w="73" w:type="dxa"/>
          <w:trHeight w:val="304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7A6790D3" w14:textId="4A44717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Competenze chiave europee </w:t>
            </w: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(22 maggio 2018)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46A7720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1) competenza alfabetica funzionale</w:t>
            </w:r>
          </w:p>
          <w:p w14:paraId="7368D9B8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2) competenza multilinguistica</w:t>
            </w:r>
          </w:p>
          <w:p w14:paraId="1875528B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3) competenza matematica e competenza in scienze, tecnologie e ingegneria</w:t>
            </w:r>
          </w:p>
          <w:p w14:paraId="67EC6B25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4) competenza digitale</w:t>
            </w:r>
          </w:p>
          <w:p w14:paraId="73D763AC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5) competenza personale, sociale e capacità di imparare a imparare</w:t>
            </w:r>
          </w:p>
          <w:p w14:paraId="722BF719" w14:textId="2917B9A4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6) competenza in materia di cittadinanza</w:t>
            </w:r>
          </w:p>
        </w:tc>
      </w:tr>
      <w:tr w:rsidR="009904AD" w:rsidRPr="009904AD" w14:paraId="33304A38" w14:textId="77777777" w:rsidTr="00322A93">
        <w:trPr>
          <w:gridBefore w:val="1"/>
          <w:wBefore w:w="23" w:type="dxa"/>
          <w:trHeight w:val="553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558F383" w14:textId="77777777" w:rsidR="009904AD" w:rsidRPr="009904AD" w:rsidRDefault="009904AD" w:rsidP="009904AD">
            <w:pPr>
              <w:spacing w:line="256" w:lineRule="auto"/>
              <w:jc w:val="center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Discipline coinvolte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82C0EF" w14:textId="0957173F" w:rsidR="009904AD" w:rsidRPr="009904AD" w:rsidRDefault="00396F5E" w:rsidP="009904AD">
            <w:pPr>
              <w:spacing w:line="240" w:lineRule="auto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</w:t>
            </w:r>
            <w:r w:rsidRPr="00396F5E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TIM, TMA, TEE, Laboratori Tecnologici, Matematica, Inglese</w:t>
            </w:r>
          </w:p>
        </w:tc>
      </w:tr>
      <w:tr w:rsidR="009904AD" w:rsidRPr="009904AD" w14:paraId="1B81016A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9C256D" w14:textId="77777777" w:rsidR="009904AD" w:rsidRPr="009904AD" w:rsidRDefault="009904AD" w:rsidP="009904AD">
            <w:pPr>
              <w:spacing w:after="0" w:line="23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Prerequisiti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48F0F8" w14:textId="77777777" w:rsidR="00396F5E" w:rsidRPr="00396F5E" w:rsidRDefault="00396F5E" w:rsidP="00396F5E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396F5E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Elementi base di matematica: analisi di grafici nel piano x-y e di tabelle dati</w:t>
            </w:r>
          </w:p>
          <w:p w14:paraId="2F513582" w14:textId="77777777" w:rsidR="00396F5E" w:rsidRPr="00396F5E" w:rsidRDefault="00396F5E" w:rsidP="00396F5E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396F5E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Simbologia dei componenti elettrici, elettronici e meccanici.</w:t>
            </w:r>
          </w:p>
          <w:p w14:paraId="597E86C7" w14:textId="77777777" w:rsidR="00396F5E" w:rsidRPr="00396F5E" w:rsidRDefault="00396F5E" w:rsidP="00396F5E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396F5E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Fondamenti di elettronica ed elettrotecnica.</w:t>
            </w:r>
          </w:p>
          <w:p w14:paraId="6605763A" w14:textId="77777777" w:rsidR="00396F5E" w:rsidRPr="00396F5E" w:rsidRDefault="00396F5E" w:rsidP="00396F5E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396F5E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dei principali software di base: Excel, Word, Autocad</w:t>
            </w:r>
          </w:p>
          <w:p w14:paraId="6B9703FD" w14:textId="7A958B86" w:rsidR="009904AD" w:rsidRPr="009904AD" w:rsidRDefault="00396F5E" w:rsidP="00396F5E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396F5E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degli strumenti di ricerca su WEB</w:t>
            </w:r>
          </w:p>
        </w:tc>
      </w:tr>
      <w:tr w:rsidR="009904AD" w:rsidRPr="009904AD" w14:paraId="6AEF93DE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F2006C4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Fase di applicazione e durata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AB05D14" w14:textId="1F094F6B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proofErr w:type="spellStart"/>
            <w:r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>P</w:t>
            </w:r>
            <w:r w:rsidR="00396F5E" w:rsidRPr="00396F5E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>entamestre</w:t>
            </w:r>
            <w:proofErr w:type="spellEnd"/>
            <w:r w:rsidR="00396F5E" w:rsidRPr="00396F5E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 xml:space="preserve"> – 23 ore</w:t>
            </w:r>
          </w:p>
        </w:tc>
      </w:tr>
      <w:tr w:rsidR="009904AD" w:rsidRPr="009904AD" w14:paraId="24B859BF" w14:textId="77777777" w:rsidTr="00322A93">
        <w:trPr>
          <w:gridBefore w:val="1"/>
          <w:wBefore w:w="23" w:type="dxa"/>
          <w:trHeight w:val="2650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408900E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 xml:space="preserve">Tempi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2597EF4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T1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Presentazione </w:t>
            </w:r>
            <w:proofErr w:type="spellStart"/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6E684528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T2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La documentazione tecnica a corredo degli apparati/impianti (schemi funzionali)</w:t>
            </w:r>
          </w:p>
          <w:p w14:paraId="31320CBD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T3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Rilievo di un quadro elettrico (quadro elettrico del laboratorio di impianti o </w:t>
            </w:r>
          </w:p>
          <w:p w14:paraId="681F7637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altri)</w:t>
            </w:r>
          </w:p>
          <w:p w14:paraId="1A0707BB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T4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Distinta base (legenda) dei componenti del quadro elettrico oggetto di rilievo</w:t>
            </w:r>
          </w:p>
          <w:p w14:paraId="1AC04C0E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T5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Ricerca (anche su WEB) della documentazione tecnica relativa ai componenti in </w:t>
            </w:r>
          </w:p>
          <w:p w14:paraId="5E3274A0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campo</w:t>
            </w:r>
          </w:p>
          <w:p w14:paraId="50B0F92A" w14:textId="77777777" w:rsidR="003A4BA0" w:rsidRPr="003A4BA0" w:rsidRDefault="003A4BA0" w:rsidP="003A4BA0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T6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Digitalizzazione dello schema funzionale del quadro elettrico con software CAD</w:t>
            </w:r>
          </w:p>
          <w:p w14:paraId="1EA7C189" w14:textId="30538E56" w:rsidR="009904AD" w:rsidRPr="009904AD" w:rsidRDefault="003A4BA0" w:rsidP="003A4B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A4BA0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T7</w:t>
            </w:r>
            <w:r w:rsidRPr="003A4BA0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Relazione individuale descrittiva (funzionamento dell’impianto rilevato)</w:t>
            </w:r>
          </w:p>
        </w:tc>
      </w:tr>
      <w:tr w:rsidR="009904AD" w:rsidRPr="009904AD" w14:paraId="049B70E4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57B7F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Esperienze attivate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3399F26" w14:textId="1FCC2D9B" w:rsidR="009904AD" w:rsidRPr="009904AD" w:rsidRDefault="003A4BA0" w:rsidP="004307B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R</w:t>
            </w:r>
            <w:r w:rsidRPr="003A4BA0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ilievo del quadro elettrico del laboratorio di impianti o altri</w:t>
            </w:r>
          </w:p>
        </w:tc>
      </w:tr>
      <w:tr w:rsidR="009904AD" w:rsidRPr="009904AD" w14:paraId="33E0D97D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A468683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Metodologia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A32575" w14:textId="6610830D" w:rsidR="009904AD" w:rsidRPr="009904AD" w:rsidRDefault="004307BB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Lezione frontale - Lavori di gruppo - Attività laboratoriale</w:t>
            </w:r>
          </w:p>
        </w:tc>
      </w:tr>
      <w:tr w:rsidR="009904AD" w:rsidRPr="009904AD" w14:paraId="5EA7CCF2" w14:textId="77777777" w:rsidTr="00322A93">
        <w:trPr>
          <w:gridBefore w:val="1"/>
          <w:wBefore w:w="23" w:type="dxa"/>
          <w:trHeight w:val="863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4045E0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46986000" w14:textId="740C727B" w:rsidR="009904AD" w:rsidRPr="009904AD" w:rsidRDefault="003A4BA0" w:rsidP="004307B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A4BA0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Laboratorio multimediale - Computer</w:t>
            </w:r>
          </w:p>
        </w:tc>
      </w:tr>
      <w:tr w:rsidR="009904AD" w:rsidRPr="009904AD" w14:paraId="41DCB881" w14:textId="77777777" w:rsidTr="00322A93">
        <w:trPr>
          <w:gridBefore w:val="1"/>
          <w:wBefore w:w="23" w:type="dxa"/>
          <w:trHeight w:val="975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666E3DCC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2E45ABCE" w14:textId="77777777" w:rsidR="009904AD" w:rsidRPr="009904AD" w:rsidRDefault="009904AD" w:rsidP="009904AD">
            <w:pPr>
              <w:spacing w:after="0" w:line="240" w:lineRule="auto"/>
              <w:ind w:right="490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Valutazione intermedia: i docenti delle materie coinvolte effettuano valutazioni disciplinari sui contenuti funzionali alla realizzazione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. Valutazione globale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Griglia di valutazione </w:t>
            </w:r>
            <w:proofErr w:type="spellStart"/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</w:tbl>
    <w:p w14:paraId="4B9F0F52" w14:textId="77777777" w:rsidR="009904AD" w:rsidRPr="009904AD" w:rsidRDefault="009904AD" w:rsidP="009904AD">
      <w:pPr>
        <w:spacing w:after="200" w:line="276" w:lineRule="auto"/>
      </w:pPr>
    </w:p>
    <w:tbl>
      <w:tblPr>
        <w:tblW w:w="13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00"/>
        <w:gridCol w:w="480"/>
        <w:gridCol w:w="1760"/>
        <w:gridCol w:w="2620"/>
        <w:gridCol w:w="2740"/>
        <w:gridCol w:w="2740"/>
      </w:tblGrid>
      <w:tr w:rsidR="009904AD" w:rsidRPr="009904AD" w14:paraId="79A90153" w14:textId="77777777" w:rsidTr="00F37726">
        <w:trPr>
          <w:trHeight w:val="1750"/>
          <w:jc w:val="center"/>
        </w:trPr>
        <w:tc>
          <w:tcPr>
            <w:tcW w:w="13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145A1" w14:textId="4AB24BA2" w:rsidR="009904AD" w:rsidRPr="009904AD" w:rsidRDefault="00F47EE5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>
              <w:rPr>
                <w:rFonts w:ascii="Arial Rounded MT Bold" w:eastAsia="Times New Roman" w:hAnsi="Arial Rounded MT Bold" w:cs="Gill Sans MT"/>
                <w:b/>
                <w:bCs/>
                <w:kern w:val="24"/>
                <w:sz w:val="36"/>
                <w:szCs w:val="36"/>
                <w:lang w:eastAsia="it-IT"/>
              </w:rPr>
              <w:lastRenderedPageBreak/>
              <w:t>UNITÀ DI APPRENDIMENTO N. 3</w:t>
            </w:r>
          </w:p>
          <w:p w14:paraId="639BF315" w14:textId="53D0884F" w:rsidR="009904AD" w:rsidRPr="009904AD" w:rsidRDefault="00513CFB" w:rsidP="009904AD">
            <w:pPr>
              <w:spacing w:before="12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513CFB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Rilievo di un quadro elettrico</w:t>
            </w:r>
            <w:r w:rsidR="00841075" w:rsidRPr="00841075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 xml:space="preserve"> </w:t>
            </w:r>
          </w:p>
          <w:p w14:paraId="70C96808" w14:textId="77777777" w:rsidR="009904AD" w:rsidRPr="009904AD" w:rsidRDefault="009904AD" w:rsidP="009904A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Piano di lavoro</w:t>
            </w:r>
            <w:r w:rsidRPr="009904AD">
              <w:rPr>
                <w:rFonts w:ascii="Candara" w:hAnsi="Candara" w:cs="Gill Sans MT"/>
                <w:b/>
                <w:bCs/>
                <w:color w:val="FFFFFF"/>
                <w:kern w:val="24"/>
                <w:sz w:val="36"/>
                <w:szCs w:val="36"/>
                <w:lang w:eastAsia="it-IT"/>
              </w:rPr>
              <w:t xml:space="preserve"> </w:t>
            </w:r>
          </w:p>
        </w:tc>
      </w:tr>
      <w:tr w:rsidR="009904AD" w:rsidRPr="009904AD" w14:paraId="7109B7A0" w14:textId="77777777" w:rsidTr="000670E1">
        <w:trPr>
          <w:trHeight w:val="471"/>
          <w:jc w:val="center"/>
        </w:trPr>
        <w:tc>
          <w:tcPr>
            <w:tcW w:w="3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3A4C842" w14:textId="77777777" w:rsidR="009904AD" w:rsidRPr="009904AD" w:rsidRDefault="009904AD" w:rsidP="009904AD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Disciplina prevalente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3A3769A" w14:textId="3FD8EB02" w:rsidR="009904AD" w:rsidRPr="009904AD" w:rsidRDefault="00841075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Tecnologie Tecniche di Installazione e Manutenzione (T.T.I.M.)</w:t>
            </w:r>
          </w:p>
        </w:tc>
      </w:tr>
      <w:tr w:rsidR="009904AD" w:rsidRPr="009904AD" w14:paraId="1E10D7DB" w14:textId="77777777" w:rsidTr="000670E1">
        <w:trPr>
          <w:trHeight w:val="605"/>
          <w:jc w:val="center"/>
        </w:trPr>
        <w:tc>
          <w:tcPr>
            <w:tcW w:w="3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CD6727C" w14:textId="77777777" w:rsidR="009904AD" w:rsidRPr="009904AD" w:rsidRDefault="009904AD" w:rsidP="009904AD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hAnsi="Candara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Discipline concorrenti </w:t>
            </w:r>
          </w:p>
        </w:tc>
        <w:tc>
          <w:tcPr>
            <w:tcW w:w="9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9F2AE2D" w14:textId="16C7702F" w:rsidR="009904AD" w:rsidRPr="009904AD" w:rsidRDefault="00513CFB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TEE, Laboratori Tecnologici, Inglese, Matematic</w:t>
            </w:r>
            <w:r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a</w:t>
            </w:r>
          </w:p>
        </w:tc>
      </w:tr>
      <w:tr w:rsidR="009904AD" w:rsidRPr="009904AD" w14:paraId="308B3C75" w14:textId="77777777" w:rsidTr="00F37726">
        <w:trPr>
          <w:trHeight w:val="324"/>
          <w:jc w:val="center"/>
        </w:trPr>
        <w:tc>
          <w:tcPr>
            <w:tcW w:w="13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735A86E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b/>
                <w:bCs/>
                <w:color w:val="000000"/>
                <w:kern w:val="24"/>
                <w:sz w:val="32"/>
                <w:szCs w:val="32"/>
                <w:lang w:eastAsia="it-IT"/>
              </w:rPr>
              <w:t xml:space="preserve">Specificazione delle fasi </w:t>
            </w:r>
          </w:p>
        </w:tc>
      </w:tr>
      <w:tr w:rsidR="009904AD" w:rsidRPr="009904AD" w14:paraId="18918B72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89B2CB1" w14:textId="77777777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it-IT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0E7A7D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Attività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A7DCE5F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762FEDC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Esiti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BD80A6D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Tempi e docenti coinvolti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A14BC88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9904AD" w:rsidRPr="009904AD" w14:paraId="33848110" w14:textId="77777777" w:rsidTr="000670E1">
        <w:trPr>
          <w:trHeight w:val="731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29F465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3596A37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Presentazione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84CA330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Scheda </w:t>
            </w:r>
          </w:p>
          <w:p w14:paraId="1F1D2E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Consegna agli studenti”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D991117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Coinvolgimento del gruppo classe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431760C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1 ora</w:t>
            </w:r>
          </w:p>
          <w:p w14:paraId="688A8A44" w14:textId="032395B1" w:rsidR="009904AD" w:rsidRPr="009904AD" w:rsidRDefault="00841075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5E73FBA" w14:textId="769F0BC0" w:rsidR="009904AD" w:rsidRPr="009904AD" w:rsidRDefault="00513CFB" w:rsidP="009904AD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Osservativa</w:t>
            </w:r>
          </w:p>
        </w:tc>
      </w:tr>
      <w:tr w:rsidR="009904AD" w:rsidRPr="009904AD" w14:paraId="41930C7E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D580904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5C27A5D" w14:textId="77777777" w:rsidR="00513CFB" w:rsidRPr="00513CFB" w:rsidRDefault="00513CFB" w:rsidP="00513CFB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 documentazione </w:t>
            </w:r>
          </w:p>
          <w:p w14:paraId="60DCFC27" w14:textId="77777777" w:rsidR="00513CFB" w:rsidRPr="00513CFB" w:rsidRDefault="00513CFB" w:rsidP="00513CFB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a corredo degli </w:t>
            </w:r>
          </w:p>
          <w:p w14:paraId="18C2511E" w14:textId="77777777" w:rsidR="00513CFB" w:rsidRPr="00513CFB" w:rsidRDefault="00513CFB" w:rsidP="00513CFB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apparati/impianti </w:t>
            </w:r>
          </w:p>
          <w:p w14:paraId="30D32DBD" w14:textId="71AEA36B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(schemi funzionali)</w:t>
            </w: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cr/>
            </w:r>
            <w:r w:rsidR="00841075"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hideMark/>
          </w:tcPr>
          <w:p w14:paraId="54A48884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</w:t>
            </w:r>
          </w:p>
          <w:p w14:paraId="47160A04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Laboratorio </w:t>
            </w:r>
          </w:p>
          <w:p w14:paraId="338B2208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multimediale, </w:t>
            </w:r>
          </w:p>
          <w:p w14:paraId="003BDC17" w14:textId="7BA559EE" w:rsidR="009904AD" w:rsidRPr="009904AD" w:rsidRDefault="00513CFB" w:rsidP="00513CFB">
            <w:pPr>
              <w:spacing w:after="0" w:line="229" w:lineRule="atLeast"/>
              <w:ind w:firstLine="43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postazione mobile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D38D6D5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Comprensione</w:t>
            </w:r>
          </w:p>
          <w:p w14:paraId="58965968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della documentazione </w:t>
            </w:r>
          </w:p>
          <w:p w14:paraId="1AF0D52F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(schemi funzionali </w:t>
            </w:r>
          </w:p>
          <w:p w14:paraId="242F1CDB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tipo di alcuni quadri </w:t>
            </w:r>
          </w:p>
          <w:p w14:paraId="30BBA7F2" w14:textId="3E72BA8D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elettrici)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7190652" w14:textId="77777777" w:rsidR="00513CFB" w:rsidRPr="00513CFB" w:rsidRDefault="00513CFB" w:rsidP="00513CFB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2B01FC08" w14:textId="56144843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TEE, Lab. Tecnologici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62E8438" w14:textId="2AF6464E" w:rsidR="009904AD" w:rsidRPr="009904AD" w:rsidRDefault="00513CFB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Osservativa</w:t>
            </w:r>
          </w:p>
        </w:tc>
      </w:tr>
      <w:tr w:rsidR="009904AD" w:rsidRPr="009904AD" w14:paraId="60423B6E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5327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T3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E6D2C9F" w14:textId="77777777" w:rsidR="00513CFB" w:rsidRPr="00513CFB" w:rsidRDefault="00513CFB" w:rsidP="00513CFB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Rilievo del quadro</w:t>
            </w:r>
          </w:p>
          <w:p w14:paraId="4D55BDFB" w14:textId="77777777" w:rsidR="00513CFB" w:rsidRPr="00513CFB" w:rsidRDefault="00513CFB" w:rsidP="00513CFB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elettrico del laboratorio </w:t>
            </w:r>
          </w:p>
          <w:p w14:paraId="330D5887" w14:textId="6D662770" w:rsidR="009904AD" w:rsidRPr="009904AD" w:rsidRDefault="00513CFB" w:rsidP="00513CFB">
            <w:pPr>
              <w:spacing w:after="0" w:line="229" w:lineRule="atLeast"/>
              <w:ind w:left="14" w:righ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di impianti o altri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20A0577" w14:textId="51BEE886" w:rsidR="009904AD" w:rsidRPr="009904AD" w:rsidRDefault="00513CFB" w:rsidP="00841075">
            <w:pPr>
              <w:spacing w:after="0" w:line="229" w:lineRule="atLeast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Quaderno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C91DAB2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627FD533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autonomia </w:t>
            </w:r>
          </w:p>
          <w:p w14:paraId="5D22ED00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Realizzazione della bozza </w:t>
            </w:r>
          </w:p>
          <w:p w14:paraId="1FEB1349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 schema di </w:t>
            </w:r>
          </w:p>
          <w:p w14:paraId="184F9BC8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funzionamento di un </w:t>
            </w:r>
          </w:p>
          <w:p w14:paraId="75807893" w14:textId="41180D57" w:rsidR="009904AD" w:rsidRPr="009904AD" w:rsidRDefault="00513CFB" w:rsidP="00513CFB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quadro elettrico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2903D2D" w14:textId="77777777" w:rsidR="00513CFB" w:rsidRPr="00513CFB" w:rsidRDefault="00513CFB" w:rsidP="00513CFB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4A330817" w14:textId="1287ADDC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Lab. Tecnologici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5AD114E" w14:textId="77777777" w:rsidR="00841075" w:rsidRPr="00841075" w:rsidRDefault="00841075" w:rsidP="0084107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42BCCE46" w14:textId="6F7A6E06" w:rsidR="009904AD" w:rsidRPr="009904AD" w:rsidRDefault="009904AD" w:rsidP="00841075">
            <w:pPr>
              <w:spacing w:after="0" w:line="256" w:lineRule="auto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</w:p>
        </w:tc>
      </w:tr>
    </w:tbl>
    <w:p w14:paraId="4EAD3662" w14:textId="77777777" w:rsidR="009904AD" w:rsidRPr="009904AD" w:rsidRDefault="009904AD" w:rsidP="009904AD">
      <w:pPr>
        <w:spacing w:after="200" w:line="276" w:lineRule="auto"/>
      </w:pPr>
    </w:p>
    <w:tbl>
      <w:tblPr>
        <w:tblW w:w="13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00"/>
        <w:gridCol w:w="2240"/>
        <w:gridCol w:w="2620"/>
        <w:gridCol w:w="2740"/>
        <w:gridCol w:w="2740"/>
      </w:tblGrid>
      <w:tr w:rsidR="009904AD" w:rsidRPr="009904AD" w14:paraId="3C1CCEED" w14:textId="77777777" w:rsidTr="00F37726">
        <w:trPr>
          <w:trHeight w:val="731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441E8A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lastRenderedPageBreak/>
              <w:t>T4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93D4AF2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Distinta base (legenda) </w:t>
            </w:r>
          </w:p>
          <w:p w14:paraId="7700629A" w14:textId="246E605A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dei componenti del</w:t>
            </w:r>
            <w:r>
              <w:t xml:space="preserve"> </w:t>
            </w: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quadro oggetto di </w:t>
            </w:r>
          </w:p>
          <w:p w14:paraId="7F87B931" w14:textId="64D397AB" w:rsidR="009904AD" w:rsidRPr="009904AD" w:rsidRDefault="00513CFB" w:rsidP="00513CFB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rilievo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96A4D0D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Aula,</w:t>
            </w:r>
          </w:p>
          <w:p w14:paraId="1E1A984F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Laboratorio </w:t>
            </w:r>
          </w:p>
          <w:p w14:paraId="14D87B2C" w14:textId="12012096" w:rsidR="009904AD" w:rsidRPr="009904AD" w:rsidRDefault="00513CFB" w:rsidP="00513C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</w:t>
            </w: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cr/>
            </w:r>
            <w:r w:rsidR="009904AD"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 tecnici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B308801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Riconoscimento dei </w:t>
            </w:r>
          </w:p>
          <w:p w14:paraId="318590F5" w14:textId="413BC3FE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componenti installati e</w:t>
            </w:r>
            <w:r>
              <w:t xml:space="preserve"> </w:t>
            </w: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realizzazione della relativa </w:t>
            </w:r>
          </w:p>
          <w:p w14:paraId="4FFA0FE4" w14:textId="6C16C977" w:rsidR="009904AD" w:rsidRPr="009904AD" w:rsidRDefault="00513CFB" w:rsidP="00513C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distinta base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ECA8442" w14:textId="77777777" w:rsidR="00513CFB" w:rsidRPr="00513CFB" w:rsidRDefault="00513CFB" w:rsidP="00513CFB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2 ore</w:t>
            </w:r>
          </w:p>
          <w:p w14:paraId="102A3B7E" w14:textId="6A40DC5F" w:rsidR="009904AD" w:rsidRPr="009904AD" w:rsidRDefault="00513CFB" w:rsidP="00513CFB">
            <w:pPr>
              <w:spacing w:after="0" w:line="256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191B687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2E144D8F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(adeguatezza e correttezza </w:t>
            </w:r>
          </w:p>
          <w:p w14:paraId="0A3F5E99" w14:textId="5BF02BBB" w:rsidR="009904AD" w:rsidRPr="009904AD" w:rsidRDefault="00513CFB" w:rsidP="00513C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della legenda)</w:t>
            </w:r>
          </w:p>
        </w:tc>
      </w:tr>
      <w:tr w:rsidR="009904AD" w:rsidRPr="009904AD" w14:paraId="076F9D60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83B2E8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66260AF" w14:textId="77777777" w:rsidR="00513CFB" w:rsidRPr="00513CFB" w:rsidRDefault="00513CFB" w:rsidP="00513CF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Ricerca (anche su WEB) </w:t>
            </w:r>
          </w:p>
          <w:p w14:paraId="7723E88C" w14:textId="77777777" w:rsidR="00513CFB" w:rsidRPr="00513CFB" w:rsidRDefault="00513CFB" w:rsidP="00513CF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della documentazione </w:t>
            </w:r>
          </w:p>
          <w:p w14:paraId="379D2DEF" w14:textId="77777777" w:rsidR="00513CFB" w:rsidRPr="00513CFB" w:rsidRDefault="00513CFB" w:rsidP="00513CF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relativa ai </w:t>
            </w:r>
          </w:p>
          <w:p w14:paraId="5175592C" w14:textId="23F7F308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componenti in campo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E7EE5CF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 e laboratorio </w:t>
            </w:r>
          </w:p>
          <w:p w14:paraId="3542F909" w14:textId="77777777" w:rsidR="00513CFB" w:rsidRPr="00513CFB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multimediale, PC, </w:t>
            </w:r>
          </w:p>
          <w:p w14:paraId="1DEABC30" w14:textId="00BE2D8D" w:rsidR="009904AD" w:rsidRPr="009904AD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postazione mobile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2357D9C0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Reperire dai siti dei </w:t>
            </w:r>
          </w:p>
          <w:p w14:paraId="7C49618E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costruttori le schede </w:t>
            </w:r>
          </w:p>
          <w:p w14:paraId="26307761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tecniche dei componenti </w:t>
            </w:r>
          </w:p>
          <w:p w14:paraId="2C608235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in campo e analizzare le </w:t>
            </w:r>
          </w:p>
          <w:p w14:paraId="0D6FE70D" w14:textId="77777777" w:rsidR="00513CFB" w:rsidRPr="00513CFB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loro caratteristiche </w:t>
            </w:r>
          </w:p>
          <w:p w14:paraId="514230B0" w14:textId="18FF8F41" w:rsidR="009904AD" w:rsidRPr="009904AD" w:rsidRDefault="00513CFB" w:rsidP="00513CFB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tecniche e funzionali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376BC09" w14:textId="77777777" w:rsidR="00513CFB" w:rsidRPr="00513CFB" w:rsidRDefault="00513CFB" w:rsidP="00513CFB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4 ore</w:t>
            </w:r>
          </w:p>
          <w:p w14:paraId="7D185538" w14:textId="77777777" w:rsidR="00513CFB" w:rsidRPr="00513CFB" w:rsidRDefault="00513CFB" w:rsidP="00513CFB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TTIM, TEE, Lab. </w:t>
            </w:r>
          </w:p>
          <w:p w14:paraId="46AC78EE" w14:textId="3A0ACD0E" w:rsidR="009904AD" w:rsidRPr="009904AD" w:rsidRDefault="00513CFB" w:rsidP="00513CFB">
            <w:pPr>
              <w:spacing w:after="0" w:line="229" w:lineRule="atLeast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Tecnologici, Inglese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1A80FB6" w14:textId="63B02DEB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Osservativa</w:t>
            </w:r>
          </w:p>
        </w:tc>
      </w:tr>
      <w:tr w:rsidR="009904AD" w:rsidRPr="009904AD" w14:paraId="3D8BEAAA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FF520B3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1990361" w14:textId="77777777" w:rsidR="00513CFB" w:rsidRPr="00513CFB" w:rsidRDefault="00513CFB" w:rsidP="00513CF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Schema funzionale </w:t>
            </w:r>
          </w:p>
          <w:p w14:paraId="36234867" w14:textId="77777777" w:rsidR="00513CFB" w:rsidRPr="00513CFB" w:rsidRDefault="00513CFB" w:rsidP="00513CFB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dell’impianto con </w:t>
            </w:r>
          </w:p>
          <w:p w14:paraId="59F44F0A" w14:textId="695FED11" w:rsidR="009904AD" w:rsidRPr="009904AD" w:rsidRDefault="00513CFB" w:rsidP="00513CFB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513CFB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software CAD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03FAB40" w14:textId="77777777" w:rsidR="00165CF7" w:rsidRPr="00165CF7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0C890E93" w14:textId="3599A4C5" w:rsidR="009904AD" w:rsidRPr="009904AD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192878A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3D667FB7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autonomia. Utilizzo del </w:t>
            </w:r>
          </w:p>
          <w:p w14:paraId="203E6D5E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software CAD. </w:t>
            </w:r>
          </w:p>
          <w:p w14:paraId="15F6797B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Realizzazione dello </w:t>
            </w:r>
          </w:p>
          <w:p w14:paraId="2B9F1E5B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schema funzionale del </w:t>
            </w:r>
          </w:p>
          <w:p w14:paraId="0100CC03" w14:textId="125C4527" w:rsidR="009904AD" w:rsidRPr="009904AD" w:rsidRDefault="00165CF7" w:rsidP="00165CF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quadro elettrico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29A350E" w14:textId="77777777" w:rsidR="00165CF7" w:rsidRPr="00165CF7" w:rsidRDefault="00165CF7" w:rsidP="00165CF7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6 ore</w:t>
            </w:r>
          </w:p>
          <w:p w14:paraId="76ACC7A4" w14:textId="71C950C1" w:rsidR="009904AD" w:rsidRPr="009904AD" w:rsidRDefault="00165CF7" w:rsidP="00165CF7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TMA, Lab. Tecnologici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D73C651" w14:textId="53F0326C" w:rsidR="009904AD" w:rsidRPr="009904AD" w:rsidRDefault="00165CF7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66A3893E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B66269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T7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F0F2AB" w14:textId="77777777" w:rsidR="00165CF7" w:rsidRPr="00165CF7" w:rsidRDefault="00165CF7" w:rsidP="00165CF7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Relazione Individuale </w:t>
            </w:r>
          </w:p>
          <w:p w14:paraId="5EEA2A23" w14:textId="259A5401" w:rsidR="009904AD" w:rsidRPr="009904AD" w:rsidRDefault="00165CF7" w:rsidP="00165CF7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descrittiva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4862D51" w14:textId="77777777" w:rsidR="00165CF7" w:rsidRPr="00165CF7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585F724E" w14:textId="5A857D87" w:rsidR="009904AD" w:rsidRPr="009904AD" w:rsidRDefault="00165CF7" w:rsidP="00165CF7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1E2B50C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Descrivere il </w:t>
            </w:r>
          </w:p>
          <w:p w14:paraId="41485178" w14:textId="77777777" w:rsidR="00165CF7" w:rsidRPr="00165CF7" w:rsidRDefault="00165CF7" w:rsidP="00165CF7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funzionamento </w:t>
            </w:r>
          </w:p>
          <w:p w14:paraId="60B10243" w14:textId="0E6A46B5" w:rsidR="009904AD" w:rsidRPr="009904AD" w:rsidRDefault="00165CF7" w:rsidP="00165CF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dell’impianto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A009E1E" w14:textId="77777777" w:rsidR="00165CF7" w:rsidRPr="00165CF7" w:rsidRDefault="00165CF7" w:rsidP="00165CF7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4 ore</w:t>
            </w:r>
          </w:p>
          <w:p w14:paraId="6F5240A6" w14:textId="15BAAE06" w:rsidR="009904AD" w:rsidRPr="009904AD" w:rsidRDefault="00165CF7" w:rsidP="00165CF7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65CF7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Italiano, TTIM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870E9A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Valutazione globale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Griglia</w:t>
            </w:r>
          </w:p>
          <w:p w14:paraId="754802E2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 xml:space="preserve">di valutazione </w:t>
            </w:r>
            <w:proofErr w:type="spellStart"/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”</w:t>
            </w:r>
          </w:p>
        </w:tc>
      </w:tr>
    </w:tbl>
    <w:p w14:paraId="0A13C15C" w14:textId="77777777" w:rsidR="009904AD" w:rsidRDefault="009904AD" w:rsidP="009904AD">
      <w:pPr>
        <w:spacing w:after="200" w:line="276" w:lineRule="auto"/>
      </w:pPr>
    </w:p>
    <w:p w14:paraId="07C515B8" w14:textId="5FFE45B2" w:rsidR="00322A93" w:rsidRDefault="008C19B3" w:rsidP="009904AD">
      <w:pPr>
        <w:spacing w:after="200" w:line="276" w:lineRule="auto"/>
      </w:pPr>
      <w:r w:rsidRPr="008C19B3">
        <w:rPr>
          <w:noProof/>
          <w:lang w:eastAsia="it-IT"/>
        </w:rPr>
        <w:lastRenderedPageBreak/>
        <w:drawing>
          <wp:inline distT="0" distB="0" distL="0" distR="0" wp14:anchorId="38C4A0B8" wp14:editId="095E8210">
            <wp:extent cx="8962198" cy="4267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4716" cy="426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38145" w14:textId="77777777" w:rsidR="00BB23A4" w:rsidRDefault="00BB23A4" w:rsidP="009904AD">
      <w:pPr>
        <w:spacing w:after="200" w:line="276" w:lineRule="auto"/>
      </w:pPr>
    </w:p>
    <w:p w14:paraId="09B06068" w14:textId="77777777" w:rsidR="008C19B3" w:rsidRDefault="008C19B3" w:rsidP="009904AD">
      <w:pPr>
        <w:spacing w:after="200" w:line="276" w:lineRule="auto"/>
      </w:pPr>
    </w:p>
    <w:p w14:paraId="78A4CC09" w14:textId="77777777" w:rsidR="008C19B3" w:rsidRDefault="008C19B3" w:rsidP="009904AD">
      <w:pPr>
        <w:spacing w:after="200" w:line="276" w:lineRule="auto"/>
      </w:pPr>
    </w:p>
    <w:p w14:paraId="4E6F18EC" w14:textId="77777777" w:rsidR="008C19B3" w:rsidRDefault="008C19B3" w:rsidP="009904AD">
      <w:pPr>
        <w:spacing w:after="200" w:line="276" w:lineRule="auto"/>
      </w:pPr>
    </w:p>
    <w:p w14:paraId="65F2D209" w14:textId="77777777" w:rsidR="00322A93" w:rsidRDefault="00322A93" w:rsidP="001B44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E217CE" w14:textId="77777777" w:rsidR="008C19B3" w:rsidRPr="00222B4B" w:rsidRDefault="008C19B3" w:rsidP="008C19B3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222B4B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lastRenderedPageBreak/>
        <w:t xml:space="preserve">RUBRICA DI AUTOVALUTAZIONE </w:t>
      </w:r>
      <w:proofErr w:type="spellStart"/>
      <w:r w:rsidRPr="00222B4B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t>dell’UdA</w:t>
      </w:r>
      <w:proofErr w:type="spellEnd"/>
    </w:p>
    <w:p w14:paraId="46B824AF" w14:textId="77777777" w:rsidR="008C19B3" w:rsidRPr="00222B4B" w:rsidRDefault="008C19B3" w:rsidP="008C19B3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222B4B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t>per la studentessa e lo studente</w:t>
      </w:r>
    </w:p>
    <w:p w14:paraId="2164282A" w14:textId="77777777" w:rsidR="008C19B3" w:rsidRPr="00222B4B" w:rsidRDefault="008C19B3" w:rsidP="008C19B3">
      <w:pPr>
        <w:tabs>
          <w:tab w:val="left" w:pos="2086"/>
        </w:tabs>
        <w:rPr>
          <w:rFonts w:ascii="Gill Sans MT" w:hAnsi="Gill Sans MT"/>
          <w:sz w:val="24"/>
          <w:szCs w:val="24"/>
        </w:rPr>
      </w:pPr>
      <w:r>
        <w:rPr>
          <w:sz w:val="23"/>
        </w:rPr>
        <w:tab/>
      </w: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13325"/>
      </w:tblGrid>
      <w:tr w:rsidR="008C19B3" w:rsidRPr="00222B4B" w14:paraId="037C8BEE" w14:textId="77777777" w:rsidTr="00031B73">
        <w:trPr>
          <w:trHeight w:val="927"/>
        </w:trPr>
        <w:tc>
          <w:tcPr>
            <w:tcW w:w="13325" w:type="dxa"/>
            <w:shd w:val="clear" w:color="auto" w:fill="C9C9C9" w:themeFill="accent3" w:themeFillTint="99"/>
          </w:tcPr>
          <w:p w14:paraId="1A659DE4" w14:textId="77777777" w:rsidR="008C19B3" w:rsidRPr="00222B4B" w:rsidRDefault="008C19B3" w:rsidP="00031B73">
            <w:pPr>
              <w:tabs>
                <w:tab w:val="left" w:pos="2086"/>
              </w:tabs>
              <w:jc w:val="center"/>
              <w:rPr>
                <w:rFonts w:ascii="Gill Sans MT" w:hAnsi="Gill Sans MT"/>
                <w:b/>
                <w:bCs/>
                <w:sz w:val="24"/>
                <w:szCs w:val="24"/>
                <w:lang w:val="it-IT"/>
              </w:rPr>
            </w:pPr>
          </w:p>
          <w:p w14:paraId="4766E402" w14:textId="77777777" w:rsidR="008C19B3" w:rsidRPr="00222B4B" w:rsidRDefault="008C19B3" w:rsidP="00031B73">
            <w:pPr>
              <w:tabs>
                <w:tab w:val="left" w:pos="2086"/>
              </w:tabs>
              <w:jc w:val="center"/>
              <w:rPr>
                <w:rFonts w:ascii="Gill Sans MT" w:hAnsi="Gill Sans MT"/>
                <w:b/>
                <w:bCs/>
                <w:sz w:val="24"/>
                <w:szCs w:val="24"/>
                <w:lang w:val="it-IT"/>
              </w:rPr>
            </w:pPr>
            <w:r w:rsidRPr="00222B4B">
              <w:rPr>
                <w:rFonts w:ascii="Gill Sans MT" w:hAnsi="Gill Sans MT"/>
                <w:b/>
                <w:bCs/>
                <w:sz w:val="24"/>
                <w:szCs w:val="24"/>
                <w:lang w:val="it-IT"/>
              </w:rPr>
              <w:t>RELAZIONE INDIVIDUALE</w:t>
            </w:r>
          </w:p>
          <w:p w14:paraId="5145F2B3" w14:textId="77777777" w:rsidR="008C19B3" w:rsidRPr="00222B4B" w:rsidRDefault="008C19B3" w:rsidP="00031B73">
            <w:pPr>
              <w:tabs>
                <w:tab w:val="left" w:pos="2086"/>
              </w:tabs>
              <w:jc w:val="center"/>
              <w:rPr>
                <w:rFonts w:ascii="Gill Sans MT" w:hAnsi="Gill Sans MT"/>
                <w:b/>
                <w:bCs/>
                <w:sz w:val="24"/>
                <w:szCs w:val="24"/>
                <w:lang w:val="it-IT"/>
              </w:rPr>
            </w:pPr>
          </w:p>
        </w:tc>
      </w:tr>
      <w:tr w:rsidR="008C19B3" w:rsidRPr="00222B4B" w14:paraId="43CC7A30" w14:textId="77777777" w:rsidTr="00031B73">
        <w:trPr>
          <w:trHeight w:val="3316"/>
        </w:trPr>
        <w:tc>
          <w:tcPr>
            <w:tcW w:w="13325" w:type="dxa"/>
          </w:tcPr>
          <w:p w14:paraId="5C10E733" w14:textId="77777777" w:rsidR="008C19B3" w:rsidRPr="00222B4B" w:rsidRDefault="008C19B3" w:rsidP="00031B73">
            <w:pPr>
              <w:pStyle w:val="Corpotesto"/>
              <w:tabs>
                <w:tab w:val="left" w:pos="819"/>
                <w:tab w:val="left" w:pos="820"/>
              </w:tabs>
              <w:ind w:left="819"/>
              <w:rPr>
                <w:rFonts w:ascii="Gill Sans MT" w:hAnsi="Gill Sans MT"/>
                <w:lang w:val="it-IT"/>
              </w:rPr>
            </w:pPr>
          </w:p>
          <w:p w14:paraId="0F828325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Descrivi il percorso generale dell’attività</w:t>
            </w:r>
          </w:p>
          <w:p w14:paraId="1CEDE056" w14:textId="77777777" w:rsidR="008C19B3" w:rsidRPr="00222B4B" w:rsidRDefault="008C19B3" w:rsidP="00031B73">
            <w:pPr>
              <w:spacing w:before="6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14:paraId="6CC3F810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Indica come avete svolto il compito e cosa hai fatto tu</w:t>
            </w:r>
          </w:p>
          <w:p w14:paraId="35108030" w14:textId="77777777" w:rsidR="008C19B3" w:rsidRPr="00222B4B" w:rsidRDefault="008C19B3" w:rsidP="00031B73">
            <w:pPr>
              <w:spacing w:before="6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14:paraId="55128D60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Indica quali difficoltà/criticità hai dovuto affrontare e come le hai superate</w:t>
            </w:r>
          </w:p>
          <w:p w14:paraId="43C670D8" w14:textId="77777777" w:rsidR="008C19B3" w:rsidRPr="00222B4B" w:rsidRDefault="008C19B3" w:rsidP="00031B73">
            <w:pPr>
              <w:spacing w:before="7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14:paraId="2EE3E78F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Quanto tempo hai impiegato per raccogliere le informazioni?</w:t>
            </w:r>
          </w:p>
          <w:p w14:paraId="783731A9" w14:textId="77777777" w:rsidR="008C19B3" w:rsidRPr="00222B4B" w:rsidRDefault="008C19B3" w:rsidP="00031B73">
            <w:pPr>
              <w:spacing w:before="6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14:paraId="787922FE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Quali materiali/risorse hai utilizzato per raccogliere le informazioni?</w:t>
            </w:r>
          </w:p>
          <w:p w14:paraId="5A405B30" w14:textId="77777777" w:rsidR="008C19B3" w:rsidRPr="00222B4B" w:rsidRDefault="008C19B3" w:rsidP="00031B73">
            <w:pPr>
              <w:spacing w:before="6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14:paraId="71F73672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before="1"/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Che cosa hai imparato da questa Unità di Apprendimento?</w:t>
            </w:r>
          </w:p>
          <w:p w14:paraId="33F0B6D7" w14:textId="77777777" w:rsidR="008C19B3" w:rsidRPr="00222B4B" w:rsidRDefault="008C19B3" w:rsidP="00031B73">
            <w:pPr>
              <w:spacing w:before="6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14:paraId="34A320A9" w14:textId="77777777" w:rsidR="008C19B3" w:rsidRPr="00222B4B" w:rsidRDefault="008C19B3" w:rsidP="008C19B3">
            <w:pPr>
              <w:pStyle w:val="Corpotesto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ind w:hanging="360"/>
              <w:jc w:val="left"/>
              <w:rPr>
                <w:rFonts w:ascii="Gill Sans MT" w:hAnsi="Gill Sans MT"/>
                <w:b/>
                <w:lang w:val="it-IT"/>
              </w:rPr>
            </w:pPr>
            <w:r w:rsidRPr="00222B4B">
              <w:rPr>
                <w:rFonts w:ascii="Gill Sans MT" w:hAnsi="Gill Sans MT"/>
                <w:lang w:val="it-IT"/>
              </w:rPr>
              <w:t>Come valuti il lavoro da te svolto?</w:t>
            </w:r>
          </w:p>
          <w:p w14:paraId="7128C2F7" w14:textId="77777777" w:rsidR="008C19B3" w:rsidRPr="00222B4B" w:rsidRDefault="008C19B3" w:rsidP="00031B73">
            <w:pPr>
              <w:tabs>
                <w:tab w:val="left" w:pos="2086"/>
              </w:tabs>
              <w:rPr>
                <w:rFonts w:ascii="Gill Sans MT" w:hAnsi="Gill Sans MT"/>
                <w:sz w:val="24"/>
                <w:szCs w:val="24"/>
                <w:lang w:val="it-IT"/>
              </w:rPr>
            </w:pPr>
          </w:p>
        </w:tc>
      </w:tr>
    </w:tbl>
    <w:p w14:paraId="1678520A" w14:textId="77777777" w:rsidR="008C19B3" w:rsidRDefault="008C19B3" w:rsidP="008C19B3">
      <w:pPr>
        <w:tabs>
          <w:tab w:val="left" w:pos="1886"/>
        </w:tabs>
        <w:rPr>
          <w:sz w:val="23"/>
        </w:rPr>
      </w:pPr>
    </w:p>
    <w:p w14:paraId="65346270" w14:textId="77777777" w:rsidR="008C19B3" w:rsidRDefault="008C19B3" w:rsidP="008C19B3">
      <w:pPr>
        <w:tabs>
          <w:tab w:val="left" w:pos="1886"/>
        </w:tabs>
        <w:rPr>
          <w:sz w:val="23"/>
        </w:rPr>
      </w:pPr>
    </w:p>
    <w:p w14:paraId="20F011DE" w14:textId="77777777" w:rsidR="008C19B3" w:rsidRDefault="008C19B3" w:rsidP="008C19B3">
      <w:pPr>
        <w:rPr>
          <w:sz w:val="23"/>
        </w:rPr>
      </w:pPr>
      <w:r>
        <w:rPr>
          <w:sz w:val="23"/>
        </w:rPr>
        <w:br w:type="page"/>
      </w:r>
    </w:p>
    <w:p w14:paraId="34EA2905" w14:textId="77777777" w:rsidR="008C19B3" w:rsidRPr="00222B4B" w:rsidRDefault="008C19B3" w:rsidP="008C19B3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222B4B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lastRenderedPageBreak/>
        <w:t>LA CONSEGNA AGLI STUDENTI</w:t>
      </w:r>
    </w:p>
    <w:p w14:paraId="16348793" w14:textId="77777777" w:rsidR="008C19B3" w:rsidRPr="00222B4B" w:rsidRDefault="008C19B3" w:rsidP="008C19B3">
      <w:pPr>
        <w:spacing w:after="0" w:line="240" w:lineRule="auto"/>
        <w:rPr>
          <w:rFonts w:ascii="Gill Sans MT" w:hAnsi="Gill Sans MT"/>
          <w:sz w:val="24"/>
          <w:szCs w:val="24"/>
        </w:rPr>
      </w:pPr>
    </w:p>
    <w:tbl>
      <w:tblPr>
        <w:tblW w:w="459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8"/>
      </w:tblGrid>
      <w:tr w:rsidR="008C19B3" w:rsidRPr="00222B4B" w14:paraId="10A13FC6" w14:textId="77777777" w:rsidTr="00031B73">
        <w:trPr>
          <w:trHeight w:val="539"/>
        </w:trPr>
        <w:tc>
          <w:tcPr>
            <w:tcW w:w="5000" w:type="pct"/>
            <w:shd w:val="clear" w:color="auto" w:fill="CCFFCC"/>
            <w:vAlign w:val="center"/>
          </w:tcPr>
          <w:p w14:paraId="7841D54F" w14:textId="77777777" w:rsidR="008C19B3" w:rsidRPr="00222B4B" w:rsidRDefault="008C19B3" w:rsidP="00031B73">
            <w:pPr>
              <w:spacing w:after="0" w:line="240" w:lineRule="auto"/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CONSEGNA AGLI STUDENTI</w:t>
            </w:r>
          </w:p>
        </w:tc>
      </w:tr>
      <w:tr w:rsidR="008C19B3" w:rsidRPr="00222B4B" w14:paraId="106CDE21" w14:textId="77777777" w:rsidTr="00031B73">
        <w:tc>
          <w:tcPr>
            <w:tcW w:w="5000" w:type="pct"/>
          </w:tcPr>
          <w:p w14:paraId="5DE96AC3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 xml:space="preserve">Titolo </w:t>
            </w:r>
            <w:proofErr w:type="spellStart"/>
            <w:r w:rsidRPr="00222B4B">
              <w:rPr>
                <w:rFonts w:ascii="Gill Sans MT" w:hAnsi="Gill Sans MT"/>
                <w:b/>
                <w:sz w:val="24"/>
                <w:szCs w:val="24"/>
              </w:rPr>
              <w:t>UdA</w:t>
            </w:r>
            <w:proofErr w:type="spellEnd"/>
            <w:r w:rsidRPr="00222B4B">
              <w:rPr>
                <w:rFonts w:ascii="Gill Sans MT" w:hAnsi="Gill Sans MT"/>
                <w:b/>
                <w:sz w:val="24"/>
                <w:szCs w:val="24"/>
              </w:rPr>
              <w:t>:</w:t>
            </w:r>
            <w:r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</w:p>
          <w:p w14:paraId="5EB1B067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69252E">
              <w:rPr>
                <w:rFonts w:ascii="Gill Sans MT" w:hAnsi="Gill Sans MT"/>
                <w:sz w:val="24"/>
                <w:szCs w:val="24"/>
              </w:rPr>
              <w:t xml:space="preserve">Rilievo di un </w:t>
            </w:r>
            <w:r>
              <w:rPr>
                <w:rFonts w:ascii="Gill Sans MT" w:hAnsi="Gill Sans MT"/>
                <w:sz w:val="24"/>
                <w:szCs w:val="24"/>
              </w:rPr>
              <w:t>quadro elettrico</w:t>
            </w:r>
          </w:p>
          <w:p w14:paraId="61C93908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F9DCB08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Cosa si chiede di fare</w:t>
            </w:r>
          </w:p>
          <w:p w14:paraId="6382FE05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Organizzando il lavoro in autonomia, rilevare il quadro elettrico</w:t>
            </w:r>
            <w:r w:rsidRPr="0069252E">
              <w:rPr>
                <w:rFonts w:ascii="Gill Sans MT" w:hAnsi="Gill Sans MT"/>
                <w:sz w:val="24"/>
                <w:szCs w:val="24"/>
              </w:rPr>
              <w:t xml:space="preserve"> del laboratorio di impianti</w:t>
            </w:r>
            <w:r>
              <w:rPr>
                <w:rFonts w:ascii="Gill Sans MT" w:hAnsi="Gill Sans MT"/>
                <w:sz w:val="24"/>
                <w:szCs w:val="24"/>
              </w:rPr>
              <w:t>, o altri, r</w:t>
            </w:r>
            <w:r w:rsidRPr="0069252E">
              <w:rPr>
                <w:rFonts w:ascii="Gill Sans MT" w:hAnsi="Gill Sans MT"/>
                <w:sz w:val="24"/>
                <w:szCs w:val="24"/>
              </w:rPr>
              <w:t>iconosc</w:t>
            </w:r>
            <w:r>
              <w:rPr>
                <w:rFonts w:ascii="Gill Sans MT" w:hAnsi="Gill Sans MT"/>
                <w:sz w:val="24"/>
                <w:szCs w:val="24"/>
              </w:rPr>
              <w:t xml:space="preserve">ere </w:t>
            </w:r>
            <w:r w:rsidRPr="0069252E">
              <w:rPr>
                <w:rFonts w:ascii="Gill Sans MT" w:hAnsi="Gill Sans MT"/>
                <w:sz w:val="24"/>
                <w:szCs w:val="24"/>
              </w:rPr>
              <w:t xml:space="preserve">i componenti </w:t>
            </w:r>
            <w:r>
              <w:rPr>
                <w:rFonts w:ascii="Gill Sans MT" w:hAnsi="Gill Sans MT"/>
                <w:sz w:val="24"/>
                <w:szCs w:val="24"/>
              </w:rPr>
              <w:t>del quadro</w:t>
            </w:r>
            <w:r w:rsidRPr="0069252E">
              <w:rPr>
                <w:rFonts w:ascii="Gill Sans MT" w:hAnsi="Gill Sans MT"/>
                <w:sz w:val="24"/>
                <w:szCs w:val="24"/>
              </w:rPr>
              <w:t xml:space="preserve"> e realizza</w:t>
            </w:r>
            <w:r>
              <w:rPr>
                <w:rFonts w:ascii="Gill Sans MT" w:hAnsi="Gill Sans MT"/>
                <w:sz w:val="24"/>
                <w:szCs w:val="24"/>
              </w:rPr>
              <w:t xml:space="preserve">rne </w:t>
            </w:r>
            <w:r w:rsidRPr="0069252E">
              <w:rPr>
                <w:rFonts w:ascii="Gill Sans MT" w:hAnsi="Gill Sans MT"/>
                <w:sz w:val="24"/>
                <w:szCs w:val="24"/>
              </w:rPr>
              <w:t>la relativa distinta base</w:t>
            </w:r>
            <w:r>
              <w:rPr>
                <w:rFonts w:ascii="Gill Sans MT" w:hAnsi="Gill Sans MT"/>
                <w:sz w:val="24"/>
                <w:szCs w:val="24"/>
              </w:rPr>
              <w:t>, r</w:t>
            </w:r>
            <w:r w:rsidRPr="0069252E">
              <w:rPr>
                <w:rFonts w:ascii="Gill Sans MT" w:hAnsi="Gill Sans MT"/>
                <w:sz w:val="24"/>
                <w:szCs w:val="24"/>
              </w:rPr>
              <w:t>icerca</w:t>
            </w:r>
            <w:r>
              <w:rPr>
                <w:rFonts w:ascii="Gill Sans MT" w:hAnsi="Gill Sans MT"/>
                <w:sz w:val="24"/>
                <w:szCs w:val="24"/>
              </w:rPr>
              <w:t>re</w:t>
            </w:r>
            <w:r w:rsidRPr="0069252E">
              <w:rPr>
                <w:rFonts w:ascii="Gill Sans MT" w:hAnsi="Gill Sans MT"/>
                <w:sz w:val="24"/>
                <w:szCs w:val="24"/>
              </w:rPr>
              <w:t xml:space="preserve"> (anche su WEB) la documentazione tecnica relativa ai componenti in campo</w:t>
            </w:r>
            <w:r>
              <w:rPr>
                <w:rFonts w:ascii="Gill Sans MT" w:hAnsi="Gill Sans MT"/>
                <w:sz w:val="24"/>
                <w:szCs w:val="24"/>
              </w:rPr>
              <w:t>, disegnare u</w:t>
            </w:r>
            <w:r w:rsidRPr="0069252E">
              <w:rPr>
                <w:rFonts w:ascii="Gill Sans MT" w:hAnsi="Gill Sans MT"/>
                <w:sz w:val="24"/>
                <w:szCs w:val="24"/>
              </w:rPr>
              <w:t>tilizz</w:t>
            </w:r>
            <w:r>
              <w:rPr>
                <w:rFonts w:ascii="Gill Sans MT" w:hAnsi="Gill Sans MT"/>
                <w:sz w:val="24"/>
                <w:szCs w:val="24"/>
              </w:rPr>
              <w:t>ando il</w:t>
            </w:r>
            <w:r w:rsidRPr="0069252E">
              <w:rPr>
                <w:rFonts w:ascii="Gill Sans MT" w:hAnsi="Gill Sans MT"/>
                <w:sz w:val="24"/>
                <w:szCs w:val="24"/>
              </w:rPr>
              <w:t xml:space="preserve"> software CAD</w:t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69252E">
              <w:rPr>
                <w:rFonts w:ascii="Gill Sans MT" w:hAnsi="Gill Sans MT"/>
                <w:sz w:val="24"/>
                <w:szCs w:val="24"/>
              </w:rPr>
              <w:t>lo schema funzionale del</w:t>
            </w:r>
            <w:r>
              <w:rPr>
                <w:rFonts w:ascii="Gill Sans MT" w:hAnsi="Gill Sans MT"/>
                <w:sz w:val="24"/>
                <w:szCs w:val="24"/>
              </w:rPr>
              <w:t xml:space="preserve"> quadro e descriverlo con una relazione.</w:t>
            </w:r>
          </w:p>
          <w:p w14:paraId="3357F96F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5108D537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 xml:space="preserve">In che modo (singoli, </w:t>
            </w:r>
            <w:proofErr w:type="gramStart"/>
            <w:r w:rsidRPr="00222B4B">
              <w:rPr>
                <w:rFonts w:ascii="Gill Sans MT" w:hAnsi="Gill Sans MT"/>
                <w:b/>
                <w:sz w:val="24"/>
                <w:szCs w:val="24"/>
              </w:rPr>
              <w:t>gruppi..</w:t>
            </w:r>
            <w:proofErr w:type="gramEnd"/>
            <w:r w:rsidRPr="00222B4B">
              <w:rPr>
                <w:rFonts w:ascii="Gill Sans MT" w:hAnsi="Gill Sans MT"/>
                <w:b/>
                <w:sz w:val="24"/>
                <w:szCs w:val="24"/>
              </w:rPr>
              <w:t>)</w:t>
            </w:r>
          </w:p>
          <w:p w14:paraId="5AE87A2B" w14:textId="77777777" w:rsidR="008C19B3" w:rsidRPr="0009436D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9436D">
              <w:rPr>
                <w:rFonts w:ascii="Gill Sans MT" w:hAnsi="Gill Sans MT"/>
                <w:sz w:val="24"/>
                <w:szCs w:val="24"/>
              </w:rPr>
              <w:t>Lavoro individuale e di gruppo</w:t>
            </w:r>
          </w:p>
          <w:p w14:paraId="23A39FA3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572FE5CA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Quali prodotti</w:t>
            </w:r>
          </w:p>
          <w:p w14:paraId="638F4B5A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Elaborato finale di sintesi, composto da un grafico con SW CAD e da una relazione descrittiva, del quadro elettrico rilevato.</w:t>
            </w:r>
            <w:r w:rsidRPr="001E5947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0B4A94CA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473ABBBC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Che senso ha (a cosa serve, per quali apprendimenti)</w:t>
            </w:r>
          </w:p>
          <w:p w14:paraId="3340F789" w14:textId="77777777" w:rsidR="008C19B3" w:rsidRDefault="008C19B3" w:rsidP="00031B73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  <w:r w:rsidRPr="0069252E">
              <w:rPr>
                <w:rFonts w:ascii="Gill Sans MT" w:hAnsi="Gill Sans MT"/>
                <w:sz w:val="24"/>
                <w:szCs w:val="24"/>
              </w:rPr>
              <w:t>Interpretare le condizioni di esercizio degli impian</w:t>
            </w:r>
            <w:r>
              <w:rPr>
                <w:rFonts w:ascii="Gill Sans MT" w:hAnsi="Gill Sans MT"/>
                <w:sz w:val="24"/>
                <w:szCs w:val="24"/>
              </w:rPr>
              <w:t>ti indicati in schemi e disegni; r</w:t>
            </w:r>
            <w:r w:rsidRPr="0069252E">
              <w:rPr>
                <w:rFonts w:ascii="Gill Sans MT" w:hAnsi="Gill Sans MT"/>
                <w:sz w:val="24"/>
                <w:szCs w:val="24"/>
              </w:rPr>
              <w:t xml:space="preserve">eperire, aggiornare e archiviare la documentazione tecnica di interesse relativa </w:t>
            </w:r>
            <w:r>
              <w:rPr>
                <w:rFonts w:ascii="Gill Sans MT" w:hAnsi="Gill Sans MT"/>
                <w:sz w:val="24"/>
                <w:szCs w:val="24"/>
              </w:rPr>
              <w:t>a schemi di apparati e impianti; c</w:t>
            </w:r>
            <w:r w:rsidRPr="0069252E">
              <w:rPr>
                <w:rFonts w:ascii="Gill Sans MT" w:hAnsi="Gill Sans MT"/>
                <w:sz w:val="24"/>
                <w:szCs w:val="24"/>
              </w:rPr>
              <w:t>onsultare i</w:t>
            </w:r>
            <w:r>
              <w:rPr>
                <w:rFonts w:ascii="Gill Sans MT" w:hAnsi="Gill Sans MT"/>
                <w:sz w:val="24"/>
                <w:szCs w:val="24"/>
              </w:rPr>
              <w:t xml:space="preserve"> manuali tecnici di riferimento; m</w:t>
            </w:r>
            <w:r w:rsidRPr="0069252E">
              <w:rPr>
                <w:rFonts w:ascii="Gill Sans MT" w:hAnsi="Gill Sans MT"/>
                <w:sz w:val="24"/>
                <w:szCs w:val="24"/>
              </w:rPr>
              <w:t>ettere in relazione i dati della documentazio</w:t>
            </w:r>
            <w:r>
              <w:rPr>
                <w:rFonts w:ascii="Gill Sans MT" w:hAnsi="Gill Sans MT"/>
                <w:sz w:val="24"/>
                <w:szCs w:val="24"/>
              </w:rPr>
              <w:t>ne con il dispositivo descritto; s</w:t>
            </w:r>
            <w:r w:rsidRPr="0069252E">
              <w:rPr>
                <w:rFonts w:ascii="Gill Sans MT" w:hAnsi="Gill Sans MT"/>
                <w:sz w:val="24"/>
                <w:szCs w:val="24"/>
              </w:rPr>
              <w:t>viluppare schemi funzionali semplici</w:t>
            </w:r>
            <w:r>
              <w:rPr>
                <w:rFonts w:ascii="Gill Sans MT" w:hAnsi="Gill Sans MT"/>
                <w:sz w:val="24"/>
                <w:szCs w:val="24"/>
              </w:rPr>
              <w:t>; p</w:t>
            </w:r>
            <w:r w:rsidRPr="0069252E">
              <w:rPr>
                <w:rFonts w:ascii="Gill Sans MT" w:hAnsi="Gill Sans MT"/>
                <w:sz w:val="24"/>
                <w:szCs w:val="24"/>
              </w:rPr>
              <w:t>redisporre la distinta base degli elementi e delle apparecchiature componenti l’impianto (legenda)</w:t>
            </w:r>
            <w:r>
              <w:rPr>
                <w:rFonts w:ascii="Gill Sans MT" w:hAnsi="Gill Sans MT"/>
                <w:sz w:val="24"/>
                <w:szCs w:val="24"/>
              </w:rPr>
              <w:t>; rappresentare graficamente un impianto.</w:t>
            </w:r>
          </w:p>
          <w:p w14:paraId="5E650D3F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65BA18DB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Tempi</w:t>
            </w:r>
          </w:p>
          <w:p w14:paraId="2F5863C6" w14:textId="77777777" w:rsidR="008C19B3" w:rsidRPr="00097D75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97D75">
              <w:rPr>
                <w:rFonts w:ascii="Gill Sans MT" w:eastAsiaTheme="minorEastAsia" w:hAnsi="Gill Sans MT" w:cstheme="minorBidi"/>
                <w:sz w:val="24"/>
                <w:szCs w:val="24"/>
              </w:rPr>
              <w:t>2</w:t>
            </w:r>
            <w:r>
              <w:rPr>
                <w:rFonts w:ascii="Gill Sans MT" w:eastAsiaTheme="minorEastAsia" w:hAnsi="Gill Sans MT" w:cstheme="minorBidi"/>
                <w:sz w:val="24"/>
                <w:szCs w:val="24"/>
              </w:rPr>
              <w:t>3</w:t>
            </w:r>
            <w:r w:rsidRPr="00097D75">
              <w:rPr>
                <w:rFonts w:ascii="Gill Sans MT" w:eastAsiaTheme="minorEastAsia" w:hAnsi="Gill Sans MT" w:cstheme="minorBidi"/>
                <w:sz w:val="24"/>
                <w:szCs w:val="24"/>
              </w:rPr>
              <w:t xml:space="preserve"> ore</w:t>
            </w:r>
          </w:p>
          <w:p w14:paraId="6CF87114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1216F76B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Risorse (strumenti, consulenze, opportunità…)</w:t>
            </w:r>
          </w:p>
          <w:p w14:paraId="161E6DC2" w14:textId="77777777" w:rsidR="008C19B3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Laboratorio multimediale e/o laboratorio impianti</w:t>
            </w:r>
          </w:p>
          <w:p w14:paraId="2865738F" w14:textId="77777777" w:rsidR="008C19B3" w:rsidRPr="00097D75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570F04BF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222B4B">
              <w:rPr>
                <w:rFonts w:ascii="Gill Sans MT" w:hAnsi="Gill Sans MT"/>
                <w:b/>
                <w:sz w:val="24"/>
                <w:szCs w:val="24"/>
              </w:rPr>
              <w:t>Criteri di valutazione</w:t>
            </w:r>
          </w:p>
          <w:p w14:paraId="7635FE62" w14:textId="77777777" w:rsidR="008C19B3" w:rsidRPr="00222B4B" w:rsidRDefault="008C19B3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Griglia di valutazione dell’UDA</w:t>
            </w:r>
          </w:p>
        </w:tc>
      </w:tr>
    </w:tbl>
    <w:p w14:paraId="2CD22865" w14:textId="77777777" w:rsidR="00BB23A4" w:rsidRDefault="00BB23A4" w:rsidP="008C19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B23A4" w:rsidSect="00FD1E3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65BA0" w14:textId="77777777" w:rsidR="00CF392F" w:rsidRDefault="00CF392F" w:rsidP="00BD0C8F">
      <w:pPr>
        <w:spacing w:after="0" w:line="240" w:lineRule="auto"/>
      </w:pPr>
      <w:r>
        <w:separator/>
      </w:r>
    </w:p>
  </w:endnote>
  <w:endnote w:type="continuationSeparator" w:id="0">
    <w:p w14:paraId="30370444" w14:textId="77777777" w:rsidR="00CF392F" w:rsidRDefault="00CF392F" w:rsidP="00BD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467728"/>
      <w:docPartObj>
        <w:docPartGallery w:val="Page Numbers (Bottom of Page)"/>
        <w:docPartUnique/>
      </w:docPartObj>
    </w:sdtPr>
    <w:sdtContent>
      <w:p w14:paraId="67605AAE" w14:textId="03388EF4" w:rsidR="000119FC" w:rsidRDefault="000119F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F03">
          <w:rPr>
            <w:noProof/>
          </w:rPr>
          <w:t>12</w:t>
        </w:r>
        <w:r>
          <w:fldChar w:fldCharType="end"/>
        </w:r>
      </w:p>
    </w:sdtContent>
  </w:sdt>
  <w:p w14:paraId="693623F6" w14:textId="77777777" w:rsidR="000119FC" w:rsidRDefault="00011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400559"/>
      <w:docPartObj>
        <w:docPartGallery w:val="Page Numbers (Bottom of Page)"/>
        <w:docPartUnique/>
      </w:docPartObj>
    </w:sdtPr>
    <w:sdtContent>
      <w:p w14:paraId="091A34E2" w14:textId="6CEEC26A" w:rsidR="000A5F03" w:rsidRDefault="000A5F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61DBDB" w14:textId="77777777" w:rsidR="000A5F03" w:rsidRDefault="000A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6CD4" w14:textId="77777777" w:rsidR="00CF392F" w:rsidRDefault="00CF392F" w:rsidP="00BD0C8F">
      <w:pPr>
        <w:spacing w:after="0" w:line="240" w:lineRule="auto"/>
      </w:pPr>
      <w:r>
        <w:separator/>
      </w:r>
    </w:p>
  </w:footnote>
  <w:footnote w:type="continuationSeparator" w:id="0">
    <w:p w14:paraId="677A6CAD" w14:textId="77777777" w:rsidR="00CF392F" w:rsidRDefault="00CF392F" w:rsidP="00BD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D93A" w14:textId="40EECB0D" w:rsidR="00FD1E31" w:rsidRDefault="00FD1E31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jc w:val="center"/>
      <w:tblInd w:w="0" w:type="dxa"/>
      <w:tblLayout w:type="fixed"/>
      <w:tblLook w:val="01E0" w:firstRow="1" w:lastRow="1" w:firstColumn="1" w:lastColumn="1" w:noHBand="0" w:noVBand="0"/>
    </w:tblPr>
    <w:tblGrid>
      <w:gridCol w:w="3829"/>
      <w:gridCol w:w="6396"/>
    </w:tblGrid>
    <w:tr w:rsidR="00FD1E31" w14:paraId="5489669F" w14:textId="77777777" w:rsidTr="00FD1E31">
      <w:trPr>
        <w:trHeight w:val="1513"/>
        <w:jc w:val="center"/>
      </w:trPr>
      <w:tc>
        <w:tcPr>
          <w:tcW w:w="3829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0AA3F4B" w14:textId="4B7A066E" w:rsidR="00FD1E31" w:rsidRDefault="00FD1E31" w:rsidP="00FD1E31">
          <w:pPr>
            <w:pStyle w:val="TableParagraph"/>
            <w:rPr>
              <w:sz w:val="20"/>
            </w:rPr>
          </w:pPr>
          <w:r>
            <w:rPr>
              <w:noProof/>
              <w:lang w:val="it-IT" w:eastAsia="it-IT"/>
            </w:rPr>
            <w:drawing>
              <wp:anchor distT="0" distB="0" distL="0" distR="0" simplePos="0" relativeHeight="251658240" behindDoc="1" locked="0" layoutInCell="1" allowOverlap="1" wp14:anchorId="0EBDAF19" wp14:editId="192C16F9">
                <wp:simplePos x="0" y="0"/>
                <wp:positionH relativeFrom="page">
                  <wp:posOffset>749300</wp:posOffset>
                </wp:positionH>
                <wp:positionV relativeFrom="paragraph">
                  <wp:posOffset>-7620</wp:posOffset>
                </wp:positionV>
                <wp:extent cx="2878455" cy="786130"/>
                <wp:effectExtent l="0" t="0" r="0" b="0"/>
                <wp:wrapNone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eg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8455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4AEA7F" w14:textId="77777777" w:rsidR="00FD1E31" w:rsidRDefault="00FD1E31" w:rsidP="00FD1E31">
          <w:pPr>
            <w:pStyle w:val="TableParagraph"/>
            <w:spacing w:before="4" w:after="1"/>
            <w:rPr>
              <w:sz w:val="13"/>
            </w:rPr>
          </w:pPr>
        </w:p>
        <w:p w14:paraId="4B130A90" w14:textId="5C76408E" w:rsidR="00FD1E31" w:rsidRDefault="00FD1E31" w:rsidP="00FD1E31">
          <w:pPr>
            <w:pStyle w:val="TableParagraph"/>
            <w:ind w:left="123"/>
            <w:rPr>
              <w:sz w:val="20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1DF30F9A" wp14:editId="51D7BCE3">
                <wp:extent cx="476250" cy="457200"/>
                <wp:effectExtent l="0" t="0" r="0" b="0"/>
                <wp:docPr id="2" name="Immagine 2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4891D0A" w14:textId="77777777" w:rsidR="00FD1E31" w:rsidRPr="005B6151" w:rsidRDefault="00FD1E31" w:rsidP="00FD1E31">
          <w:pPr>
            <w:pStyle w:val="TableParagraph"/>
            <w:ind w:left="3639" w:right="177" w:hanging="668"/>
            <w:rPr>
              <w:b/>
              <w:sz w:val="16"/>
              <w:lang w:val="it-IT"/>
            </w:rPr>
          </w:pPr>
          <w:r w:rsidRPr="005B6151">
            <w:rPr>
              <w:b/>
              <w:color w:val="000080"/>
              <w:sz w:val="16"/>
              <w:lang w:val="it-IT"/>
            </w:rPr>
            <w:t>Via Lago Passarello, 3 - 70022 ALTAMURA</w:t>
          </w:r>
          <w:r w:rsidRPr="005B6151">
            <w:rPr>
              <w:b/>
              <w:color w:val="000080"/>
              <w:spacing w:val="-42"/>
              <w:sz w:val="16"/>
              <w:lang w:val="it-IT"/>
            </w:rPr>
            <w:t xml:space="preserve"> </w:t>
          </w:r>
          <w:r w:rsidRPr="005B6151">
            <w:rPr>
              <w:b/>
              <w:color w:val="000080"/>
              <w:sz w:val="16"/>
              <w:lang w:val="it-IT"/>
            </w:rPr>
            <w:t>Tel./Fax</w:t>
          </w:r>
          <w:r w:rsidRPr="005B6151">
            <w:rPr>
              <w:b/>
              <w:color w:val="000080"/>
              <w:spacing w:val="-1"/>
              <w:sz w:val="16"/>
              <w:lang w:val="it-IT"/>
            </w:rPr>
            <w:t xml:space="preserve"> </w:t>
          </w:r>
          <w:r w:rsidRPr="005B6151">
            <w:rPr>
              <w:b/>
              <w:color w:val="000080"/>
              <w:sz w:val="16"/>
              <w:lang w:val="it-IT"/>
            </w:rPr>
            <w:t>080 3115518</w:t>
          </w:r>
        </w:p>
        <w:p w14:paraId="0B2BE399" w14:textId="77777777" w:rsidR="00FD1E31" w:rsidRDefault="00FD1E31" w:rsidP="00FD1E31">
          <w:pPr>
            <w:pStyle w:val="TableParagraph"/>
            <w:spacing w:line="183" w:lineRule="exact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3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Fisc.</w:t>
          </w:r>
          <w:r>
            <w:rPr>
              <w:b/>
              <w:color w:val="001F5F"/>
              <w:spacing w:val="41"/>
              <w:sz w:val="16"/>
            </w:rPr>
            <w:t xml:space="preserve"> </w:t>
          </w:r>
          <w:r>
            <w:rPr>
              <w:b/>
              <w:color w:val="000080"/>
              <w:sz w:val="16"/>
            </w:rPr>
            <w:t>91140780726</w:t>
          </w:r>
        </w:p>
        <w:p w14:paraId="2DC72BB1" w14:textId="77777777" w:rsidR="00FD1E31" w:rsidRDefault="00FD1E31" w:rsidP="00FD1E31">
          <w:pPr>
            <w:pStyle w:val="TableParagraph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proofErr w:type="spellStart"/>
          <w:r>
            <w:rPr>
              <w:b/>
              <w:color w:val="001F5F"/>
              <w:sz w:val="16"/>
            </w:rPr>
            <w:t>mecc</w:t>
          </w:r>
          <w:proofErr w:type="spellEnd"/>
          <w:r>
            <w:rPr>
              <w:b/>
              <w:color w:val="001F5F"/>
              <w:sz w:val="16"/>
            </w:rPr>
            <w:t>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BARI14000T</w:t>
          </w:r>
        </w:p>
        <w:p w14:paraId="4CE3E73D" w14:textId="77777777" w:rsidR="00FD1E31" w:rsidRDefault="00FD1E31" w:rsidP="00FD1E31">
          <w:pPr>
            <w:pStyle w:val="TableParagraph"/>
            <w:spacing w:line="183" w:lineRule="exact"/>
            <w:ind w:left="-3" w:right="579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 Sito</w:t>
          </w:r>
          <w:r>
            <w:rPr>
              <w:b/>
              <w:color w:val="001F5F"/>
              <w:spacing w:val="-6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 xml:space="preserve">Web: 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3" w:history="1">
            <w:r>
              <w:rPr>
                <w:rStyle w:val="Collegamentoipertestuale"/>
                <w:i/>
                <w:sz w:val="16"/>
              </w:rPr>
              <w:t>www.ipdenoralorusso.edu.it</w:t>
            </w:r>
          </w:hyperlink>
        </w:p>
        <w:p w14:paraId="5E2AE301" w14:textId="77777777" w:rsidR="00FD1E31" w:rsidRDefault="00FD1E31" w:rsidP="00FD1E31">
          <w:pPr>
            <w:pStyle w:val="TableParagraph"/>
            <w:spacing w:line="183" w:lineRule="exact"/>
            <w:ind w:right="577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PEO: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4" w:history="1">
            <w:r>
              <w:rPr>
                <w:rStyle w:val="Collegamentoipertestuale"/>
                <w:i/>
                <w:sz w:val="16"/>
              </w:rPr>
              <w:t>bari14000t@istruzione.it</w:t>
            </w:r>
          </w:hyperlink>
        </w:p>
        <w:p w14:paraId="2E538105" w14:textId="77777777" w:rsidR="00FD1E31" w:rsidRDefault="00FD1E31" w:rsidP="00FD1E31">
          <w:pPr>
            <w:pStyle w:val="TableParagraph"/>
            <w:ind w:right="579"/>
            <w:jc w:val="center"/>
            <w:rPr>
              <w:i/>
              <w:sz w:val="16"/>
            </w:rPr>
          </w:pPr>
          <w:r>
            <w:rPr>
              <w:b/>
              <w:sz w:val="16"/>
            </w:rPr>
            <w:t xml:space="preserve">                                                                         PEC:</w:t>
          </w:r>
          <w:r>
            <w:rPr>
              <w:b/>
              <w:spacing w:val="-6"/>
              <w:sz w:val="16"/>
            </w:rPr>
            <w:t xml:space="preserve"> </w:t>
          </w:r>
          <w:hyperlink r:id="rId5" w:history="1">
            <w:r>
              <w:rPr>
                <w:rStyle w:val="Collegamentoipertestuale"/>
                <w:i/>
                <w:sz w:val="16"/>
              </w:rPr>
              <w:t>bari14000t@pec.istruzione.it</w:t>
            </w:r>
          </w:hyperlink>
        </w:p>
      </w:tc>
    </w:tr>
  </w:tbl>
  <w:p w14:paraId="58908FCC" w14:textId="77777777" w:rsidR="00FD1E31" w:rsidRDefault="00FD1E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07"/>
    <w:multiLevelType w:val="hybridMultilevel"/>
    <w:tmpl w:val="0CC42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2" w15:restartNumberingAfterBreak="0">
    <w:nsid w:val="09E84BC5"/>
    <w:multiLevelType w:val="hybridMultilevel"/>
    <w:tmpl w:val="6262AC3E"/>
    <w:lvl w:ilvl="0" w:tplc="72C4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2F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2D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C3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0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3E4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62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25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C3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FA22EA"/>
    <w:multiLevelType w:val="hybridMultilevel"/>
    <w:tmpl w:val="3A3A5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E35ED"/>
    <w:multiLevelType w:val="hybridMultilevel"/>
    <w:tmpl w:val="0AF6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28F4"/>
    <w:multiLevelType w:val="hybridMultilevel"/>
    <w:tmpl w:val="69C4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15F62"/>
    <w:multiLevelType w:val="hybridMultilevel"/>
    <w:tmpl w:val="DBF0299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061C1F"/>
    <w:multiLevelType w:val="hybridMultilevel"/>
    <w:tmpl w:val="1BE0AA6E"/>
    <w:lvl w:ilvl="0" w:tplc="C4522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CB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C8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0C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E8B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E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0A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48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8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7829D7"/>
    <w:multiLevelType w:val="hybridMultilevel"/>
    <w:tmpl w:val="C290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50BCE"/>
    <w:multiLevelType w:val="hybridMultilevel"/>
    <w:tmpl w:val="385A3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DE"/>
    <w:multiLevelType w:val="hybridMultilevel"/>
    <w:tmpl w:val="4E1873D0"/>
    <w:lvl w:ilvl="0" w:tplc="CC22CFBE">
      <w:start w:val="1"/>
      <w:numFmt w:val="decimal"/>
      <w:lvlText w:val="%1."/>
      <w:lvlJc w:val="left"/>
      <w:pPr>
        <w:ind w:left="47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58FF7FFC"/>
    <w:multiLevelType w:val="hybridMultilevel"/>
    <w:tmpl w:val="8CF03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B38AE"/>
    <w:multiLevelType w:val="hybridMultilevel"/>
    <w:tmpl w:val="49EA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B4225"/>
    <w:multiLevelType w:val="hybridMultilevel"/>
    <w:tmpl w:val="2498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9005230"/>
    <w:multiLevelType w:val="hybridMultilevel"/>
    <w:tmpl w:val="3BC0A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801354">
    <w:abstractNumId w:val="8"/>
  </w:num>
  <w:num w:numId="2" w16cid:durableId="1727755544">
    <w:abstractNumId w:val="15"/>
  </w:num>
  <w:num w:numId="3" w16cid:durableId="703288204">
    <w:abstractNumId w:val="12"/>
  </w:num>
  <w:num w:numId="4" w16cid:durableId="84812379">
    <w:abstractNumId w:val="9"/>
  </w:num>
  <w:num w:numId="5" w16cid:durableId="370764436">
    <w:abstractNumId w:val="13"/>
  </w:num>
  <w:num w:numId="6" w16cid:durableId="1384869074">
    <w:abstractNumId w:val="14"/>
  </w:num>
  <w:num w:numId="7" w16cid:durableId="540284982">
    <w:abstractNumId w:val="6"/>
  </w:num>
  <w:num w:numId="8" w16cid:durableId="1499223118">
    <w:abstractNumId w:val="3"/>
  </w:num>
  <w:num w:numId="9" w16cid:durableId="1250970239">
    <w:abstractNumId w:val="11"/>
  </w:num>
  <w:num w:numId="10" w16cid:durableId="940920019">
    <w:abstractNumId w:val="4"/>
  </w:num>
  <w:num w:numId="11" w16cid:durableId="84154264">
    <w:abstractNumId w:val="10"/>
  </w:num>
  <w:num w:numId="12" w16cid:durableId="499581188">
    <w:abstractNumId w:val="5"/>
  </w:num>
  <w:num w:numId="13" w16cid:durableId="2111387200">
    <w:abstractNumId w:val="0"/>
  </w:num>
  <w:num w:numId="14" w16cid:durableId="253975054">
    <w:abstractNumId w:val="2"/>
  </w:num>
  <w:num w:numId="15" w16cid:durableId="438647637">
    <w:abstractNumId w:val="7"/>
  </w:num>
  <w:num w:numId="16" w16cid:durableId="150189213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8F"/>
    <w:rsid w:val="00005F84"/>
    <w:rsid w:val="000119FC"/>
    <w:rsid w:val="0001418F"/>
    <w:rsid w:val="0001638E"/>
    <w:rsid w:val="00052ED8"/>
    <w:rsid w:val="00062CC0"/>
    <w:rsid w:val="00063DBE"/>
    <w:rsid w:val="000670E1"/>
    <w:rsid w:val="0009744E"/>
    <w:rsid w:val="000A5F03"/>
    <w:rsid w:val="000B1E59"/>
    <w:rsid w:val="000D0AEC"/>
    <w:rsid w:val="000F5DB5"/>
    <w:rsid w:val="00122184"/>
    <w:rsid w:val="00130D85"/>
    <w:rsid w:val="0014088F"/>
    <w:rsid w:val="00165CF7"/>
    <w:rsid w:val="00191CE3"/>
    <w:rsid w:val="001971D2"/>
    <w:rsid w:val="001B442D"/>
    <w:rsid w:val="001C1A45"/>
    <w:rsid w:val="001F5478"/>
    <w:rsid w:val="00200CFE"/>
    <w:rsid w:val="00227307"/>
    <w:rsid w:val="00234F71"/>
    <w:rsid w:val="002444E6"/>
    <w:rsid w:val="00247A56"/>
    <w:rsid w:val="00256A97"/>
    <w:rsid w:val="002655E8"/>
    <w:rsid w:val="00287E6C"/>
    <w:rsid w:val="002A438B"/>
    <w:rsid w:val="002E26B1"/>
    <w:rsid w:val="0030035B"/>
    <w:rsid w:val="00322A93"/>
    <w:rsid w:val="00344612"/>
    <w:rsid w:val="0036749C"/>
    <w:rsid w:val="00376E1A"/>
    <w:rsid w:val="003929AD"/>
    <w:rsid w:val="00396F5E"/>
    <w:rsid w:val="003A4BA0"/>
    <w:rsid w:val="003C1168"/>
    <w:rsid w:val="003D3113"/>
    <w:rsid w:val="003D6A93"/>
    <w:rsid w:val="003E3D50"/>
    <w:rsid w:val="004123C8"/>
    <w:rsid w:val="00415D94"/>
    <w:rsid w:val="004307BB"/>
    <w:rsid w:val="00443036"/>
    <w:rsid w:val="00447D39"/>
    <w:rsid w:val="00456D6D"/>
    <w:rsid w:val="00462BB1"/>
    <w:rsid w:val="00476A30"/>
    <w:rsid w:val="004A0C1C"/>
    <w:rsid w:val="004E01CC"/>
    <w:rsid w:val="004E50E0"/>
    <w:rsid w:val="005034A2"/>
    <w:rsid w:val="00506FA6"/>
    <w:rsid w:val="00513CFB"/>
    <w:rsid w:val="005217B9"/>
    <w:rsid w:val="005236A6"/>
    <w:rsid w:val="0058123F"/>
    <w:rsid w:val="005B6151"/>
    <w:rsid w:val="005C629E"/>
    <w:rsid w:val="006024BE"/>
    <w:rsid w:val="00640021"/>
    <w:rsid w:val="0066300E"/>
    <w:rsid w:val="00667B4D"/>
    <w:rsid w:val="00687189"/>
    <w:rsid w:val="006C7355"/>
    <w:rsid w:val="007310D2"/>
    <w:rsid w:val="00734F0A"/>
    <w:rsid w:val="00795FC6"/>
    <w:rsid w:val="007B3D00"/>
    <w:rsid w:val="007D3330"/>
    <w:rsid w:val="007F0FCC"/>
    <w:rsid w:val="008315F9"/>
    <w:rsid w:val="008322E1"/>
    <w:rsid w:val="00841075"/>
    <w:rsid w:val="0084115C"/>
    <w:rsid w:val="00851240"/>
    <w:rsid w:val="00852611"/>
    <w:rsid w:val="0087548D"/>
    <w:rsid w:val="008A4FF5"/>
    <w:rsid w:val="008B1DBF"/>
    <w:rsid w:val="008C19B3"/>
    <w:rsid w:val="008C2D78"/>
    <w:rsid w:val="00901B4F"/>
    <w:rsid w:val="00956999"/>
    <w:rsid w:val="009904AD"/>
    <w:rsid w:val="009B6EC8"/>
    <w:rsid w:val="009D6FDC"/>
    <w:rsid w:val="009E1D7E"/>
    <w:rsid w:val="00A16CF0"/>
    <w:rsid w:val="00AA0253"/>
    <w:rsid w:val="00AB3F69"/>
    <w:rsid w:val="00AE0F5C"/>
    <w:rsid w:val="00B06EE9"/>
    <w:rsid w:val="00B134CB"/>
    <w:rsid w:val="00B66E99"/>
    <w:rsid w:val="00B76235"/>
    <w:rsid w:val="00B8528D"/>
    <w:rsid w:val="00BB23A4"/>
    <w:rsid w:val="00BD0C8F"/>
    <w:rsid w:val="00BE3CF7"/>
    <w:rsid w:val="00C04B43"/>
    <w:rsid w:val="00C136A0"/>
    <w:rsid w:val="00C20BE5"/>
    <w:rsid w:val="00C20C82"/>
    <w:rsid w:val="00C44E96"/>
    <w:rsid w:val="00C56FA7"/>
    <w:rsid w:val="00C736F8"/>
    <w:rsid w:val="00CA079E"/>
    <w:rsid w:val="00CA41FF"/>
    <w:rsid w:val="00CB213C"/>
    <w:rsid w:val="00CB2FD8"/>
    <w:rsid w:val="00CD21CB"/>
    <w:rsid w:val="00CF392F"/>
    <w:rsid w:val="00CF396E"/>
    <w:rsid w:val="00D334BB"/>
    <w:rsid w:val="00D34161"/>
    <w:rsid w:val="00D345B4"/>
    <w:rsid w:val="00D43F55"/>
    <w:rsid w:val="00D62FB4"/>
    <w:rsid w:val="00DA1EA0"/>
    <w:rsid w:val="00DD5275"/>
    <w:rsid w:val="00DF5079"/>
    <w:rsid w:val="00E178F8"/>
    <w:rsid w:val="00E20D15"/>
    <w:rsid w:val="00E652DB"/>
    <w:rsid w:val="00E77B06"/>
    <w:rsid w:val="00E86F0F"/>
    <w:rsid w:val="00E935CE"/>
    <w:rsid w:val="00E97DA1"/>
    <w:rsid w:val="00EA6B32"/>
    <w:rsid w:val="00EB22C6"/>
    <w:rsid w:val="00EB5EBD"/>
    <w:rsid w:val="00EE3372"/>
    <w:rsid w:val="00F23588"/>
    <w:rsid w:val="00F47EE5"/>
    <w:rsid w:val="00F639D9"/>
    <w:rsid w:val="00F6663C"/>
    <w:rsid w:val="00FC075A"/>
    <w:rsid w:val="00FD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E2A4B"/>
  <w15:docId w15:val="{BE300874-9A71-4D87-8581-F9C553B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88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88F"/>
    <w:pPr>
      <w:ind w:left="720"/>
      <w:contextualSpacing/>
    </w:pPr>
  </w:style>
  <w:style w:type="paragraph" w:customStyle="1" w:styleId="Standard">
    <w:name w:val="Standard"/>
    <w:rsid w:val="0036749C"/>
    <w:pPr>
      <w:suppressAutoHyphens/>
      <w:overflowPunct w:val="0"/>
      <w:autoSpaceDE w:val="0"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</w:rPr>
  </w:style>
  <w:style w:type="paragraph" w:styleId="Corpotesto">
    <w:name w:val="Body Text"/>
    <w:basedOn w:val="Normale"/>
    <w:link w:val="CorpotestoCarattere"/>
    <w:semiHidden/>
    <w:rsid w:val="00376E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semiHidden/>
    <w:rsid w:val="00376E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D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62FB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322A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0C8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C8F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B23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D1E31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qFormat/>
    <w:rsid w:val="00FD1E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D1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denoralorusso.edu.it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F675-CF5D-4271-A348-35CFD386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11913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LORUSSO</cp:lastModifiedBy>
  <cp:revision>2</cp:revision>
  <cp:lastPrinted>2020-10-08T15:46:00Z</cp:lastPrinted>
  <dcterms:created xsi:type="dcterms:W3CDTF">2025-05-14T11:16:00Z</dcterms:created>
  <dcterms:modified xsi:type="dcterms:W3CDTF">2025-05-14T11:16:00Z</dcterms:modified>
</cp:coreProperties>
</file>