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8"/>
        <w:gridCol w:w="5252"/>
      </w:tblGrid>
      <w:tr w:rsidR="000762B9" w14:paraId="65BC0EC6" w14:textId="77777777" w:rsidTr="00AE38A6">
        <w:trPr>
          <w:cantSplit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6BD1" w14:textId="45E98349" w:rsidR="000762B9" w:rsidRPr="000762B9" w:rsidRDefault="000762B9" w:rsidP="000762B9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it-IT"/>
              </w:rPr>
            </w:pPr>
            <w:r w:rsidRPr="000762B9">
              <w:rPr>
                <w:b/>
                <w:bCs/>
                <w:sz w:val="32"/>
                <w:szCs w:val="32"/>
                <w:lang w:val="it-IT"/>
              </w:rPr>
              <w:t>PERCORSO FORMATIVO DISCIPLINARE</w:t>
            </w:r>
          </w:p>
          <w:p w14:paraId="1851C622" w14:textId="5BBFBC01" w:rsidR="00A44F9E" w:rsidRDefault="00A44F9E" w:rsidP="000762B9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it-IT"/>
              </w:rPr>
            </w:pPr>
            <w:r>
              <w:rPr>
                <w:b/>
                <w:bCs/>
                <w:sz w:val="32"/>
                <w:szCs w:val="32"/>
                <w:lang w:val="it-IT"/>
              </w:rPr>
              <w:t>Anno Scolastico 202</w:t>
            </w:r>
            <w:r w:rsidR="001969DE">
              <w:rPr>
                <w:b/>
                <w:bCs/>
                <w:sz w:val="32"/>
                <w:szCs w:val="32"/>
                <w:lang w:val="it-IT"/>
              </w:rPr>
              <w:t>4 - 25</w:t>
            </w:r>
          </w:p>
          <w:p w14:paraId="710B9E12" w14:textId="78BD7C2D" w:rsidR="000762B9" w:rsidRDefault="000762B9" w:rsidP="000762B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0762B9">
              <w:rPr>
                <w:b/>
                <w:bCs/>
                <w:sz w:val="32"/>
                <w:szCs w:val="32"/>
                <w:lang w:val="it-IT"/>
              </w:rPr>
              <w:t>Disciplina</w:t>
            </w:r>
            <w:r>
              <w:rPr>
                <w:b/>
                <w:bCs/>
                <w:sz w:val="32"/>
                <w:szCs w:val="32"/>
                <w:lang w:val="it-IT"/>
              </w:rPr>
              <w:t>:</w:t>
            </w:r>
            <w:r w:rsidR="00A44F9E">
              <w:rPr>
                <w:b/>
                <w:bCs/>
                <w:sz w:val="32"/>
                <w:szCs w:val="32"/>
                <w:lang w:val="it-IT"/>
              </w:rPr>
              <w:t xml:space="preserve"> Religione Cattolica</w:t>
            </w:r>
          </w:p>
        </w:tc>
      </w:tr>
      <w:tr w:rsidR="000762B9" w14:paraId="2EABF77E" w14:textId="77777777" w:rsidTr="00A44F9E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DEF3" w14:textId="4A9576DF" w:rsidR="000762B9" w:rsidRDefault="000762B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PROF.</w:t>
            </w:r>
            <w:r w:rsidR="001969DE">
              <w:rPr>
                <w:b/>
                <w:bCs/>
                <w:sz w:val="20"/>
                <w:szCs w:val="20"/>
                <w:lang w:val="it-IT"/>
              </w:rPr>
              <w:t>SSA</w:t>
            </w:r>
            <w:r w:rsidR="00A44F9E">
              <w:rPr>
                <w:b/>
                <w:bCs/>
                <w:sz w:val="20"/>
                <w:szCs w:val="20"/>
                <w:lang w:val="it-IT"/>
              </w:rPr>
              <w:t xml:space="preserve">    </w:t>
            </w:r>
            <w:r w:rsidR="001969DE">
              <w:rPr>
                <w:b/>
                <w:bCs/>
                <w:sz w:val="20"/>
                <w:szCs w:val="20"/>
                <w:lang w:val="it-IT"/>
              </w:rPr>
              <w:t>Raguso Giuseppina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7CE4" w14:textId="50E79CFA" w:rsidR="000762B9" w:rsidRDefault="000762B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CLASSE</w:t>
            </w:r>
            <w:r w:rsidR="00A44F9E">
              <w:rPr>
                <w:b/>
                <w:bCs/>
                <w:sz w:val="20"/>
                <w:szCs w:val="20"/>
                <w:lang w:val="it-IT"/>
              </w:rPr>
              <w:t xml:space="preserve">     5^</w:t>
            </w:r>
            <w:r w:rsidR="001969DE">
              <w:rPr>
                <w:b/>
                <w:bCs/>
                <w:sz w:val="20"/>
                <w:szCs w:val="20"/>
                <w:lang w:val="it-IT"/>
              </w:rPr>
              <w:t xml:space="preserve"> AAM</w:t>
            </w:r>
          </w:p>
        </w:tc>
      </w:tr>
      <w:tr w:rsidR="008D5368" w14:paraId="1CFA3E5B" w14:textId="77777777" w:rsidTr="000762B9">
        <w:trPr>
          <w:cantSplit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2354D" w14:textId="4266F003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COMPETENZE DI RIFERIMENTO:</w:t>
            </w:r>
            <w:r w:rsidR="00A44F9E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</w:p>
          <w:p w14:paraId="737B9537" w14:textId="552547A3" w:rsidR="00A44F9E" w:rsidRPr="00A44F9E" w:rsidRDefault="00A44F9E" w:rsidP="00A44F9E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t xml:space="preserve">1.Riconoscere la </w:t>
            </w:r>
            <w:proofErr w:type="spellStart"/>
            <w:r>
              <w:t>presenza</w:t>
            </w:r>
            <w:proofErr w:type="spellEnd"/>
            <w:r>
              <w:t xml:space="preserve"> e </w:t>
            </w:r>
            <w:proofErr w:type="spellStart"/>
            <w:r>
              <w:t>l’incidenza</w:t>
            </w:r>
            <w:proofErr w:type="spellEnd"/>
            <w:r>
              <w:t xml:space="preserve"> del </w:t>
            </w:r>
            <w:proofErr w:type="spellStart"/>
            <w:r>
              <w:t>cristianesimo</w:t>
            </w:r>
            <w:proofErr w:type="spellEnd"/>
            <w:r>
              <w:t xml:space="preserve"> </w:t>
            </w:r>
            <w:proofErr w:type="spellStart"/>
            <w:r>
              <w:t>nel</w:t>
            </w:r>
            <w:proofErr w:type="spellEnd"/>
            <w:r>
              <w:t xml:space="preserve"> </w:t>
            </w:r>
            <w:proofErr w:type="spellStart"/>
            <w:r>
              <w:t>corso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storia</w:t>
            </w:r>
            <w:proofErr w:type="spellEnd"/>
            <w:r>
              <w:t xml:space="preserve">, </w:t>
            </w:r>
            <w:proofErr w:type="spellStart"/>
            <w:r>
              <w:t>nella</w:t>
            </w:r>
            <w:proofErr w:type="spellEnd"/>
            <w:r>
              <w:t xml:space="preserve"> </w:t>
            </w:r>
            <w:proofErr w:type="spellStart"/>
            <w:r>
              <w:t>valutazione</w:t>
            </w:r>
            <w:proofErr w:type="spellEnd"/>
            <w:r>
              <w:t xml:space="preserve"> e </w:t>
            </w:r>
            <w:proofErr w:type="spellStart"/>
            <w:r>
              <w:t>trasformazione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realtà</w:t>
            </w:r>
            <w:proofErr w:type="spellEnd"/>
            <w:r>
              <w:t xml:space="preserve"> e </w:t>
            </w:r>
            <w:proofErr w:type="spellStart"/>
            <w:r>
              <w:t>nella</w:t>
            </w:r>
            <w:proofErr w:type="spellEnd"/>
            <w:r>
              <w:t xml:space="preserve"> </w:t>
            </w:r>
            <w:proofErr w:type="spellStart"/>
            <w:r>
              <w:t>comunicazione</w:t>
            </w:r>
            <w:proofErr w:type="spellEnd"/>
            <w:r>
              <w:t xml:space="preserve"> </w:t>
            </w:r>
            <w:proofErr w:type="spellStart"/>
            <w:r>
              <w:t>contemporanea</w:t>
            </w:r>
            <w:proofErr w:type="spellEnd"/>
            <w:r>
              <w:t xml:space="preserve">, in </w:t>
            </w:r>
            <w:proofErr w:type="spellStart"/>
            <w:r>
              <w:t>dialogo</w:t>
            </w:r>
            <w:proofErr w:type="spellEnd"/>
            <w:r>
              <w:t xml:space="preserve"> con </w:t>
            </w:r>
            <w:proofErr w:type="spellStart"/>
            <w:r>
              <w:t>altre</w:t>
            </w:r>
            <w:proofErr w:type="spellEnd"/>
            <w:r>
              <w:t xml:space="preserve"> </w:t>
            </w:r>
            <w:proofErr w:type="spellStart"/>
            <w:r>
              <w:t>religioni</w:t>
            </w:r>
            <w:proofErr w:type="spellEnd"/>
            <w:r>
              <w:t xml:space="preserve"> e </w:t>
            </w:r>
            <w:proofErr w:type="spellStart"/>
            <w:r>
              <w:t>sistemi</w:t>
            </w:r>
            <w:proofErr w:type="spellEnd"/>
            <w:r>
              <w:t xml:space="preserve"> di </w:t>
            </w:r>
            <w:proofErr w:type="spellStart"/>
            <w:r>
              <w:t>significato</w:t>
            </w:r>
            <w:proofErr w:type="spellEnd"/>
            <w:r>
              <w:t>.</w:t>
            </w:r>
          </w:p>
          <w:p w14:paraId="67184F4C" w14:textId="77777777" w:rsidR="00A44F9E" w:rsidRDefault="00A44F9E" w:rsidP="00A44F9E">
            <w:r>
              <w:t xml:space="preserve">2. </w:t>
            </w:r>
            <w:proofErr w:type="spellStart"/>
            <w:r>
              <w:t>Sviluppare</w:t>
            </w:r>
            <w:proofErr w:type="spellEnd"/>
            <w:r>
              <w:t xml:space="preserve"> un </w:t>
            </w:r>
            <w:proofErr w:type="spellStart"/>
            <w:r>
              <w:t>maturo</w:t>
            </w:r>
            <w:proofErr w:type="spellEnd"/>
            <w:r>
              <w:t xml:space="preserve"> senso </w:t>
            </w:r>
            <w:proofErr w:type="spellStart"/>
            <w:r>
              <w:t>critico</w:t>
            </w:r>
            <w:proofErr w:type="spellEnd"/>
            <w:r>
              <w:t xml:space="preserve"> e un </w:t>
            </w:r>
            <w:proofErr w:type="spellStart"/>
            <w:r>
              <w:t>personale</w:t>
            </w:r>
            <w:proofErr w:type="spellEnd"/>
            <w:r>
              <w:t xml:space="preserve"> </w:t>
            </w:r>
            <w:proofErr w:type="spellStart"/>
            <w:r>
              <w:t>progetto</w:t>
            </w:r>
            <w:proofErr w:type="spellEnd"/>
            <w:r>
              <w:t xml:space="preserve"> di vita, </w:t>
            </w:r>
            <w:proofErr w:type="spellStart"/>
            <w:r>
              <w:t>riflettendo</w:t>
            </w:r>
            <w:proofErr w:type="spellEnd"/>
            <w:r>
              <w:t xml:space="preserve"> </w:t>
            </w:r>
            <w:proofErr w:type="spellStart"/>
            <w:r>
              <w:t>sulla</w:t>
            </w:r>
            <w:proofErr w:type="spellEnd"/>
            <w:r>
              <w:t xml:space="preserve"> propria </w:t>
            </w:r>
            <w:proofErr w:type="spellStart"/>
            <w:r>
              <w:t>identità</w:t>
            </w:r>
            <w:proofErr w:type="spellEnd"/>
            <w:r>
              <w:t xml:space="preserve"> </w:t>
            </w:r>
            <w:proofErr w:type="spellStart"/>
            <w:r>
              <w:t>nel</w:t>
            </w:r>
            <w:proofErr w:type="spellEnd"/>
            <w:r>
              <w:t xml:space="preserve"> </w:t>
            </w:r>
            <w:proofErr w:type="spellStart"/>
            <w:r>
              <w:t>confronto</w:t>
            </w:r>
            <w:proofErr w:type="spellEnd"/>
            <w:r>
              <w:t xml:space="preserve"> con il </w:t>
            </w:r>
            <w:proofErr w:type="spellStart"/>
            <w:r>
              <w:t>messaggio</w:t>
            </w:r>
            <w:proofErr w:type="spellEnd"/>
            <w:r>
              <w:t xml:space="preserve"> </w:t>
            </w:r>
            <w:proofErr w:type="spellStart"/>
            <w:r>
              <w:t>cristiano</w:t>
            </w:r>
            <w:proofErr w:type="spellEnd"/>
            <w:r>
              <w:t xml:space="preserve">, </w:t>
            </w:r>
            <w:proofErr w:type="spellStart"/>
            <w:r>
              <w:t>aperto</w:t>
            </w:r>
            <w:proofErr w:type="spellEnd"/>
            <w:r>
              <w:t xml:space="preserve"> </w:t>
            </w:r>
            <w:proofErr w:type="spellStart"/>
            <w:r>
              <w:t>all’esercizio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giustizia</w:t>
            </w:r>
            <w:proofErr w:type="spellEnd"/>
            <w:r>
              <w:t xml:space="preserve"> e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solidarietà</w:t>
            </w:r>
            <w:proofErr w:type="spellEnd"/>
            <w:r>
              <w:t xml:space="preserve"> in un </w:t>
            </w:r>
            <w:proofErr w:type="spellStart"/>
            <w:r>
              <w:t>contesto</w:t>
            </w:r>
            <w:proofErr w:type="spellEnd"/>
            <w:r>
              <w:t xml:space="preserve"> </w:t>
            </w:r>
            <w:proofErr w:type="spellStart"/>
            <w:r>
              <w:t>multiculturale</w:t>
            </w:r>
            <w:proofErr w:type="spellEnd"/>
            <w:r>
              <w:t>.</w:t>
            </w:r>
          </w:p>
          <w:p w14:paraId="2AA6FB3D" w14:textId="77777777" w:rsidR="00A44F9E" w:rsidRDefault="00A44F9E" w:rsidP="00A44F9E">
            <w:r>
              <w:t xml:space="preserve">3. </w:t>
            </w:r>
            <w:proofErr w:type="spellStart"/>
            <w:r>
              <w:t>Cogliere</w:t>
            </w:r>
            <w:proofErr w:type="spellEnd"/>
            <w:r>
              <w:t xml:space="preserve"> la </w:t>
            </w:r>
            <w:proofErr w:type="spellStart"/>
            <w:r>
              <w:t>presenza</w:t>
            </w:r>
            <w:proofErr w:type="spellEnd"/>
            <w:r>
              <w:t xml:space="preserve"> e </w:t>
            </w:r>
            <w:proofErr w:type="spellStart"/>
            <w:r>
              <w:t>l’incidenza</w:t>
            </w:r>
            <w:proofErr w:type="spellEnd"/>
            <w:r>
              <w:t xml:space="preserve"> del </w:t>
            </w:r>
            <w:proofErr w:type="spellStart"/>
            <w:r>
              <w:t>cristianesimo</w:t>
            </w:r>
            <w:proofErr w:type="spellEnd"/>
            <w:r>
              <w:t xml:space="preserve"> </w:t>
            </w:r>
            <w:proofErr w:type="spellStart"/>
            <w:r>
              <w:t>nelle</w:t>
            </w:r>
            <w:proofErr w:type="spellEnd"/>
            <w:r>
              <w:t xml:space="preserve"> </w:t>
            </w:r>
            <w:proofErr w:type="spellStart"/>
            <w:r>
              <w:t>trasformazioni</w:t>
            </w:r>
            <w:proofErr w:type="spellEnd"/>
            <w:r>
              <w:t xml:space="preserve"> </w:t>
            </w:r>
            <w:proofErr w:type="spellStart"/>
            <w:r>
              <w:t>storiche</w:t>
            </w:r>
            <w:proofErr w:type="spellEnd"/>
            <w:r>
              <w:t xml:space="preserve"> </w:t>
            </w:r>
            <w:proofErr w:type="spellStart"/>
            <w:r>
              <w:t>prodotte</w:t>
            </w:r>
            <w:proofErr w:type="spellEnd"/>
            <w:r>
              <w:t xml:space="preserve"> </w:t>
            </w:r>
            <w:proofErr w:type="spellStart"/>
            <w:r>
              <w:t>dalla</w:t>
            </w:r>
            <w:proofErr w:type="spellEnd"/>
            <w:r>
              <w:t xml:space="preserve"> </w:t>
            </w:r>
            <w:proofErr w:type="spellStart"/>
            <w:r>
              <w:t>cultura</w:t>
            </w:r>
            <w:proofErr w:type="spellEnd"/>
            <w:r>
              <w:t xml:space="preserve"> del </w:t>
            </w:r>
            <w:proofErr w:type="spellStart"/>
            <w:r>
              <w:t>lavoro</w:t>
            </w:r>
            <w:proofErr w:type="spellEnd"/>
            <w:r>
              <w:t xml:space="preserve"> e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professionalità</w:t>
            </w:r>
            <w:proofErr w:type="spellEnd"/>
            <w:r>
              <w:t>.</w:t>
            </w:r>
          </w:p>
          <w:p w14:paraId="63012AD3" w14:textId="77777777" w:rsidR="00A44F9E" w:rsidRDefault="00A44F9E" w:rsidP="00A44F9E">
            <w:pPr>
              <w:spacing w:line="256" w:lineRule="auto"/>
              <w:jc w:val="both"/>
              <w:rPr>
                <w:rFonts w:ascii="Calibri" w:hAnsi="Calibri"/>
                <w:b/>
                <w:sz w:val="20"/>
                <w:szCs w:val="20"/>
                <w:lang w:val="it-IT"/>
              </w:rPr>
            </w:pPr>
            <w:r>
              <w:t xml:space="preserve">4. </w:t>
            </w:r>
            <w:proofErr w:type="spellStart"/>
            <w:r>
              <w:t>Utilizzare</w:t>
            </w:r>
            <w:proofErr w:type="spellEnd"/>
            <w:r>
              <w:t xml:space="preserve"> </w:t>
            </w:r>
            <w:proofErr w:type="spellStart"/>
            <w:r>
              <w:t>consapevolmente</w:t>
            </w:r>
            <w:proofErr w:type="spellEnd"/>
            <w:r>
              <w:t xml:space="preserve"> le </w:t>
            </w:r>
            <w:proofErr w:type="spellStart"/>
            <w:r>
              <w:t>fonti</w:t>
            </w:r>
            <w:proofErr w:type="spellEnd"/>
            <w:r>
              <w:t xml:space="preserve"> </w:t>
            </w:r>
            <w:proofErr w:type="spellStart"/>
            <w:r>
              <w:t>autentiche</w:t>
            </w:r>
            <w:proofErr w:type="spellEnd"/>
            <w:r>
              <w:t xml:space="preserve"> del </w:t>
            </w:r>
            <w:proofErr w:type="spellStart"/>
            <w:r>
              <w:t>cristianesimo</w:t>
            </w:r>
            <w:proofErr w:type="spellEnd"/>
            <w:r>
              <w:t xml:space="preserve">, </w:t>
            </w:r>
            <w:proofErr w:type="spellStart"/>
            <w:r>
              <w:t>interpretandone</w:t>
            </w:r>
            <w:proofErr w:type="spellEnd"/>
            <w:r>
              <w:t xml:space="preserve"> </w:t>
            </w:r>
            <w:proofErr w:type="spellStart"/>
            <w:r>
              <w:t>correttamente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contenuti</w:t>
            </w:r>
            <w:proofErr w:type="spellEnd"/>
            <w:r>
              <w:t xml:space="preserve"> </w:t>
            </w:r>
            <w:proofErr w:type="spellStart"/>
            <w:r>
              <w:t>nel</w:t>
            </w:r>
            <w:proofErr w:type="spellEnd"/>
            <w:r>
              <w:t xml:space="preserve"> </w:t>
            </w:r>
            <w:proofErr w:type="spellStart"/>
            <w:r>
              <w:t>quadro</w:t>
            </w:r>
            <w:proofErr w:type="spellEnd"/>
            <w:r>
              <w:t xml:space="preserve"> di un </w:t>
            </w:r>
            <w:proofErr w:type="spellStart"/>
            <w:r>
              <w:t>confronto</w:t>
            </w:r>
            <w:proofErr w:type="spellEnd"/>
            <w:r>
              <w:t xml:space="preserve"> </w:t>
            </w:r>
            <w:proofErr w:type="spellStart"/>
            <w:r>
              <w:t>aperto</w:t>
            </w:r>
            <w:proofErr w:type="spellEnd"/>
            <w:r>
              <w:t xml:space="preserve"> al mondo del </w:t>
            </w:r>
            <w:proofErr w:type="spellStart"/>
            <w:r>
              <w:t>lavoro</w:t>
            </w:r>
            <w:proofErr w:type="spellEnd"/>
            <w:r>
              <w:t xml:space="preserve"> e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professionalità</w:t>
            </w:r>
            <w:proofErr w:type="spellEnd"/>
            <w:r>
              <w:t>.</w:t>
            </w:r>
          </w:p>
          <w:p w14:paraId="70C93ED0" w14:textId="77777777" w:rsidR="00A44F9E" w:rsidRDefault="00A44F9E">
            <w:pPr>
              <w:spacing w:line="256" w:lineRule="auto"/>
              <w:jc w:val="both"/>
              <w:rPr>
                <w:rFonts w:ascii="Calibri" w:hAnsi="Calibri"/>
                <w:b/>
                <w:sz w:val="20"/>
                <w:szCs w:val="20"/>
                <w:lang w:val="it-IT"/>
              </w:rPr>
            </w:pPr>
          </w:p>
          <w:p w14:paraId="7E83AFBF" w14:textId="77777777" w:rsidR="008D5368" w:rsidRDefault="008D5368">
            <w:pPr>
              <w:spacing w:line="256" w:lineRule="auto"/>
              <w:jc w:val="both"/>
              <w:rPr>
                <w:sz w:val="28"/>
                <w:szCs w:val="28"/>
                <w:lang w:val="it-IT"/>
              </w:rPr>
            </w:pPr>
          </w:p>
        </w:tc>
      </w:tr>
      <w:tr w:rsidR="008D5368" w14:paraId="2AD86063" w14:textId="77777777" w:rsidTr="00A44F9E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36E839" w14:textId="77777777" w:rsidR="008D5368" w:rsidRDefault="008D5368" w:rsidP="001969DE">
            <w:pPr>
              <w:pStyle w:val="Titolo5"/>
              <w:spacing w:before="240" w:after="240" w:line="256" w:lineRule="auto"/>
              <w:ind w:left="0"/>
              <w:rPr>
                <w:b/>
                <w:lang w:val="it-IT"/>
              </w:rPr>
            </w:pPr>
            <w:r>
              <w:rPr>
                <w:b/>
                <w:lang w:val="it-IT"/>
              </w:rPr>
              <w:t>CONTENUTI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7B145" w14:textId="77777777" w:rsidR="008D5368" w:rsidRDefault="008D5368">
            <w:pPr>
              <w:spacing w:before="240" w:after="240" w:line="256" w:lineRule="auto"/>
              <w:jc w:val="center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OBIETTIVI</w:t>
            </w:r>
          </w:p>
        </w:tc>
      </w:tr>
      <w:tr w:rsidR="008D5368" w14:paraId="426CF5BC" w14:textId="77777777" w:rsidTr="00A44F9E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F671E8" w14:textId="75C5A61E" w:rsidR="008D5368" w:rsidRDefault="001969DE" w:rsidP="001969DE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lastRenderedPageBreak/>
              <w:t>ARG</w:t>
            </w:r>
            <w:r w:rsidR="008D5368">
              <w:rPr>
                <w:sz w:val="28"/>
                <w:szCs w:val="28"/>
                <w:lang w:val="it-IT"/>
              </w:rPr>
              <w:t>OMENTO</w:t>
            </w:r>
          </w:p>
          <w:p w14:paraId="0E7CB71D" w14:textId="7B4909F0" w:rsidR="008D5368" w:rsidRDefault="00A44F9E" w:rsidP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Una società fondata sui valori cristiani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813D" w14:textId="4A99458C" w:rsidR="008D5368" w:rsidRDefault="008D5368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8"/>
                <w:szCs w:val="2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Conoscenze</w:t>
            </w:r>
            <w:r w:rsidR="00A44F9E">
              <w:rPr>
                <w:bCs/>
                <w:sz w:val="28"/>
                <w:szCs w:val="28"/>
                <w:lang w:val="it-IT"/>
              </w:rPr>
              <w:t>:</w:t>
            </w:r>
          </w:p>
          <w:p w14:paraId="250C9FBB" w14:textId="1EC85C51" w:rsidR="00A44F9E" w:rsidRDefault="00A44F9E" w:rsidP="0040541A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Conoscere l’identità della religione cattolica nei suoi documenti fondanti e nella prassi di vita che essa propone.</w:t>
            </w:r>
          </w:p>
          <w:p w14:paraId="7058810D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Chiesa di fronte ai conflitti e ai totalitarismi del XX secolo.</w:t>
            </w:r>
          </w:p>
          <w:p w14:paraId="0E5BD1CD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Storia umana e storia della salvezza: il modo cristiano di comprendere l’esistenza dell’uomo nel tempo.</w:t>
            </w:r>
          </w:p>
          <w:p w14:paraId="738C6589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Questioni di senso legate alle più rilevanti esperienze della vita umana.</w:t>
            </w:r>
          </w:p>
          <w:p w14:paraId="6C201E38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solidarietà e il bene comune.</w:t>
            </w:r>
          </w:p>
          <w:p w14:paraId="27344873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politica e il bene comune.</w:t>
            </w:r>
          </w:p>
          <w:p w14:paraId="4753AC92" w14:textId="30366C66" w:rsidR="001969DE" w:rsidRDefault="001969D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Lotta alle mafie</w:t>
            </w:r>
          </w:p>
          <w:p w14:paraId="1BCC323B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salvaguardia dell’ambiente.</w:t>
            </w:r>
          </w:p>
          <w:p w14:paraId="03AFBBBB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Un’economia globale.</w:t>
            </w:r>
          </w:p>
          <w:p w14:paraId="07C1B48D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paura del diverso.</w:t>
            </w:r>
          </w:p>
          <w:p w14:paraId="2D3840DE" w14:textId="77777777" w:rsidR="00A44F9E" w:rsidRPr="008F5DC9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pace e la guerra.</w:t>
            </w:r>
          </w:p>
          <w:p w14:paraId="732FF9B8" w14:textId="77777777" w:rsidR="008D5368" w:rsidRDefault="008D5368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</w:p>
          <w:p w14:paraId="783DB6D5" w14:textId="77777777" w:rsidR="008D5368" w:rsidRDefault="008D5368" w:rsidP="00A44F9E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sz w:val="18"/>
                <w:szCs w:val="1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Abilità</w:t>
            </w:r>
            <w:r w:rsidR="00A44F9E">
              <w:rPr>
                <w:bCs/>
                <w:sz w:val="28"/>
                <w:szCs w:val="28"/>
                <w:lang w:val="it-IT"/>
              </w:rPr>
              <w:t>:</w:t>
            </w:r>
          </w:p>
          <w:p w14:paraId="729BF14D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Riconoscere nel Concilio Ecumenico Vaticano II un evento importante nella vita della Chiesa contemporanea e sa descriverne le principali scelte operate, alla luce anche del recente magistero pontificio.</w:t>
            </w:r>
          </w:p>
          <w:p w14:paraId="638514C7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Collegare la storia umana e la storia della salvezza, ricavandone il modo cristiano di comprendere l’esistenza dell’uomo nel tempo.</w:t>
            </w:r>
          </w:p>
          <w:p w14:paraId="037AEF3D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Ricondurre le principali problematiche del mondo del lavoro e della produzione a documenti biblici o religiosi che possano offrire riferimenti utili per una loro valutazione.</w:t>
            </w:r>
          </w:p>
          <w:p w14:paraId="1CDC170C" w14:textId="55624101" w:rsidR="00A44F9E" w:rsidRP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Confrontare i valori etici proposti dal cristianesimo con quelli di altre religioni e sistemi di significato.</w:t>
            </w:r>
          </w:p>
        </w:tc>
      </w:tr>
      <w:tr w:rsidR="008D5368" w14:paraId="5BD0287C" w14:textId="77777777" w:rsidTr="00A44F9E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C06FC" w14:textId="77777777" w:rsidR="008D5368" w:rsidRDefault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lastRenderedPageBreak/>
              <w:t>ARGOMENTO</w:t>
            </w:r>
          </w:p>
          <w:p w14:paraId="7344DBA4" w14:textId="5579376D" w:rsidR="008D5368" w:rsidRDefault="00A44F9E" w:rsidP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La Dottrina Sociale della Chiesa e il </w:t>
            </w:r>
            <w:proofErr w:type="gramStart"/>
            <w:r>
              <w:rPr>
                <w:sz w:val="28"/>
                <w:szCs w:val="28"/>
                <w:lang w:val="it-IT"/>
              </w:rPr>
              <w:t>Concilio Vaticano</w:t>
            </w:r>
            <w:proofErr w:type="gramEnd"/>
            <w:r>
              <w:rPr>
                <w:sz w:val="28"/>
                <w:szCs w:val="28"/>
                <w:lang w:val="it-IT"/>
              </w:rPr>
              <w:t xml:space="preserve"> II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45E8" w14:textId="2360B4BB" w:rsidR="00A44F9E" w:rsidRPr="0040541A" w:rsidRDefault="008D5368" w:rsidP="0040541A">
            <w:pPr>
              <w:pStyle w:val="Default"/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Conoscenze:</w:t>
            </w:r>
          </w:p>
          <w:p w14:paraId="6838BEDA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 xml:space="preserve">Il Concilio Ecumenico Vaticano II: storia, documenti ed effetti sulla Chiesa e sul mondo. </w:t>
            </w:r>
          </w:p>
          <w:p w14:paraId="158613AE" w14:textId="0CA6CEB9" w:rsidR="00A44F9E" w:rsidRDefault="00A44F9E" w:rsidP="0040541A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Chiesa di fronte ai conflitti e ai totalitarismi del XX secolo.</w:t>
            </w:r>
          </w:p>
          <w:p w14:paraId="53ADBBB3" w14:textId="77777777" w:rsidR="00A44F9E" w:rsidRPr="008F5DC9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dottrina sociale della Chiesa e il Concilio Ecumenico Vaticano II.</w:t>
            </w:r>
          </w:p>
          <w:p w14:paraId="2E975310" w14:textId="77777777" w:rsidR="00A44F9E" w:rsidRDefault="00A44F9E">
            <w:pPr>
              <w:pStyle w:val="Default"/>
              <w:spacing w:line="256" w:lineRule="auto"/>
              <w:rPr>
                <w:sz w:val="18"/>
                <w:szCs w:val="18"/>
              </w:rPr>
            </w:pPr>
          </w:p>
          <w:p w14:paraId="488D16F4" w14:textId="63F35839" w:rsidR="008D5368" w:rsidRDefault="008D5368">
            <w:pPr>
              <w:overflowPunct w:val="0"/>
              <w:adjustRightInd w:val="0"/>
              <w:spacing w:line="256" w:lineRule="auto"/>
              <w:textAlignment w:val="baseline"/>
              <w:rPr>
                <w:bCs/>
                <w:sz w:val="28"/>
                <w:szCs w:val="2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Abilità</w:t>
            </w:r>
            <w:r w:rsidR="00A44F9E">
              <w:rPr>
                <w:bCs/>
                <w:sz w:val="28"/>
                <w:szCs w:val="28"/>
                <w:lang w:val="it-IT"/>
              </w:rPr>
              <w:t>:</w:t>
            </w:r>
          </w:p>
          <w:p w14:paraId="436621E1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Riconoscere nel Concilio Ecumenico Vaticano II un evento importante nella vita della Chiesa contemporanea e sa descriverne le principali scelte operate, alla luce anche del recente magistero pontificio.</w:t>
            </w:r>
          </w:p>
          <w:p w14:paraId="402E9D6A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Collegare la storia umana e la storia della salvezza, ricavandone il modo cristiano di comprendere l’esistenza dell’uomo nel tempo.</w:t>
            </w:r>
          </w:p>
          <w:p w14:paraId="5759BBD4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Ricondurre le principali problematiche del mondo del lavoro e della produzione a documenti biblici o religiosi che possano offrire riferimenti utili per una loro valutazione.</w:t>
            </w:r>
          </w:p>
          <w:p w14:paraId="67B66867" w14:textId="5E692B29" w:rsidR="008D5368" w:rsidRP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Confrontare i valori etici proposti dal cristianesimo con quelli di altre religioni e sistemi di significato.</w:t>
            </w:r>
          </w:p>
        </w:tc>
      </w:tr>
      <w:tr w:rsidR="00A44F9E" w14:paraId="38F6101B" w14:textId="77777777" w:rsidTr="00A44F9E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926FBC" w14:textId="77777777" w:rsidR="00A44F9E" w:rsidRDefault="00A44F9E" w:rsidP="00743F0A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lastRenderedPageBreak/>
              <w:t>ARGOMENTO</w:t>
            </w:r>
          </w:p>
          <w:p w14:paraId="2AD54A14" w14:textId="4A6E93D3" w:rsidR="00A44F9E" w:rsidRDefault="00A44F9E" w:rsidP="00743F0A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Matrimonio e famiglia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9F61" w14:textId="77777777" w:rsidR="00A44F9E" w:rsidRDefault="00A44F9E" w:rsidP="00743F0A">
            <w:pPr>
              <w:pStyle w:val="Default"/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Conoscenze:</w:t>
            </w:r>
          </w:p>
          <w:p w14:paraId="7FFBAF9F" w14:textId="187D3C54" w:rsidR="00A44F9E" w:rsidRDefault="00A44F9E" w:rsidP="0040541A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Approfondire la concezione cristiano-cattolica di famiglia e matrimonio (l’insegnamento della Chiesa sulla vita, sul matrimonio e sulla famiglia).</w:t>
            </w:r>
          </w:p>
          <w:p w14:paraId="40959D9E" w14:textId="147C353C" w:rsidR="0040541A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Questioni di senso legate alle più rilevanti esperienze della vita umana: la concezione cristiano-cattolica del matrimonio e della famiglia</w:t>
            </w:r>
            <w:r w:rsidR="0040541A">
              <w:t>.</w:t>
            </w:r>
          </w:p>
          <w:p w14:paraId="758D7533" w14:textId="4244F2A8" w:rsidR="00A44F9E" w:rsidRDefault="0040541A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S</w:t>
            </w:r>
            <w:r w:rsidR="00A44F9E">
              <w:t xml:space="preserve">celte di vita, vocazione, professione. </w:t>
            </w:r>
          </w:p>
          <w:p w14:paraId="4ED60AE8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Sognare, pensare e progettare una vita familiare.</w:t>
            </w:r>
          </w:p>
          <w:p w14:paraId="046D36FC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bioetica e la bioetica cristiana.</w:t>
            </w:r>
          </w:p>
          <w:p w14:paraId="6CE306B5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clonazione.</w:t>
            </w:r>
          </w:p>
          <w:p w14:paraId="5C85518D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fecondazione assistita.</w:t>
            </w:r>
          </w:p>
          <w:p w14:paraId="01967B8C" w14:textId="77777777" w:rsid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L’interruzione volontaria di gravidanza.</w:t>
            </w:r>
          </w:p>
          <w:p w14:paraId="1A4A0F1A" w14:textId="180EE971" w:rsidR="00A44F9E" w:rsidRPr="00A44F9E" w:rsidRDefault="00A44F9E" w:rsidP="00A44F9E">
            <w:pPr>
              <w:pStyle w:val="Paragrafoelenco"/>
              <w:numPr>
                <w:ilvl w:val="0"/>
                <w:numId w:val="1"/>
              </w:numPr>
              <w:spacing w:after="0" w:line="240" w:lineRule="auto"/>
            </w:pPr>
            <w:r>
              <w:t>La morte e l’eutanasia.</w:t>
            </w:r>
          </w:p>
          <w:p w14:paraId="14FA3C55" w14:textId="4C1D45F9" w:rsidR="00A44F9E" w:rsidRDefault="00A44F9E" w:rsidP="00743F0A">
            <w:pPr>
              <w:overflowPunct w:val="0"/>
              <w:adjustRightInd w:val="0"/>
              <w:spacing w:line="256" w:lineRule="auto"/>
              <w:textAlignment w:val="baseline"/>
              <w:rPr>
                <w:bCs/>
                <w:sz w:val="28"/>
                <w:szCs w:val="2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Abilità:</w:t>
            </w:r>
          </w:p>
          <w:p w14:paraId="0BAB22A3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Discutere dal punto di vista etico, potenzialità e rischi delle nuove tecnologie.</w:t>
            </w:r>
          </w:p>
          <w:p w14:paraId="3F5C881A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Motivare, in un contesto multiculturale, le proprie scelte di vita, confrontandole con la visione cristiana nel quadro di un dialogo aperto, libero e costruttivo.</w:t>
            </w:r>
          </w:p>
          <w:p w14:paraId="5BDE32D2" w14:textId="77777777" w:rsid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Riconoscere il rilievo morale delle azioni umane con particolare riferimento alle relazioni interpersonali, alla vita pubblica e allo sviluppo scientifico e tecnologico.</w:t>
            </w:r>
          </w:p>
          <w:p w14:paraId="5EE95887" w14:textId="3AEAE861" w:rsidR="00A44F9E" w:rsidRPr="00A44F9E" w:rsidRDefault="00A44F9E" w:rsidP="00A44F9E">
            <w:pPr>
              <w:pStyle w:val="Paragrafoelenco"/>
              <w:numPr>
                <w:ilvl w:val="0"/>
                <w:numId w:val="2"/>
              </w:numPr>
              <w:spacing w:after="0" w:line="240" w:lineRule="auto"/>
            </w:pPr>
            <w:r>
              <w:t>Riconoscere il valore etico delle relazioni interpersonali e dell’affettività e, la lettura che ne dà il cristianesimo.</w:t>
            </w:r>
          </w:p>
        </w:tc>
      </w:tr>
      <w:tr w:rsidR="008D5368" w14:paraId="7E8840BE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DFA8E" w14:textId="350189F6" w:rsidR="008D5368" w:rsidRDefault="008D5368">
            <w:pPr>
              <w:pStyle w:val="Titolo5"/>
              <w:spacing w:line="256" w:lineRule="auto"/>
              <w:ind w:left="0"/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 xml:space="preserve">METODOLOGIE DIDATTICHE </w:t>
            </w:r>
            <w:r w:rsidR="00A44F9E">
              <w:rPr>
                <w:b/>
                <w:sz w:val="20"/>
                <w:szCs w:val="20"/>
                <w:lang w:val="it-IT"/>
              </w:rPr>
              <w:t>–</w:t>
            </w:r>
            <w:r>
              <w:rPr>
                <w:b/>
                <w:sz w:val="20"/>
                <w:szCs w:val="20"/>
                <w:lang w:val="it-IT"/>
              </w:rPr>
              <w:t xml:space="preserve"> TEMPI</w:t>
            </w:r>
          </w:p>
          <w:p w14:paraId="5692E6B4" w14:textId="7ED31531" w:rsidR="00A44F9E" w:rsidRPr="00377099" w:rsidRDefault="00A44F9E" w:rsidP="001969DE">
            <w:pPr>
              <w:rPr>
                <w:sz w:val="20"/>
                <w:szCs w:val="20"/>
              </w:rPr>
            </w:pPr>
            <w:proofErr w:type="spellStart"/>
            <w:r w:rsidRPr="00377099">
              <w:rPr>
                <w:sz w:val="20"/>
                <w:szCs w:val="20"/>
              </w:rPr>
              <w:t>Lezione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frontale</w:t>
            </w:r>
            <w:proofErr w:type="spellEnd"/>
            <w:r w:rsidRPr="00377099">
              <w:rPr>
                <w:sz w:val="20"/>
                <w:szCs w:val="20"/>
              </w:rPr>
              <w:t xml:space="preserve"> con </w:t>
            </w:r>
            <w:proofErr w:type="spellStart"/>
            <w:r w:rsidRPr="00377099">
              <w:rPr>
                <w:sz w:val="20"/>
                <w:szCs w:val="20"/>
              </w:rPr>
              <w:t>interazione</w:t>
            </w:r>
            <w:proofErr w:type="spellEnd"/>
            <w:r w:rsidR="001969DE">
              <w:rPr>
                <w:sz w:val="20"/>
                <w:szCs w:val="20"/>
              </w:rPr>
              <w:t xml:space="preserve">, </w:t>
            </w:r>
            <w:proofErr w:type="spellStart"/>
            <w:r w:rsidR="001969DE">
              <w:rPr>
                <w:sz w:val="20"/>
                <w:szCs w:val="20"/>
              </w:rPr>
              <w:t>a</w:t>
            </w:r>
            <w:r w:rsidRPr="00377099">
              <w:rPr>
                <w:sz w:val="20"/>
                <w:szCs w:val="20"/>
              </w:rPr>
              <w:t>ttività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didattica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laboratoriale</w:t>
            </w:r>
            <w:proofErr w:type="spellEnd"/>
            <w:r w:rsidRPr="00377099">
              <w:rPr>
                <w:sz w:val="20"/>
                <w:szCs w:val="20"/>
              </w:rPr>
              <w:t xml:space="preserve">: </w:t>
            </w:r>
            <w:r w:rsidR="001969DE" w:rsidRPr="00377099">
              <w:rPr>
                <w:sz w:val="20"/>
                <w:szCs w:val="20"/>
              </w:rPr>
              <w:t>brainstorming</w:t>
            </w:r>
            <w:r w:rsidRPr="00377099">
              <w:rPr>
                <w:sz w:val="20"/>
                <w:szCs w:val="20"/>
              </w:rPr>
              <w:t xml:space="preserve">, </w:t>
            </w:r>
            <w:r w:rsidR="001969DE">
              <w:rPr>
                <w:sz w:val="20"/>
                <w:szCs w:val="20"/>
              </w:rPr>
              <w:t>flipped classroom</w:t>
            </w:r>
            <w:r w:rsidRPr="00377099">
              <w:rPr>
                <w:sz w:val="20"/>
                <w:szCs w:val="20"/>
              </w:rPr>
              <w:t xml:space="preserve">, </w:t>
            </w:r>
            <w:proofErr w:type="spellStart"/>
            <w:r w:rsidRPr="00377099">
              <w:rPr>
                <w:sz w:val="20"/>
                <w:szCs w:val="20"/>
              </w:rPr>
              <w:t>compiti</w:t>
            </w:r>
            <w:proofErr w:type="spellEnd"/>
            <w:r w:rsidRPr="00377099">
              <w:rPr>
                <w:sz w:val="20"/>
                <w:szCs w:val="20"/>
              </w:rPr>
              <w:t xml:space="preserve"> di </w:t>
            </w:r>
            <w:proofErr w:type="spellStart"/>
            <w:r w:rsidRPr="00377099">
              <w:rPr>
                <w:sz w:val="20"/>
                <w:szCs w:val="20"/>
              </w:rPr>
              <w:t>realtà</w:t>
            </w:r>
            <w:proofErr w:type="spellEnd"/>
            <w:r w:rsidRPr="00377099">
              <w:rPr>
                <w:sz w:val="20"/>
                <w:szCs w:val="20"/>
              </w:rPr>
              <w:t>, storytelling</w:t>
            </w:r>
            <w:r w:rsidR="001969DE">
              <w:rPr>
                <w:sz w:val="20"/>
                <w:szCs w:val="20"/>
              </w:rPr>
              <w:t>,</w:t>
            </w:r>
            <w:r w:rsidR="00C925F7">
              <w:rPr>
                <w:sz w:val="20"/>
                <w:szCs w:val="20"/>
              </w:rPr>
              <w:t xml:space="preserve"> </w:t>
            </w:r>
            <w:proofErr w:type="spellStart"/>
            <w:r w:rsidR="00C925F7">
              <w:rPr>
                <w:sz w:val="20"/>
                <w:szCs w:val="20"/>
              </w:rPr>
              <w:t>ascolto</w:t>
            </w:r>
            <w:proofErr w:type="spellEnd"/>
            <w:r w:rsidR="00C925F7">
              <w:rPr>
                <w:sz w:val="20"/>
                <w:szCs w:val="20"/>
              </w:rPr>
              <w:t xml:space="preserve">, </w:t>
            </w:r>
            <w:proofErr w:type="spellStart"/>
            <w:r w:rsidR="00C925F7">
              <w:rPr>
                <w:sz w:val="20"/>
                <w:szCs w:val="20"/>
              </w:rPr>
              <w:t>comprensione</w:t>
            </w:r>
            <w:proofErr w:type="spellEnd"/>
            <w:r w:rsidR="00C925F7">
              <w:rPr>
                <w:sz w:val="20"/>
                <w:szCs w:val="20"/>
              </w:rPr>
              <w:t xml:space="preserve"> e </w:t>
            </w:r>
            <w:proofErr w:type="spellStart"/>
            <w:r w:rsidR="00C925F7">
              <w:rPr>
                <w:sz w:val="20"/>
                <w:szCs w:val="20"/>
              </w:rPr>
              <w:t>analisi</w:t>
            </w:r>
            <w:proofErr w:type="spellEnd"/>
            <w:r w:rsidR="00C925F7">
              <w:rPr>
                <w:sz w:val="20"/>
                <w:szCs w:val="20"/>
              </w:rPr>
              <w:t xml:space="preserve"> di canzoni e </w:t>
            </w:r>
            <w:proofErr w:type="spellStart"/>
            <w:r w:rsidR="00C925F7">
              <w:rPr>
                <w:sz w:val="20"/>
                <w:szCs w:val="20"/>
              </w:rPr>
              <w:t>testi</w:t>
            </w:r>
            <w:proofErr w:type="spellEnd"/>
            <w:r w:rsidR="00C925F7">
              <w:rPr>
                <w:sz w:val="20"/>
                <w:szCs w:val="20"/>
              </w:rPr>
              <w:t xml:space="preserve"> </w:t>
            </w:r>
            <w:proofErr w:type="spellStart"/>
            <w:r w:rsidR="00C925F7">
              <w:rPr>
                <w:sz w:val="20"/>
                <w:szCs w:val="20"/>
              </w:rPr>
              <w:t>musicali</w:t>
            </w:r>
            <w:proofErr w:type="spellEnd"/>
            <w:r w:rsidR="00C925F7">
              <w:rPr>
                <w:sz w:val="20"/>
                <w:szCs w:val="20"/>
              </w:rPr>
              <w:t>,</w:t>
            </w:r>
            <w:r w:rsidR="001969DE">
              <w:rPr>
                <w:sz w:val="20"/>
                <w:szCs w:val="20"/>
              </w:rPr>
              <w:t xml:space="preserve"> </w:t>
            </w:r>
            <w:proofErr w:type="spellStart"/>
            <w:r w:rsidR="001969DE">
              <w:rPr>
                <w:sz w:val="20"/>
                <w:szCs w:val="20"/>
              </w:rPr>
              <w:t>visione</w:t>
            </w:r>
            <w:proofErr w:type="spellEnd"/>
            <w:r w:rsidR="001969DE">
              <w:rPr>
                <w:sz w:val="20"/>
                <w:szCs w:val="20"/>
              </w:rPr>
              <w:t xml:space="preserve"> film e docu/video, </w:t>
            </w:r>
            <w:proofErr w:type="spellStart"/>
            <w:r w:rsidR="001969DE">
              <w:rPr>
                <w:sz w:val="20"/>
                <w:szCs w:val="20"/>
              </w:rPr>
              <w:t>analisi</w:t>
            </w:r>
            <w:proofErr w:type="spellEnd"/>
            <w:r w:rsidR="001969DE">
              <w:rPr>
                <w:sz w:val="20"/>
                <w:szCs w:val="20"/>
              </w:rPr>
              <w:t xml:space="preserve"> </w:t>
            </w:r>
            <w:proofErr w:type="spellStart"/>
            <w:r w:rsidR="001969DE">
              <w:rPr>
                <w:sz w:val="20"/>
                <w:szCs w:val="20"/>
              </w:rPr>
              <w:t>delle</w:t>
            </w:r>
            <w:proofErr w:type="spellEnd"/>
            <w:r w:rsidR="001969DE">
              <w:rPr>
                <w:sz w:val="20"/>
                <w:szCs w:val="20"/>
              </w:rPr>
              <w:t xml:space="preserve"> </w:t>
            </w:r>
            <w:proofErr w:type="spellStart"/>
            <w:r w:rsidR="001969DE">
              <w:rPr>
                <w:sz w:val="20"/>
                <w:szCs w:val="20"/>
              </w:rPr>
              <w:t>fonti</w:t>
            </w:r>
            <w:proofErr w:type="spellEnd"/>
            <w:r w:rsidR="00C925F7">
              <w:rPr>
                <w:sz w:val="20"/>
                <w:szCs w:val="20"/>
              </w:rPr>
              <w:t xml:space="preserve"> </w:t>
            </w:r>
            <w:proofErr w:type="spellStart"/>
            <w:r w:rsidR="00C925F7">
              <w:rPr>
                <w:sz w:val="20"/>
                <w:szCs w:val="20"/>
              </w:rPr>
              <w:t>specifiche</w:t>
            </w:r>
            <w:proofErr w:type="spellEnd"/>
            <w:r w:rsidR="001969DE">
              <w:rPr>
                <w:sz w:val="20"/>
                <w:szCs w:val="20"/>
              </w:rPr>
              <w:t>.</w:t>
            </w:r>
          </w:p>
          <w:p w14:paraId="3E6C1581" w14:textId="7204F190" w:rsidR="00A44F9E" w:rsidRPr="00377099" w:rsidRDefault="00A44F9E">
            <w:pPr>
              <w:pStyle w:val="Titolo5"/>
              <w:spacing w:line="256" w:lineRule="auto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377099">
              <w:rPr>
                <w:sz w:val="20"/>
                <w:szCs w:val="20"/>
              </w:rPr>
              <w:t>Un’ora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settimanale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durante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tutto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l’anno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scolastico</w:t>
            </w:r>
            <w:proofErr w:type="spellEnd"/>
            <w:r w:rsidR="001969DE">
              <w:rPr>
                <w:sz w:val="20"/>
                <w:szCs w:val="20"/>
              </w:rPr>
              <w:t>.</w:t>
            </w:r>
          </w:p>
          <w:p w14:paraId="3C720DCD" w14:textId="77777777" w:rsidR="008D5368" w:rsidRDefault="008D5368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:rsidRPr="000762B9" w14:paraId="4B97E771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8BFF8" w14:textId="77777777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LIBRI DI TESTO, MEZZI E STRUMENTI ADOPERATI</w:t>
            </w:r>
          </w:p>
          <w:p w14:paraId="5804003B" w14:textId="214BBFAC" w:rsidR="00377099" w:rsidRPr="001969DE" w:rsidRDefault="00A44F9E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  <w:r w:rsidRPr="00377099">
              <w:rPr>
                <w:sz w:val="20"/>
                <w:szCs w:val="20"/>
                <w:lang w:val="it-IT"/>
              </w:rPr>
              <w:t xml:space="preserve">Libro di Testo: </w:t>
            </w:r>
            <w:r w:rsidR="001969DE">
              <w:rPr>
                <w:sz w:val="20"/>
                <w:szCs w:val="20"/>
                <w:lang w:val="it-IT"/>
              </w:rPr>
              <w:t>A. PORCARELLI – N. MAROTTI, Come un vento leggero, SEI</w:t>
            </w:r>
            <w:r w:rsidR="001969DE">
              <w:rPr>
                <w:sz w:val="20"/>
                <w:szCs w:val="20"/>
              </w:rPr>
              <w:t xml:space="preserve">; </w:t>
            </w:r>
          </w:p>
          <w:p w14:paraId="52596C2D" w14:textId="32E942CC" w:rsidR="008D5368" w:rsidRDefault="00A44F9E" w:rsidP="001969DE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  <w:proofErr w:type="spellStart"/>
            <w:r w:rsidRPr="00377099">
              <w:rPr>
                <w:sz w:val="20"/>
                <w:szCs w:val="20"/>
              </w:rPr>
              <w:t>Strumentazione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multimediale</w:t>
            </w:r>
            <w:proofErr w:type="spellEnd"/>
            <w:r w:rsidRPr="00377099">
              <w:rPr>
                <w:sz w:val="20"/>
                <w:szCs w:val="20"/>
              </w:rPr>
              <w:t xml:space="preserve"> in </w:t>
            </w:r>
            <w:proofErr w:type="spellStart"/>
            <w:r w:rsidRPr="00377099">
              <w:rPr>
                <w:sz w:val="20"/>
                <w:szCs w:val="20"/>
              </w:rPr>
              <w:t>dotazione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alla</w:t>
            </w:r>
            <w:proofErr w:type="spellEnd"/>
            <w:r w:rsidRPr="00377099">
              <w:rPr>
                <w:sz w:val="20"/>
                <w:szCs w:val="20"/>
              </w:rPr>
              <w:t xml:space="preserve"> </w:t>
            </w:r>
            <w:proofErr w:type="spellStart"/>
            <w:r w:rsidRPr="00377099">
              <w:rPr>
                <w:sz w:val="20"/>
                <w:szCs w:val="20"/>
              </w:rPr>
              <w:t>classe</w:t>
            </w:r>
            <w:proofErr w:type="spellEnd"/>
            <w:r w:rsidRPr="00377099">
              <w:rPr>
                <w:sz w:val="20"/>
                <w:szCs w:val="20"/>
              </w:rPr>
              <w:t xml:space="preserve">, </w:t>
            </w:r>
          </w:p>
        </w:tc>
      </w:tr>
      <w:tr w:rsidR="008D5368" w14:paraId="611664A6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6C5E0" w14:textId="77777777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VERIFICHE E VALUTAZIONE</w:t>
            </w:r>
          </w:p>
          <w:p w14:paraId="3C31E476" w14:textId="5F49E55E" w:rsidR="008D5368" w:rsidRDefault="00377099" w:rsidP="00377099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  <w:r w:rsidRPr="0099388B">
              <w:rPr>
                <w:sz w:val="20"/>
                <w:szCs w:val="20"/>
                <w:lang w:val="it-IT"/>
              </w:rPr>
              <w:t>Osservazioni sistematiche del docente in merito all’interesse dimostrato verso gli argomenti trattati, disponibilità alla relazione educativa e qualità degli interventi durante le discussioni guidate in classe</w:t>
            </w:r>
            <w:r>
              <w:rPr>
                <w:sz w:val="20"/>
                <w:szCs w:val="20"/>
                <w:lang w:val="it-IT"/>
              </w:rPr>
              <w:t>.</w:t>
            </w:r>
          </w:p>
        </w:tc>
      </w:tr>
      <w:tr w:rsidR="008D5368" w:rsidRPr="000762B9" w14:paraId="76D2A8A0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00FB8" w14:textId="77777777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INTERVENTI COMPENSATIVI, INTEGRATIVI E DI APPROFONDIMENTO</w:t>
            </w:r>
          </w:p>
          <w:p w14:paraId="3CBE9D17" w14:textId="51B7507B" w:rsidR="00645F45" w:rsidRPr="00645F45" w:rsidRDefault="00645F45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  <w:r w:rsidRPr="00645F45">
              <w:rPr>
                <w:sz w:val="20"/>
                <w:szCs w:val="20"/>
                <w:lang w:val="it-IT"/>
              </w:rPr>
              <w:t xml:space="preserve">Interventi didattici individualizzati con l’ausilio di schemi </w:t>
            </w:r>
            <w:r w:rsidR="00340241">
              <w:rPr>
                <w:sz w:val="20"/>
                <w:szCs w:val="20"/>
                <w:lang w:val="it-IT"/>
              </w:rPr>
              <w:t>e</w:t>
            </w:r>
            <w:r w:rsidRPr="00645F45">
              <w:rPr>
                <w:sz w:val="20"/>
                <w:szCs w:val="20"/>
                <w:lang w:val="it-IT"/>
              </w:rPr>
              <w:t xml:space="preserve"> mappe concettuali</w:t>
            </w:r>
            <w:r w:rsidR="00377099">
              <w:rPr>
                <w:sz w:val="20"/>
                <w:szCs w:val="20"/>
                <w:lang w:val="it-IT"/>
              </w:rPr>
              <w:t>.</w:t>
            </w:r>
          </w:p>
          <w:p w14:paraId="7007D065" w14:textId="77777777" w:rsidR="008D5368" w:rsidRDefault="008D5368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8D5368" w14:paraId="0B8569F3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BFEBC" w14:textId="77777777" w:rsidR="008D5368" w:rsidRDefault="008D536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Spazi utilizzati</w:t>
            </w:r>
          </w:p>
          <w:p w14:paraId="1D882879" w14:textId="673851A0" w:rsidR="008D5368" w:rsidRDefault="00645F45" w:rsidP="001969DE">
            <w:pPr>
              <w:spacing w:line="256" w:lineRule="auto"/>
              <w:jc w:val="both"/>
              <w:rPr>
                <w:sz w:val="20"/>
                <w:szCs w:val="20"/>
                <w:lang w:val="it-IT"/>
              </w:rPr>
            </w:pPr>
            <w:r w:rsidRPr="00645F45">
              <w:rPr>
                <w:sz w:val="20"/>
                <w:szCs w:val="20"/>
                <w:lang w:val="it-IT"/>
              </w:rPr>
              <w:t>Aula della classe</w:t>
            </w:r>
          </w:p>
        </w:tc>
      </w:tr>
    </w:tbl>
    <w:p w14:paraId="183E4767" w14:textId="77777777" w:rsidR="008D5368" w:rsidRDefault="008D5368" w:rsidP="008D5368">
      <w:pPr>
        <w:ind w:left="567"/>
        <w:jc w:val="center"/>
        <w:rPr>
          <w:sz w:val="32"/>
          <w:lang w:val="it-IT"/>
        </w:rPr>
      </w:pPr>
    </w:p>
    <w:p w14:paraId="2845EFC5" w14:textId="449DE407" w:rsidR="008D5368" w:rsidRDefault="00F21018" w:rsidP="00F21018">
      <w:pPr>
        <w:rPr>
          <w:b/>
          <w:lang w:val="it-IT"/>
        </w:rPr>
      </w:pPr>
      <w:r>
        <w:rPr>
          <w:b/>
          <w:lang w:val="it-IT"/>
        </w:rPr>
        <w:t xml:space="preserve">Altamura, 2 maggio 2025 </w:t>
      </w:r>
    </w:p>
    <w:p w14:paraId="2FD3719A" w14:textId="123F2940" w:rsidR="00F21018" w:rsidRDefault="00F21018" w:rsidP="00F21018">
      <w:pPr>
        <w:jc w:val="right"/>
        <w:rPr>
          <w:b/>
          <w:lang w:val="it-IT"/>
        </w:rPr>
      </w:pPr>
      <w:r>
        <w:rPr>
          <w:b/>
          <w:lang w:val="it-IT"/>
        </w:rPr>
        <w:t>Prof.ssa Giuseppina Raguso</w:t>
      </w:r>
    </w:p>
    <w:p w14:paraId="0FBEC54A" w14:textId="77777777" w:rsidR="00361141" w:rsidRDefault="00361141" w:rsidP="000762B9"/>
    <w:sectPr w:rsidR="00361141" w:rsidSect="00C62B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92084"/>
    <w:multiLevelType w:val="hybridMultilevel"/>
    <w:tmpl w:val="57DE43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3243B"/>
    <w:multiLevelType w:val="hybridMultilevel"/>
    <w:tmpl w:val="523093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008669">
    <w:abstractNumId w:val="0"/>
  </w:num>
  <w:num w:numId="2" w16cid:durableId="130488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368"/>
    <w:rsid w:val="000762B9"/>
    <w:rsid w:val="001969DE"/>
    <w:rsid w:val="00340241"/>
    <w:rsid w:val="00361141"/>
    <w:rsid w:val="00377099"/>
    <w:rsid w:val="0040541A"/>
    <w:rsid w:val="00645F45"/>
    <w:rsid w:val="0084663D"/>
    <w:rsid w:val="008A0470"/>
    <w:rsid w:val="008D5368"/>
    <w:rsid w:val="00930F44"/>
    <w:rsid w:val="009E790A"/>
    <w:rsid w:val="00A44F9E"/>
    <w:rsid w:val="00AA12A2"/>
    <w:rsid w:val="00B43F25"/>
    <w:rsid w:val="00B608F2"/>
    <w:rsid w:val="00C62B68"/>
    <w:rsid w:val="00C90E96"/>
    <w:rsid w:val="00C925F7"/>
    <w:rsid w:val="00D31AB6"/>
    <w:rsid w:val="00DD5DB7"/>
    <w:rsid w:val="00E6435D"/>
    <w:rsid w:val="00F21018"/>
    <w:rsid w:val="00FC6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19B5"/>
  <w15:docId w15:val="{CEB5C690-21E1-4FB4-B408-357674D2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5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link w:val="Titolo1Carattere"/>
    <w:qFormat/>
    <w:rsid w:val="008D5368"/>
    <w:pPr>
      <w:spacing w:before="13"/>
      <w:ind w:left="3377" w:right="3378"/>
      <w:jc w:val="center"/>
      <w:outlineLvl w:val="0"/>
    </w:pPr>
    <w:rPr>
      <w:sz w:val="32"/>
      <w:szCs w:val="32"/>
    </w:rPr>
  </w:style>
  <w:style w:type="paragraph" w:styleId="Titolo5">
    <w:name w:val="heading 5"/>
    <w:basedOn w:val="Normale"/>
    <w:link w:val="Titolo5Carattere"/>
    <w:unhideWhenUsed/>
    <w:qFormat/>
    <w:rsid w:val="008D5368"/>
    <w:pPr>
      <w:ind w:left="892"/>
      <w:outlineLvl w:val="4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D5368"/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Titolo5Carattere">
    <w:name w:val="Titolo 5 Carattere"/>
    <w:basedOn w:val="Carpredefinitoparagrafo"/>
    <w:link w:val="Titolo5"/>
    <w:rsid w:val="008D5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8D5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44F9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nicoletta nardone</dc:creator>
  <cp:lastModifiedBy>Giulia Cassano</cp:lastModifiedBy>
  <cp:revision>2</cp:revision>
  <dcterms:created xsi:type="dcterms:W3CDTF">2025-05-13T12:10:00Z</dcterms:created>
  <dcterms:modified xsi:type="dcterms:W3CDTF">2025-05-13T12:10:00Z</dcterms:modified>
</cp:coreProperties>
</file>