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5251"/>
      </w:tblGrid>
      <w:tr w:rsidR="000762B9" w:rsidRPr="00472E03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710B9E12" w14:textId="332DD87C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472E03">
              <w:rPr>
                <w:b/>
                <w:bCs/>
                <w:sz w:val="32"/>
                <w:szCs w:val="32"/>
                <w:lang w:val="it-IT"/>
              </w:rPr>
              <w:t xml:space="preserve"> SCIENZE MOTORIE</w:t>
            </w:r>
          </w:p>
        </w:tc>
      </w:tr>
      <w:tr w:rsidR="000762B9" w14:paraId="2EABF77E" w14:textId="77777777" w:rsidTr="0077414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533D4BD3" w:rsidR="000762B9" w:rsidRPr="001D3071" w:rsidRDefault="000762B9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D3071">
              <w:rPr>
                <w:b/>
                <w:bCs/>
                <w:sz w:val="24"/>
                <w:szCs w:val="24"/>
                <w:lang w:val="it-IT"/>
              </w:rPr>
              <w:t>PROF.</w:t>
            </w:r>
            <w:r w:rsidR="001D3071" w:rsidRPr="001D3071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472E03" w:rsidRPr="001D3071">
              <w:rPr>
                <w:b/>
                <w:bCs/>
                <w:sz w:val="24"/>
                <w:szCs w:val="24"/>
                <w:lang w:val="it-IT"/>
              </w:rPr>
              <w:t>Carbone Vincenza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38C3E9A1" w:rsidR="000762B9" w:rsidRPr="001D3071" w:rsidRDefault="000762B9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D3071">
              <w:rPr>
                <w:b/>
                <w:bCs/>
                <w:sz w:val="24"/>
                <w:szCs w:val="24"/>
                <w:lang w:val="it-IT"/>
              </w:rPr>
              <w:t>CLASSE</w:t>
            </w:r>
            <w:r w:rsidR="00472E03" w:rsidRPr="001D3071">
              <w:rPr>
                <w:b/>
                <w:bCs/>
                <w:sz w:val="24"/>
                <w:szCs w:val="24"/>
                <w:lang w:val="it-IT"/>
              </w:rPr>
              <w:t xml:space="preserve"> 5AAM</w:t>
            </w:r>
          </w:p>
        </w:tc>
      </w:tr>
      <w:tr w:rsidR="008D5368" w:rsidRPr="00472E03" w14:paraId="1CFA3E5B" w14:textId="77777777" w:rsidTr="000762B9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1AA5D" w14:textId="77777777" w:rsidR="00FC63C5" w:rsidRPr="001D3071" w:rsidRDefault="008D5368" w:rsidP="00FC63C5">
            <w:pPr>
              <w:pStyle w:val="Paragrafoelenco"/>
              <w:tabs>
                <w:tab w:val="left" w:pos="426"/>
              </w:tabs>
              <w:jc w:val="both"/>
              <w:rPr>
                <w:rFonts w:ascii="Garamond" w:hAnsi="Garamond"/>
                <w:bCs/>
                <w:sz w:val="24"/>
                <w:szCs w:val="24"/>
                <w:lang w:eastAsia="it-IT"/>
              </w:rPr>
            </w:pPr>
            <w:r w:rsidRPr="001D3071">
              <w:rPr>
                <w:b/>
                <w:bCs/>
                <w:sz w:val="24"/>
                <w:szCs w:val="24"/>
              </w:rPr>
              <w:t>COMPETENZE DI RIFERIMENTO:</w:t>
            </w:r>
          </w:p>
          <w:p w14:paraId="7D4E3D63" w14:textId="7192C38D" w:rsidR="00472E03" w:rsidRPr="001D3071" w:rsidRDefault="00472E03" w:rsidP="00472E03">
            <w:pPr>
              <w:pStyle w:val="Paragrafoelenco"/>
              <w:numPr>
                <w:ilvl w:val="0"/>
                <w:numId w:val="1"/>
              </w:numPr>
              <w:tabs>
                <w:tab w:val="left" w:pos="426"/>
                <w:tab w:val="num" w:pos="1440"/>
              </w:tabs>
              <w:jc w:val="both"/>
              <w:rPr>
                <w:rFonts w:cstheme="minorHAnsi"/>
                <w:bCs/>
                <w:sz w:val="24"/>
                <w:szCs w:val="24"/>
                <w:lang w:eastAsia="it-IT"/>
              </w:rPr>
            </w:pPr>
            <w:r w:rsidRPr="001D3071">
              <w:rPr>
                <w:rFonts w:cstheme="minorHAnsi"/>
                <w:bCs/>
                <w:iCs/>
                <w:sz w:val="24"/>
                <w:szCs w:val="24"/>
                <w:lang w:eastAsia="it-IT"/>
              </w:rPr>
              <w:t>Percezione di sé e consolidamento dello sviluppo funzionale delle capacità motorie ed espressive;</w:t>
            </w:r>
          </w:p>
          <w:p w14:paraId="3D9601A4" w14:textId="3B1AE2CE" w:rsidR="00472E03" w:rsidRPr="001D3071" w:rsidRDefault="00472E03" w:rsidP="00472E03">
            <w:pPr>
              <w:pStyle w:val="Paragrafoelenco"/>
              <w:numPr>
                <w:ilvl w:val="0"/>
                <w:numId w:val="1"/>
              </w:num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  <w:bCs/>
                <w:sz w:val="24"/>
                <w:szCs w:val="24"/>
                <w:lang w:eastAsia="it-IT"/>
              </w:rPr>
            </w:pPr>
            <w:r w:rsidRPr="001D3071">
              <w:rPr>
                <w:rFonts w:cstheme="minorHAnsi"/>
                <w:bCs/>
                <w:sz w:val="24"/>
                <w:szCs w:val="24"/>
                <w:lang w:eastAsia="it-IT"/>
              </w:rPr>
              <w:t>Lo sport, le regole e il fairplay: acquisizione delle principali tecniche di gioco degli sport di squadra in forma teorica,</w:t>
            </w:r>
            <w:r w:rsidR="001D3071" w:rsidRPr="001D3071">
              <w:rPr>
                <w:rFonts w:cstheme="minorHAnsi"/>
                <w:bCs/>
                <w:sz w:val="24"/>
                <w:szCs w:val="24"/>
                <w:lang w:eastAsia="it-IT"/>
              </w:rPr>
              <w:t xml:space="preserve"> </w:t>
            </w:r>
            <w:r w:rsidRPr="001D3071">
              <w:rPr>
                <w:rFonts w:cstheme="minorHAnsi"/>
                <w:bCs/>
                <w:sz w:val="24"/>
                <w:szCs w:val="24"/>
                <w:lang w:eastAsia="it-IT"/>
              </w:rPr>
              <w:t>la storia delle olimpiadi.</w:t>
            </w:r>
          </w:p>
          <w:p w14:paraId="3EC9C207" w14:textId="117BBE39" w:rsidR="00472E03" w:rsidRPr="001D3071" w:rsidRDefault="00472E03" w:rsidP="00472E03">
            <w:pPr>
              <w:pStyle w:val="Paragrafoelenco"/>
              <w:numPr>
                <w:ilvl w:val="0"/>
                <w:numId w:val="1"/>
              </w:num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  <w:bCs/>
                <w:sz w:val="24"/>
                <w:szCs w:val="24"/>
                <w:lang w:eastAsia="it-IT"/>
              </w:rPr>
            </w:pPr>
            <w:r w:rsidRPr="001D3071">
              <w:rPr>
                <w:rFonts w:cstheme="minorHAnsi"/>
                <w:bCs/>
                <w:sz w:val="24"/>
                <w:szCs w:val="24"/>
                <w:lang w:eastAsia="it-IT"/>
              </w:rPr>
              <w:t xml:space="preserve">Salute, benessere, sicurezza e prevenzione: nozioni di base dell’alimentazione, dei principi cardine per uno stato ottimale di salute. Nozioni di base per la produzione di allenamento generale utilizzando i principi delle teorie dell’allenamento. Acquisizione di nozioni a tutela della salute e dell’educazione sanitaria. </w:t>
            </w:r>
          </w:p>
          <w:p w14:paraId="78762C7E" w14:textId="77777777" w:rsidR="00472E03" w:rsidRPr="001D3071" w:rsidRDefault="00472E03" w:rsidP="00472E03">
            <w:pPr>
              <w:pStyle w:val="Paragrafoelenco"/>
              <w:numPr>
                <w:ilvl w:val="0"/>
                <w:numId w:val="1"/>
              </w:num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  <w:bCs/>
                <w:sz w:val="24"/>
                <w:szCs w:val="24"/>
                <w:lang w:eastAsia="it-IT"/>
              </w:rPr>
            </w:pPr>
            <w:r w:rsidRPr="001D3071">
              <w:rPr>
                <w:rFonts w:cstheme="minorHAnsi"/>
                <w:bCs/>
                <w:sz w:val="24"/>
                <w:szCs w:val="24"/>
                <w:lang w:eastAsia="it-IT"/>
              </w:rPr>
              <w:t>Svolgere ruoli di direzione dell’attività sportiva nonché organizzare e gestire eventi sportivi nel tempo scuola ed extra-scuola.</w:t>
            </w:r>
          </w:p>
          <w:p w14:paraId="6895E8D7" w14:textId="77777777" w:rsidR="00472E03" w:rsidRPr="001D3071" w:rsidRDefault="00472E03" w:rsidP="00472E03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  <w:r w:rsidRPr="001D3071">
              <w:rPr>
                <w:rFonts w:cstheme="minorHAnsi"/>
                <w:bCs/>
                <w:sz w:val="24"/>
                <w:szCs w:val="24"/>
                <w:lang w:eastAsia="it-IT"/>
              </w:rPr>
              <w:t xml:space="preserve">Assumere stili di vita e comportamenti attivi nei confronti della propria salute, intesa come fattore dinamico, conferendo il giusto valore all’attività fisico sportiva. </w:t>
            </w:r>
          </w:p>
          <w:p w14:paraId="11BE01E1" w14:textId="77777777" w:rsidR="00472E03" w:rsidRDefault="00472E03" w:rsidP="00472E03">
            <w:pPr>
              <w:pStyle w:val="Paragrafoelenco"/>
              <w:tabs>
                <w:tab w:val="left" w:pos="426"/>
              </w:tabs>
              <w:spacing w:line="360" w:lineRule="auto"/>
              <w:jc w:val="both"/>
              <w:rPr>
                <w:rFonts w:ascii="Garamond" w:hAnsi="Garamond"/>
                <w:bCs/>
                <w:lang w:eastAsia="it-IT"/>
              </w:rPr>
            </w:pPr>
          </w:p>
          <w:p w14:paraId="5DC2354D" w14:textId="5D254B07" w:rsidR="008D5368" w:rsidRDefault="008D5368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77414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1D3071" w14:paraId="426CF5BC" w14:textId="77777777" w:rsidTr="0077414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71E8" w14:textId="77777777" w:rsidR="008D5368" w:rsidRPr="001D3071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 xml:space="preserve">ARGOMENTO </w:t>
            </w:r>
          </w:p>
          <w:p w14:paraId="0E7CB71D" w14:textId="30338869" w:rsidR="008D5368" w:rsidRDefault="00472E03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Capacità motorie: capacità condizionali e c</w:t>
            </w:r>
            <w:r w:rsidR="00A27D74"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o</w:t>
            </w: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ordinative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E32" w14:textId="77777777" w:rsidR="000D61AA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Conoscenze</w:t>
            </w:r>
            <w:r w:rsidR="00FC63C5"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</w:t>
            </w:r>
          </w:p>
          <w:p w14:paraId="6189813D" w14:textId="570FAC2D" w:rsidR="008D5368" w:rsidRPr="001D3071" w:rsidRDefault="00FC63C5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Comprendere il funzionamento dei muscoli, delle ossa, delle articolazioni coinvolte nel movimento.</w:t>
            </w:r>
          </w:p>
          <w:p w14:paraId="55052668" w14:textId="1E51043D" w:rsidR="00FC63C5" w:rsidRPr="001D3071" w:rsidRDefault="00FC63C5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Consapevolezza corporea: Percepire la posizione del proprio corpo nello spazio e il movimento delle diverse parti.</w:t>
            </w:r>
          </w:p>
          <w:p w14:paraId="4C8DFB5B" w14:textId="2F65AD4D" w:rsidR="00FC63C5" w:rsidRPr="001D3071" w:rsidRDefault="00FC63C5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Distinguere tra schemi motori di base (correre, saltare, lanciare) e abilità motorie specifiche di diverse discipline.</w:t>
            </w:r>
          </w:p>
          <w:p w14:paraId="732FF9B8" w14:textId="77777777" w:rsidR="008D5368" w:rsidRPr="001D3071" w:rsidRDefault="008D5368">
            <w:pPr>
              <w:spacing w:line="256" w:lineRule="auto"/>
              <w:jc w:val="both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</w:p>
          <w:p w14:paraId="14B3FC7F" w14:textId="77777777" w:rsidR="00CD4171" w:rsidRPr="001D3071" w:rsidRDefault="008D5368" w:rsidP="00CD4171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Abilità</w:t>
            </w:r>
          </w:p>
          <w:p w14:paraId="5DB483A3" w14:textId="26E0AF5B" w:rsidR="00CD4171" w:rsidRPr="001D3071" w:rsidRDefault="00CD4171" w:rsidP="00CD4171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</w:t>
            </w:r>
            <w:proofErr w:type="gramStart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  Abilità</w:t>
            </w:r>
            <w:proofErr w:type="gramEnd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Motorie di Base </w:t>
            </w:r>
          </w:p>
          <w:p w14:paraId="712AE4DF" w14:textId="77777777" w:rsidR="00CD4171" w:rsidRPr="00CD4171" w:rsidRDefault="00CD4171" w:rsidP="00CD4171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proofErr w:type="gramStart"/>
            <w:r w:rsidRPr="00CD41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  Capacità</w:t>
            </w:r>
            <w:proofErr w:type="gramEnd"/>
            <w:r w:rsidRPr="00CD41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Motorie Coordinative </w:t>
            </w:r>
          </w:p>
          <w:p w14:paraId="128BEBA7" w14:textId="159B24FE" w:rsidR="008D5368" w:rsidRPr="001D3071" w:rsidRDefault="00CD4171" w:rsidP="00CD4171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proofErr w:type="gramStart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  Capacità</w:t>
            </w:r>
            <w:proofErr w:type="gramEnd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Condizionali</w:t>
            </w:r>
          </w:p>
          <w:p w14:paraId="1CDC170C" w14:textId="77777777" w:rsidR="008D5368" w:rsidRPr="001D3071" w:rsidRDefault="008D5368">
            <w:pPr>
              <w:spacing w:line="256" w:lineRule="auto"/>
              <w:jc w:val="both"/>
              <w:rPr>
                <w:rFonts w:asciiTheme="minorHAnsi" w:eastAsiaTheme="minorHAnsi" w:hAnsiTheme="minorHAnsi" w:cstheme="minorHAnsi"/>
                <w:bCs/>
                <w:lang w:val="it-IT" w:eastAsia="it-IT"/>
              </w:rPr>
            </w:pPr>
          </w:p>
        </w:tc>
      </w:tr>
      <w:tr w:rsidR="008D5368" w:rsidRPr="001D3071" w14:paraId="5BD0287C" w14:textId="77777777" w:rsidTr="0077414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777777" w:rsidR="008D5368" w:rsidRPr="001D3071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lastRenderedPageBreak/>
              <w:t>ARGOMENTO</w:t>
            </w:r>
          </w:p>
          <w:p w14:paraId="10F4B3CA" w14:textId="77777777" w:rsidR="008D5368" w:rsidRPr="001D3071" w:rsidRDefault="009D33B8" w:rsidP="009D33B8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Salute e benessere</w:t>
            </w:r>
          </w:p>
          <w:p w14:paraId="7344DBA4" w14:textId="1E1AAD24" w:rsidR="009D33B8" w:rsidRDefault="009D33B8" w:rsidP="009D33B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Traumi e primo soccorso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1037" w14:textId="77777777" w:rsidR="00CD4171" w:rsidRPr="001D3071" w:rsidRDefault="008D5368" w:rsidP="00CD4171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>Conoscenze:</w:t>
            </w:r>
            <w:r w:rsidR="00CD4171"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 </w:t>
            </w:r>
          </w:p>
          <w:p w14:paraId="488D16F4" w14:textId="0FF0721D" w:rsidR="008D5368" w:rsidRPr="001D3071" w:rsidRDefault="009D33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Benefici dell'attività fisica regolare: Conoscere gli effetti positivi del movimento sul sistema cardiovascolare, muscolo-scheletrico e sulla salute mentale</w:t>
            </w:r>
          </w:p>
          <w:p w14:paraId="61C013A8" w14:textId="44F1ECE6" w:rsidR="009D33B8" w:rsidRPr="001D3071" w:rsidRDefault="009D33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Principi di una sana alimentazione: Conoscere i nutrienti essenziali, l'importanza dell'idratazione e i principi di una dieta equilibrata.</w:t>
            </w:r>
          </w:p>
          <w:p w14:paraId="5E0076C2" w14:textId="7A180717" w:rsidR="009D33B8" w:rsidRPr="001D3071" w:rsidRDefault="009D33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Importanza della prevenzione: Conoscere le strategie per prevenire infortuni e malattie legate allo stile di vita.</w:t>
            </w:r>
          </w:p>
          <w:p w14:paraId="79F9FA01" w14:textId="1A9B7AA8" w:rsidR="009D33B8" w:rsidRPr="001D3071" w:rsidRDefault="009D33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Principi generali del primo soccorso:</w:t>
            </w:r>
          </w:p>
          <w:p w14:paraId="4F47C214" w14:textId="12722981" w:rsidR="00532F5D" w:rsidRPr="00532F5D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532F5D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Rianimazione Cardio-Polmonare (RCP) di base: Conoscere le tecniche di compressione toracica e ventilazione artificiale </w:t>
            </w:r>
          </w:p>
          <w:p w14:paraId="0EED46D2" w14:textId="40AEEF96" w:rsidR="00532F5D" w:rsidRPr="00532F5D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532F5D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 Manovra di </w:t>
            </w:r>
            <w:proofErr w:type="spellStart"/>
            <w:r w:rsidRPr="00532F5D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Heimlich</w:t>
            </w:r>
            <w:proofErr w:type="spellEnd"/>
            <w:r w:rsidRPr="00532F5D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: Come intervenire in caso di ostruzione delle vie aeree da corpo estraneo. </w:t>
            </w:r>
          </w:p>
          <w:p w14:paraId="42B0349B" w14:textId="122A3067" w:rsidR="008D5368" w:rsidRPr="001D3071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 Gestione di ferite e dei traumi sportivi</w:t>
            </w:r>
          </w:p>
          <w:p w14:paraId="5A35E21B" w14:textId="77777777" w:rsidR="00532F5D" w:rsidRPr="001D3071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</w:p>
          <w:p w14:paraId="272CFD19" w14:textId="77777777" w:rsidR="00F644B8" w:rsidRPr="001D3071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Abilit</w:t>
            </w:r>
            <w:r w:rsidR="00F644B8"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à</w:t>
            </w:r>
          </w:p>
          <w:p w14:paraId="3549BDD3" w14:textId="3405F8AA" w:rsidR="00532F5D" w:rsidRPr="001D3071" w:rsidRDefault="00F644B8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Capacità di</w:t>
            </w:r>
            <w:r w:rsidR="00532F5D"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</w:t>
            </w: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Adottare comportamenti sicuri </w:t>
            </w:r>
          </w:p>
          <w:p w14:paraId="24B5A58C" w14:textId="77777777" w:rsidR="00F644B8" w:rsidRPr="00F644B8" w:rsidRDefault="00F644B8" w:rsidP="00F644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proofErr w:type="gramStart"/>
            <w:r w:rsidRPr="00F644B8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  Capacità</w:t>
            </w:r>
            <w:proofErr w:type="gramEnd"/>
            <w:r w:rsidRPr="00F644B8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di lavorare in gruppo (simulazioni di soccorso). </w:t>
            </w:r>
          </w:p>
          <w:p w14:paraId="51BEC8FA" w14:textId="77777777" w:rsidR="00F644B8" w:rsidRPr="001D3071" w:rsidRDefault="00F644B8" w:rsidP="00F644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proofErr w:type="gramStart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  Senso</w:t>
            </w:r>
            <w:proofErr w:type="gramEnd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di responsabilità e prontezza ad aiutare gli altri.</w:t>
            </w:r>
          </w:p>
          <w:p w14:paraId="59246F03" w14:textId="36DF84A0" w:rsidR="00F644B8" w:rsidRPr="001D3071" w:rsidRDefault="00F644B8" w:rsidP="00F644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Capatità</w:t>
            </w:r>
            <w:proofErr w:type="spellEnd"/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di essere cittadini più consapevoli e responsabili.</w:t>
            </w:r>
          </w:p>
          <w:p w14:paraId="58AA3C62" w14:textId="1FAFBE4F" w:rsidR="00532F5D" w:rsidRPr="001D3071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</w:p>
          <w:p w14:paraId="67B66867" w14:textId="5AC5212C" w:rsidR="00532F5D" w:rsidRPr="001D3071" w:rsidRDefault="00532F5D" w:rsidP="00532F5D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</w:p>
        </w:tc>
      </w:tr>
      <w:tr w:rsidR="00774147" w:rsidRPr="001D3071" w14:paraId="6709F0BF" w14:textId="77777777" w:rsidTr="00E57C8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E5961" w14:textId="77777777" w:rsidR="00774147" w:rsidRPr="001D3071" w:rsidRDefault="00774147" w:rsidP="00E57C89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ARGOMENTO</w:t>
            </w:r>
          </w:p>
          <w:p w14:paraId="7C0B5F16" w14:textId="7EA8C26E" w:rsidR="00774147" w:rsidRDefault="009D33B8" w:rsidP="009D33B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Le dipendenze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C96C" w14:textId="77777777" w:rsidR="00774147" w:rsidRPr="001D3071" w:rsidRDefault="00774147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Conoscenze: </w:t>
            </w:r>
          </w:p>
          <w:p w14:paraId="5B2F0D3C" w14:textId="1F0B603C" w:rsidR="00774147" w:rsidRPr="001D3071" w:rsidRDefault="00F644B8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>Dipendenze da sostanze: Alcol, tabacco, droghe</w:t>
            </w:r>
          </w:p>
          <w:p w14:paraId="1C3E2E78" w14:textId="4C431BE2" w:rsidR="00F644B8" w:rsidRPr="001D3071" w:rsidRDefault="00F644B8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>Doping</w:t>
            </w:r>
          </w:p>
          <w:p w14:paraId="7ADE7E20" w14:textId="1D908C7C" w:rsidR="00F644B8" w:rsidRPr="001D3071" w:rsidRDefault="00F644B8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>Dipendenze comportamentali: Gioco d'azzardo patologico, dipendenza da internet, social media, videogiochi, shopping compulsivo, disturbi alimentari</w:t>
            </w:r>
          </w:p>
          <w:p w14:paraId="371B9E0D" w14:textId="77777777" w:rsidR="00774147" w:rsidRPr="001D3071" w:rsidRDefault="00774147" w:rsidP="00E57C89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Abilità </w:t>
            </w:r>
          </w:p>
          <w:p w14:paraId="71635828" w14:textId="31974898" w:rsidR="00774147" w:rsidRPr="00474B40" w:rsidRDefault="00774147" w:rsidP="00F644B8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 </w:t>
            </w:r>
            <w:r w:rsidR="00F644B8"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promuovere scelte di vita sane e consapevoli.</w:t>
            </w:r>
          </w:p>
          <w:p w14:paraId="0B39F3D1" w14:textId="77777777" w:rsidR="00774147" w:rsidRPr="001D3071" w:rsidRDefault="00774147" w:rsidP="00E57C89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lang w:val="it-IT" w:eastAsia="it-IT"/>
              </w:rPr>
            </w:pPr>
          </w:p>
          <w:p w14:paraId="494B4103" w14:textId="77777777" w:rsidR="00774147" w:rsidRPr="001D3071" w:rsidRDefault="00774147" w:rsidP="00E57C89">
            <w:pPr>
              <w:spacing w:line="256" w:lineRule="auto"/>
              <w:jc w:val="both"/>
              <w:rPr>
                <w:rFonts w:asciiTheme="minorHAnsi" w:eastAsiaTheme="minorHAnsi" w:hAnsiTheme="minorHAnsi" w:cstheme="minorHAnsi"/>
                <w:bCs/>
                <w:lang w:val="it-IT" w:eastAsia="it-IT"/>
              </w:rPr>
            </w:pPr>
          </w:p>
        </w:tc>
      </w:tr>
      <w:tr w:rsidR="00774147" w:rsidRPr="001D3071" w14:paraId="0027FEF8" w14:textId="77777777" w:rsidTr="00E57C8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C7F84" w14:textId="77777777" w:rsidR="00774147" w:rsidRPr="001D3071" w:rsidRDefault="00774147" w:rsidP="00E57C89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lastRenderedPageBreak/>
              <w:t>ARGOMENTO</w:t>
            </w:r>
          </w:p>
          <w:p w14:paraId="2274D0C8" w14:textId="77777777" w:rsidR="00774147" w:rsidRPr="001D3071" w:rsidRDefault="00774147" w:rsidP="00E57C89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Sport di squadra</w:t>
            </w:r>
          </w:p>
          <w:p w14:paraId="767A5CB9" w14:textId="77777777" w:rsidR="00774147" w:rsidRPr="001D3071" w:rsidRDefault="00774147" w:rsidP="00E57C89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Sport individuali</w:t>
            </w:r>
          </w:p>
          <w:p w14:paraId="4F441DC4" w14:textId="77777777" w:rsidR="00774147" w:rsidRPr="001D3071" w:rsidRDefault="00774147" w:rsidP="00E57C89">
            <w:pPr>
              <w:tabs>
                <w:tab w:val="left" w:pos="8080"/>
              </w:tabs>
              <w:spacing w:line="256" w:lineRule="auto"/>
              <w:jc w:val="center"/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8"/>
                <w:szCs w:val="28"/>
                <w:lang w:val="it-IT" w:eastAsia="it-IT"/>
              </w:rPr>
              <w:t>Le regole e il fair play</w:t>
            </w:r>
          </w:p>
          <w:p w14:paraId="0336CC16" w14:textId="77777777" w:rsidR="00774147" w:rsidRDefault="00774147" w:rsidP="00E57C89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056" w14:textId="77777777" w:rsidR="00774147" w:rsidRPr="001D3071" w:rsidRDefault="00774147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Conoscenze: </w:t>
            </w:r>
          </w:p>
          <w:p w14:paraId="7F2573DC" w14:textId="77777777" w:rsidR="00774147" w:rsidRPr="001D3071" w:rsidRDefault="00774147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Conoscenza degli sport di squadra </w:t>
            </w:r>
          </w:p>
          <w:p w14:paraId="5ADAAFFD" w14:textId="67D3A08C" w:rsidR="00774147" w:rsidRPr="00CD4171" w:rsidRDefault="00774147" w:rsidP="00E57C89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CD4171">
              <w:rPr>
                <w:rFonts w:asciiTheme="minorHAnsi" w:eastAsiaTheme="minorHAnsi" w:hAnsiTheme="minorHAnsi" w:cstheme="minorHAnsi"/>
                <w:bCs/>
                <w:color w:val="auto"/>
              </w:rPr>
              <w:t>Regole ufficiali: Comprendere le regole del gioco, i punteggi, le infrazioni, le procedure di gioco.</w:t>
            </w:r>
          </w:p>
          <w:p w14:paraId="129E5A80" w14:textId="77777777" w:rsidR="00774147" w:rsidRPr="001D3071" w:rsidRDefault="00774147" w:rsidP="00E57C89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CD41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Ruoli e </w:t>
            </w: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>Fondamentali</w:t>
            </w:r>
            <w:r w:rsidRPr="00CD41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 Conoscere i diversi ruoli all'interno della squadra</w:t>
            </w: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 xml:space="preserve"> e i fondamentali di gioco</w:t>
            </w:r>
          </w:p>
          <w:p w14:paraId="60028EF4" w14:textId="77777777" w:rsidR="00774147" w:rsidRPr="00CD4171" w:rsidRDefault="00774147" w:rsidP="00E57C89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color w:val="auto"/>
              </w:rPr>
              <w:t>Definizione e principi del fair play: Comprendere il significato di lealtà, rispetto, onestà, spirito di squadra, accettazione della sconfitta e riconoscimento della vittoria dell'avversario.</w:t>
            </w:r>
          </w:p>
          <w:p w14:paraId="5D331828" w14:textId="77777777" w:rsidR="00774147" w:rsidRPr="001D3071" w:rsidRDefault="00774147" w:rsidP="00E57C89">
            <w:pPr>
              <w:pStyle w:val="Default"/>
              <w:spacing w:line="256" w:lineRule="auto"/>
              <w:rPr>
                <w:rFonts w:asciiTheme="minorHAnsi" w:eastAsiaTheme="minorHAnsi" w:hAnsiTheme="minorHAnsi" w:cstheme="minorHAnsi"/>
                <w:bCs/>
                <w:color w:val="auto"/>
              </w:rPr>
            </w:pPr>
          </w:p>
          <w:p w14:paraId="0C32977E" w14:textId="77777777" w:rsidR="00774147" w:rsidRPr="001D3071" w:rsidRDefault="00774147" w:rsidP="00E57C89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Abilità </w:t>
            </w:r>
          </w:p>
          <w:p w14:paraId="0BEA71E7" w14:textId="77777777" w:rsidR="00774147" w:rsidRPr="001D3071" w:rsidRDefault="00774147" w:rsidP="00E57C89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1D3071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 xml:space="preserve">  Abilità tecnico-motorie specifiche dello sport di squadra:</w:t>
            </w:r>
          </w:p>
          <w:p w14:paraId="3C205614" w14:textId="77777777" w:rsidR="00774147" w:rsidRPr="00474B40" w:rsidRDefault="00774147" w:rsidP="00E57C89">
            <w:pPr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474B40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Esecuzione efficace dei gesti tecnici fondamentali (passaggio, ricezione, tiro, palleggio, ecc.).</w:t>
            </w:r>
          </w:p>
          <w:p w14:paraId="3F9308B8" w14:textId="77777777" w:rsidR="00774147" w:rsidRPr="00474B40" w:rsidRDefault="00774147" w:rsidP="00E57C89">
            <w:pPr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474B40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Capacità di muoversi in modo efficiente all'interno del campo di gioco.</w:t>
            </w:r>
          </w:p>
          <w:p w14:paraId="06C25151" w14:textId="77777777" w:rsidR="00774147" w:rsidRPr="00474B40" w:rsidRDefault="00774147" w:rsidP="00E57C89">
            <w:pPr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474B40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Coordinazione oculo-manuale o oculo-podalica (a seconda dello sport).</w:t>
            </w:r>
          </w:p>
          <w:p w14:paraId="67B63510" w14:textId="77777777" w:rsidR="00774147" w:rsidRPr="00474B40" w:rsidRDefault="00774147" w:rsidP="00E57C89">
            <w:pPr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  <w:r w:rsidRPr="00474B40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  <w:t>Capacità di adattare i movimenti alle diverse situazioni di gioco.</w:t>
            </w:r>
          </w:p>
          <w:p w14:paraId="541EA032" w14:textId="77777777" w:rsidR="00774147" w:rsidRPr="001D3071" w:rsidRDefault="00774147" w:rsidP="00E57C89">
            <w:pPr>
              <w:overflowPunct w:val="0"/>
              <w:adjustRightInd w:val="0"/>
              <w:spacing w:line="256" w:lineRule="auto"/>
              <w:textAlignment w:val="baseline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</w:p>
          <w:p w14:paraId="35F481E5" w14:textId="77777777" w:rsidR="00774147" w:rsidRPr="001D3071" w:rsidRDefault="00774147" w:rsidP="00E57C89">
            <w:pPr>
              <w:spacing w:line="256" w:lineRule="auto"/>
              <w:jc w:val="both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it-IT" w:eastAsia="it-IT"/>
              </w:rPr>
            </w:pPr>
          </w:p>
        </w:tc>
      </w:tr>
      <w:tr w:rsidR="00774147" w:rsidRPr="007B746B" w14:paraId="0CC1C998" w14:textId="77777777" w:rsidTr="00E57C8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D1C3B" w14:textId="2E8ECB05" w:rsidR="00774147" w:rsidRPr="000126FE" w:rsidRDefault="00774147" w:rsidP="00E57C89">
            <w:pPr>
              <w:pStyle w:val="Titolo5"/>
              <w:spacing w:line="256" w:lineRule="auto"/>
              <w:ind w:left="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0126FE">
              <w:rPr>
                <w:rFonts w:asciiTheme="minorHAnsi" w:hAnsiTheme="minorHAnsi" w:cstheme="minorHAnsi"/>
                <w:b/>
                <w:lang w:val="it-IT"/>
              </w:rPr>
              <w:t xml:space="preserve">METODOLOGIE DIDATTICHE </w:t>
            </w:r>
          </w:p>
          <w:p w14:paraId="61A6A3C3" w14:textId="405E2356" w:rsidR="007B746B" w:rsidRPr="000126FE" w:rsidRDefault="007B746B" w:rsidP="00E57C89">
            <w:pPr>
              <w:pStyle w:val="Titolo5"/>
              <w:spacing w:line="256" w:lineRule="auto"/>
              <w:ind w:left="0"/>
              <w:jc w:val="both"/>
              <w:rPr>
                <w:rFonts w:asciiTheme="minorHAnsi" w:hAnsiTheme="minorHAnsi" w:cstheme="minorHAnsi"/>
                <w:bCs/>
                <w:lang w:val="it-IT"/>
              </w:rPr>
            </w:pPr>
            <w:r w:rsidRPr="000126FE">
              <w:rPr>
                <w:rFonts w:asciiTheme="minorHAnsi" w:hAnsiTheme="minorHAnsi" w:cstheme="minorHAnsi"/>
                <w:bCs/>
                <w:lang w:val="it-IT"/>
              </w:rPr>
              <w:t>Lezione frontale, lezioni pratiche, lavori di gruppo</w:t>
            </w:r>
            <w:r w:rsidR="000126F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  <w:r w:rsidRPr="000126FE">
              <w:rPr>
                <w:rFonts w:asciiTheme="minorHAnsi" w:hAnsiTheme="minorHAnsi" w:cstheme="minorHAnsi"/>
                <w:bCs/>
                <w:lang w:val="it-IT"/>
              </w:rPr>
              <w:t xml:space="preserve">(cooperative learning) </w:t>
            </w:r>
            <w:proofErr w:type="spellStart"/>
            <w:r w:rsidRPr="000126FE">
              <w:rPr>
                <w:rFonts w:asciiTheme="minorHAnsi" w:hAnsiTheme="minorHAnsi" w:cstheme="minorHAnsi"/>
                <w:bCs/>
                <w:lang w:val="it-IT"/>
              </w:rPr>
              <w:t>Flipped</w:t>
            </w:r>
            <w:proofErr w:type="spellEnd"/>
            <w:r w:rsidRPr="000126FE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  <w:proofErr w:type="spellStart"/>
            <w:r w:rsidRPr="000126FE">
              <w:rPr>
                <w:rFonts w:asciiTheme="minorHAnsi" w:hAnsiTheme="minorHAnsi" w:cstheme="minorHAnsi"/>
                <w:bCs/>
                <w:lang w:val="it-IT"/>
              </w:rPr>
              <w:t>classroom</w:t>
            </w:r>
            <w:proofErr w:type="spellEnd"/>
          </w:p>
          <w:p w14:paraId="09E0B664" w14:textId="77777777" w:rsidR="00774147" w:rsidRPr="000126FE" w:rsidRDefault="00774147" w:rsidP="00E57C89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rFonts w:asciiTheme="minorHAnsi" w:hAnsiTheme="minorHAnsi" w:cstheme="minorHAnsi"/>
                <w:bCs/>
                <w:lang w:val="it-IT"/>
              </w:rPr>
            </w:pPr>
          </w:p>
        </w:tc>
      </w:tr>
      <w:tr w:rsidR="00774147" w:rsidRPr="00472E03" w14:paraId="6E049137" w14:textId="77777777" w:rsidTr="00E57C8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F78C9" w14:textId="4E34FEB7" w:rsidR="00774147" w:rsidRPr="000126FE" w:rsidRDefault="00774147" w:rsidP="00E57C89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  <w:r w:rsidRPr="000126FE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LIBRI DI TESTO, MEZZI E STRUMENTI ADOPERATI</w:t>
            </w:r>
            <w:r w:rsidR="00E078D8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</w:t>
            </w:r>
            <w:r w:rsidR="00E078D8" w:rsidRPr="00E078D8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Testo</w:t>
            </w:r>
            <w:r w:rsidR="007B746B" w:rsidRPr="00E078D8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 </w:t>
            </w:r>
            <w:r w:rsidR="00E078D8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Educare al movimento Salute e benessere (Marietti scuola) </w:t>
            </w:r>
            <w:r w:rsidR="001D3071" w:rsidRPr="00E078D8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i</w:t>
            </w:r>
            <w:r w:rsidR="001D3071" w:rsidRPr="000126FE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nternet</w:t>
            </w:r>
            <w:r w:rsidR="00304F12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,</w:t>
            </w:r>
            <w:r w:rsidR="001D3071" w:rsidRPr="000126FE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 LIM</w:t>
            </w:r>
            <w:r w:rsidR="007B746B" w:rsidRPr="000126FE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, </w:t>
            </w:r>
            <w:r w:rsidR="001D3071" w:rsidRPr="000126FE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Piccoli attrezzi </w:t>
            </w:r>
          </w:p>
          <w:p w14:paraId="46A97544" w14:textId="77777777" w:rsidR="00774147" w:rsidRPr="000126FE" w:rsidRDefault="00774147" w:rsidP="00E57C89">
            <w:pPr>
              <w:tabs>
                <w:tab w:val="left" w:pos="740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</w:p>
        </w:tc>
      </w:tr>
      <w:tr w:rsidR="00774147" w:rsidRPr="000D61AA" w14:paraId="6E552C6B" w14:textId="77777777" w:rsidTr="00E57C8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92DEF" w14:textId="77777777" w:rsidR="000D61AA" w:rsidRDefault="00774147" w:rsidP="000D61AA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0126FE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VERIFICHE E VALUTAZIONE</w:t>
            </w:r>
          </w:p>
          <w:p w14:paraId="483A02C0" w14:textId="428B26C2" w:rsidR="000D61AA" w:rsidRPr="000D61AA" w:rsidRDefault="00E078D8" w:rsidP="000D61AA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</w:t>
            </w:r>
            <w:r w:rsidR="000D61AA" w:rsidRPr="000D61AA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Saranno proposte, al termine di ogni unità di lavoro, prove di verifica sugli obiettivi programmati attraverso esercitazioni individuali e collettive ed eventuali questionari strutturati a risposta multipla o aperta, saranno anche effettuate delle brevi interrogazioni per riscontrare il livello di conoscenze acquisite.</w:t>
            </w:r>
          </w:p>
          <w:p w14:paraId="74886B92" w14:textId="7673E471" w:rsidR="000D61AA" w:rsidRPr="000D61AA" w:rsidRDefault="000D61AA" w:rsidP="000D61AA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0D61AA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La valutazione sarà attuata in modo da rilevare non solo le capacità e le abilità acquisite rispetto all’inizio dell’anno, ma anche il grado di autonomia raggiunto, le conoscenze, l’impegno, l’interesse e la partecipazione evidenziati</w:t>
            </w:r>
            <w:r w:rsidRPr="000D61AA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.</w:t>
            </w:r>
          </w:p>
          <w:p w14:paraId="3093A87E" w14:textId="77777777" w:rsidR="000D61AA" w:rsidRPr="000D61AA" w:rsidRDefault="000D61AA" w:rsidP="000D61AA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4043EEDB" w14:textId="2BB3A558" w:rsidR="00774147" w:rsidRPr="000126FE" w:rsidRDefault="00774147" w:rsidP="00E57C8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092F156A" w14:textId="77777777" w:rsidR="00774147" w:rsidRPr="000126FE" w:rsidRDefault="00774147" w:rsidP="00E57C89">
            <w:pPr>
              <w:spacing w:after="120" w:line="25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</w:p>
        </w:tc>
      </w:tr>
      <w:tr w:rsidR="00774147" w:rsidRPr="00472E03" w14:paraId="617AE1CD" w14:textId="77777777" w:rsidTr="00E57C8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E574" w14:textId="77777777" w:rsidR="00774147" w:rsidRPr="000126FE" w:rsidRDefault="00774147" w:rsidP="00E57C89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0126FE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INTERVENTI COMPENSATIVI, INTEGRATIVI E DI APPROFONDIMENTO</w:t>
            </w:r>
          </w:p>
          <w:p w14:paraId="1590723A" w14:textId="77777777" w:rsidR="00774147" w:rsidRPr="000126FE" w:rsidRDefault="00774147" w:rsidP="00E57C89">
            <w:pPr>
              <w:spacing w:after="120" w:line="25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</w:p>
        </w:tc>
      </w:tr>
      <w:tr w:rsidR="00774147" w:rsidRPr="00E078D8" w14:paraId="4BF12872" w14:textId="77777777" w:rsidTr="00E57C8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5614B" w14:textId="721311B3" w:rsidR="00774147" w:rsidRPr="00E078D8" w:rsidRDefault="000126FE" w:rsidP="00E57C89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  <w:r w:rsidRPr="000126FE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SPAZI UTILIZZATI</w:t>
            </w:r>
            <w:r w:rsidRPr="00E078D8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 xml:space="preserve"> </w:t>
            </w:r>
            <w:r w:rsidR="00E078D8" w:rsidRPr="00E078D8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Palestra, spazi all’aperto, aula</w:t>
            </w:r>
          </w:p>
          <w:p w14:paraId="14E262B3" w14:textId="77777777" w:rsidR="00774147" w:rsidRPr="000126FE" w:rsidRDefault="00774147" w:rsidP="00E57C89">
            <w:pPr>
              <w:spacing w:after="120" w:line="25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</w:pPr>
          </w:p>
        </w:tc>
      </w:tr>
    </w:tbl>
    <w:p w14:paraId="7DA978D3" w14:textId="77777777" w:rsidR="00774147" w:rsidRDefault="00774147" w:rsidP="00774147">
      <w:pPr>
        <w:ind w:left="567"/>
        <w:jc w:val="center"/>
        <w:rPr>
          <w:sz w:val="32"/>
          <w:lang w:val="it-IT"/>
        </w:rPr>
      </w:pPr>
    </w:p>
    <w:p w14:paraId="698D2791" w14:textId="77777777" w:rsidR="00774147" w:rsidRPr="00E078D8" w:rsidRDefault="00774147" w:rsidP="00774147">
      <w:pPr>
        <w:rPr>
          <w:lang w:val="it-IT"/>
        </w:rPr>
      </w:pPr>
    </w:p>
    <w:p w14:paraId="31AD216E" w14:textId="77777777" w:rsidR="00774147" w:rsidRDefault="00774147" w:rsidP="00774147">
      <w:pPr>
        <w:rPr>
          <w:sz w:val="32"/>
          <w:lang w:val="it-IT"/>
        </w:rPr>
      </w:pPr>
    </w:p>
    <w:p w14:paraId="0FBEC54A" w14:textId="77777777" w:rsidR="00361141" w:rsidRPr="00E078D8" w:rsidRDefault="00361141" w:rsidP="000762B9">
      <w:pPr>
        <w:rPr>
          <w:lang w:val="it-IT"/>
        </w:rPr>
      </w:pPr>
    </w:p>
    <w:sectPr w:rsidR="00361141" w:rsidRPr="00E078D8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3440"/>
    <w:multiLevelType w:val="multilevel"/>
    <w:tmpl w:val="9200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852DD"/>
    <w:multiLevelType w:val="hybridMultilevel"/>
    <w:tmpl w:val="80780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03685"/>
    <w:multiLevelType w:val="hybridMultilevel"/>
    <w:tmpl w:val="9222B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05429"/>
    <w:multiLevelType w:val="multilevel"/>
    <w:tmpl w:val="FDCA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396066">
    <w:abstractNumId w:val="1"/>
  </w:num>
  <w:num w:numId="2" w16cid:durableId="413087906">
    <w:abstractNumId w:val="2"/>
  </w:num>
  <w:num w:numId="3" w16cid:durableId="2128699649">
    <w:abstractNumId w:val="0"/>
  </w:num>
  <w:num w:numId="4" w16cid:durableId="1605378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68"/>
    <w:rsid w:val="000126FE"/>
    <w:rsid w:val="000762B9"/>
    <w:rsid w:val="000D61AA"/>
    <w:rsid w:val="001D3071"/>
    <w:rsid w:val="00204750"/>
    <w:rsid w:val="00304F12"/>
    <w:rsid w:val="00361141"/>
    <w:rsid w:val="0044193D"/>
    <w:rsid w:val="00472E03"/>
    <w:rsid w:val="00474B40"/>
    <w:rsid w:val="00532F5D"/>
    <w:rsid w:val="00774147"/>
    <w:rsid w:val="007B746B"/>
    <w:rsid w:val="008D5368"/>
    <w:rsid w:val="00930F44"/>
    <w:rsid w:val="009D33B8"/>
    <w:rsid w:val="00A27D74"/>
    <w:rsid w:val="00CD4171"/>
    <w:rsid w:val="00DF21FB"/>
    <w:rsid w:val="00E078D8"/>
    <w:rsid w:val="00F644B8"/>
    <w:rsid w:val="00FC63C5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72E0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  <w:style w:type="paragraph" w:styleId="NormaleWeb">
    <w:name w:val="Normal (Web)"/>
    <w:basedOn w:val="Normale"/>
    <w:uiPriority w:val="99"/>
    <w:semiHidden/>
    <w:unhideWhenUsed/>
    <w:rsid w:val="00CD41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766B8-BF6A-467B-9757-37CEA87F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Giulia Cassano</cp:lastModifiedBy>
  <cp:revision>2</cp:revision>
  <dcterms:created xsi:type="dcterms:W3CDTF">2025-05-13T12:12:00Z</dcterms:created>
  <dcterms:modified xsi:type="dcterms:W3CDTF">2025-05-13T12:12:00Z</dcterms:modified>
</cp:coreProperties>
</file>